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A6" w:rsidRPr="00F12F3B" w:rsidRDefault="00BB7E06" w:rsidP="000E06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F3B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:rsidR="007050C9" w:rsidRPr="002029E0" w:rsidRDefault="00BB7E06" w:rsidP="002029E0">
      <w:pPr>
        <w:tabs>
          <w:tab w:val="left" w:pos="9072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F3B">
        <w:rPr>
          <w:rFonts w:ascii="Times New Roman" w:hAnsi="Times New Roman" w:cs="Times New Roman"/>
          <w:b/>
          <w:sz w:val="28"/>
          <w:szCs w:val="28"/>
        </w:rPr>
        <w:t xml:space="preserve">в отношении постановления </w:t>
      </w:r>
      <w:r w:rsidR="00963E4D" w:rsidRPr="00963E4D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Новопокровский район  от </w:t>
      </w:r>
      <w:r w:rsidR="002029E0">
        <w:rPr>
          <w:rFonts w:ascii="Times New Roman" w:hAnsi="Times New Roman" w:cs="Times New Roman"/>
          <w:b/>
          <w:sz w:val="28"/>
          <w:szCs w:val="28"/>
        </w:rPr>
        <w:t>25.03.2015</w:t>
      </w:r>
      <w:r w:rsidR="00963E4D" w:rsidRPr="00963E4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2029E0">
        <w:rPr>
          <w:rFonts w:ascii="Times New Roman" w:hAnsi="Times New Roman" w:cs="Times New Roman"/>
          <w:b/>
          <w:sz w:val="28"/>
          <w:szCs w:val="28"/>
        </w:rPr>
        <w:t>345</w:t>
      </w:r>
      <w:r w:rsidR="00963E4D" w:rsidRPr="00963E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27A3" w:rsidRPr="00B027A3">
        <w:rPr>
          <w:rFonts w:ascii="Times New Roman" w:hAnsi="Times New Roman" w:cs="Times New Roman"/>
          <w:b/>
          <w:sz w:val="28"/>
          <w:szCs w:val="28"/>
        </w:rPr>
        <w:t>«</w:t>
      </w:r>
      <w:r w:rsidR="002029E0" w:rsidRPr="002029E0">
        <w:rPr>
          <w:rFonts w:ascii="Times New Roman" w:hAnsi="Times New Roman" w:cs="Times New Roman"/>
          <w:b/>
          <w:sz w:val="28"/>
          <w:szCs w:val="28"/>
          <w:lang/>
        </w:rPr>
        <w:t>О совершенствовании системы</w:t>
      </w:r>
      <w:r w:rsidR="002029E0">
        <w:rPr>
          <w:rFonts w:ascii="Times New Roman" w:hAnsi="Times New Roman" w:cs="Times New Roman"/>
          <w:b/>
          <w:sz w:val="28"/>
          <w:szCs w:val="28"/>
          <w:lang/>
        </w:rPr>
        <w:t xml:space="preserve"> </w:t>
      </w:r>
      <w:r w:rsidR="002029E0" w:rsidRPr="002029E0">
        <w:rPr>
          <w:rFonts w:ascii="Times New Roman" w:hAnsi="Times New Roman" w:cs="Times New Roman"/>
          <w:b/>
          <w:sz w:val="28"/>
          <w:szCs w:val="28"/>
          <w:lang/>
        </w:rPr>
        <w:t xml:space="preserve"> организации пассажирских перевозок на территории</w:t>
      </w:r>
      <w:r w:rsidR="002029E0">
        <w:rPr>
          <w:rFonts w:ascii="Times New Roman" w:hAnsi="Times New Roman" w:cs="Times New Roman"/>
          <w:b/>
          <w:sz w:val="28"/>
          <w:szCs w:val="28"/>
          <w:lang/>
        </w:rPr>
        <w:t xml:space="preserve"> </w:t>
      </w:r>
      <w:r w:rsidR="002029E0" w:rsidRPr="002029E0">
        <w:rPr>
          <w:rFonts w:ascii="Times New Roman" w:hAnsi="Times New Roman" w:cs="Times New Roman"/>
          <w:b/>
          <w:sz w:val="28"/>
          <w:szCs w:val="28"/>
          <w:lang/>
        </w:rPr>
        <w:t>муниципального образования Новопокровский район</w:t>
      </w:r>
      <w:r w:rsidR="00B027A3" w:rsidRPr="002029E0">
        <w:rPr>
          <w:rFonts w:ascii="Times New Roman" w:hAnsi="Times New Roman" w:cs="Times New Roman"/>
          <w:b/>
          <w:sz w:val="28"/>
          <w:szCs w:val="28"/>
        </w:rPr>
        <w:t>»</w:t>
      </w:r>
    </w:p>
    <w:p w:rsidR="003D08D3" w:rsidRPr="00F12F3B" w:rsidRDefault="003D08D3" w:rsidP="000C4B3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7E06" w:rsidRPr="002029E0" w:rsidRDefault="00A16595" w:rsidP="002029E0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F12F3B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BB7E06" w:rsidRPr="00F12F3B">
        <w:rPr>
          <w:rFonts w:ascii="Times New Roman" w:hAnsi="Times New Roman" w:cs="Times New Roman"/>
          <w:sz w:val="28"/>
          <w:szCs w:val="28"/>
        </w:rPr>
        <w:t>В соответствии</w:t>
      </w:r>
      <w:r w:rsidR="007050C9">
        <w:rPr>
          <w:rFonts w:ascii="Times New Roman" w:hAnsi="Times New Roman" w:cs="Times New Roman"/>
          <w:sz w:val="28"/>
          <w:szCs w:val="28"/>
        </w:rPr>
        <w:t xml:space="preserve"> с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Порядком проведения экспертизы муниципальных нормативных правовых актов муниципального образования Новопокровский район, затрагивающих вопросы осуществления предпринимательской и инвестиционной деятельности, утверждённым </w:t>
      </w:r>
      <w:r w:rsidR="007050C9">
        <w:rPr>
          <w:rFonts w:ascii="Times New Roman" w:hAnsi="Times New Roman" w:cs="Times New Roman"/>
          <w:sz w:val="28"/>
          <w:szCs w:val="28"/>
        </w:rPr>
        <w:t>решением Совета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от </w:t>
      </w:r>
      <w:r w:rsidR="007050C9">
        <w:rPr>
          <w:rFonts w:ascii="Times New Roman" w:hAnsi="Times New Roman" w:cs="Times New Roman"/>
          <w:sz w:val="28"/>
          <w:szCs w:val="28"/>
        </w:rPr>
        <w:t>01.06.2018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 №  </w:t>
      </w:r>
      <w:r w:rsidR="007050C9">
        <w:rPr>
          <w:rFonts w:ascii="Times New Roman" w:hAnsi="Times New Roman" w:cs="Times New Roman"/>
          <w:sz w:val="28"/>
          <w:szCs w:val="28"/>
        </w:rPr>
        <w:t xml:space="preserve">198 </w:t>
      </w:r>
      <w:r w:rsidR="00553AB4" w:rsidRPr="007050C9">
        <w:rPr>
          <w:rFonts w:ascii="Times New Roman" w:hAnsi="Times New Roman" w:cs="Times New Roman"/>
          <w:sz w:val="28"/>
          <w:szCs w:val="28"/>
        </w:rPr>
        <w:t>«</w:t>
      </w:r>
      <w:r w:rsidR="007050C9" w:rsidRPr="007050C9">
        <w:rPr>
          <w:rFonts w:ascii="Times New Roman" w:hAnsi="Times New Roman" w:cs="Times New Roman"/>
          <w:bCs/>
          <w:sz w:val="28"/>
          <w:szCs w:val="28"/>
        </w:rPr>
        <w:t>Об  утверждении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в муниципальном образовании Новопокровский район</w:t>
      </w:r>
      <w:r w:rsidR="00553AB4" w:rsidRPr="007050C9">
        <w:rPr>
          <w:rFonts w:ascii="Times New Roman" w:hAnsi="Times New Roman" w:cs="Times New Roman"/>
          <w:bCs/>
          <w:sz w:val="28"/>
          <w:szCs w:val="28"/>
        </w:rPr>
        <w:t>»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и Планом проведения экспертизы муниципальных нормативных правовых актов</w:t>
      </w:r>
      <w:proofErr w:type="gramEnd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на </w:t>
      </w:r>
      <w:r w:rsidR="00B027A3">
        <w:rPr>
          <w:rFonts w:ascii="Times New Roman" w:hAnsi="Times New Roman" w:cs="Times New Roman"/>
          <w:sz w:val="28"/>
          <w:szCs w:val="28"/>
        </w:rPr>
        <w:t>второе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106635">
        <w:rPr>
          <w:rFonts w:ascii="Times New Roman" w:hAnsi="Times New Roman" w:cs="Times New Roman"/>
          <w:sz w:val="28"/>
          <w:szCs w:val="28"/>
        </w:rPr>
        <w:t>8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года, в целях </w:t>
      </w:r>
      <w:r w:rsidR="00106635">
        <w:rPr>
          <w:rFonts w:ascii="Times New Roman" w:hAnsi="Times New Roman" w:cs="Times New Roman"/>
          <w:sz w:val="28"/>
          <w:szCs w:val="28"/>
        </w:rPr>
        <w:t>соблюдения прав и законных интересов субъектов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предпринимательской и инвестиционной деятельности, 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отдел экономики, прогнозирования и инвестиций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проводит публичные консультации в отношении </w:t>
      </w:r>
      <w:r w:rsidR="00B027A3" w:rsidRPr="00B027A3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Новопокровский район  от </w:t>
      </w:r>
      <w:r w:rsidR="002029E0">
        <w:rPr>
          <w:rFonts w:ascii="Times New Roman" w:hAnsi="Times New Roman" w:cs="Times New Roman"/>
          <w:sz w:val="28"/>
          <w:szCs w:val="28"/>
        </w:rPr>
        <w:t>25.03.2015 № 345</w:t>
      </w:r>
      <w:r w:rsidR="00B027A3" w:rsidRPr="00B027A3">
        <w:rPr>
          <w:rFonts w:ascii="Times New Roman" w:hAnsi="Times New Roman" w:cs="Times New Roman"/>
          <w:sz w:val="28"/>
          <w:szCs w:val="28"/>
        </w:rPr>
        <w:t xml:space="preserve"> «</w:t>
      </w:r>
      <w:r w:rsidR="002029E0" w:rsidRPr="002029E0">
        <w:rPr>
          <w:rFonts w:ascii="Times New Roman" w:hAnsi="Times New Roman" w:cs="Times New Roman"/>
          <w:sz w:val="28"/>
          <w:szCs w:val="28"/>
          <w:lang/>
        </w:rPr>
        <w:t>О совершенствовании системы</w:t>
      </w:r>
      <w:r w:rsidR="002029E0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2029E0" w:rsidRPr="002029E0">
        <w:rPr>
          <w:rFonts w:ascii="Times New Roman" w:hAnsi="Times New Roman" w:cs="Times New Roman"/>
          <w:sz w:val="28"/>
          <w:szCs w:val="28"/>
          <w:lang/>
        </w:rPr>
        <w:t>организации пассажирских перевозок на территории</w:t>
      </w:r>
      <w:r w:rsidR="002029E0">
        <w:rPr>
          <w:rFonts w:ascii="Times New Roman" w:hAnsi="Times New Roman" w:cs="Times New Roman"/>
          <w:sz w:val="28"/>
          <w:szCs w:val="28"/>
          <w:lang/>
        </w:rPr>
        <w:t xml:space="preserve"> </w:t>
      </w:r>
      <w:r w:rsidR="002029E0" w:rsidRPr="002029E0">
        <w:rPr>
          <w:rFonts w:ascii="Times New Roman" w:hAnsi="Times New Roman" w:cs="Times New Roman"/>
          <w:sz w:val="28"/>
          <w:szCs w:val="28"/>
          <w:lang/>
        </w:rPr>
        <w:t>муниципального образования Новопокровский район</w:t>
      </w:r>
      <w:r w:rsidR="00B027A3" w:rsidRPr="00B027A3">
        <w:rPr>
          <w:rFonts w:ascii="Times New Roman" w:hAnsi="Times New Roman" w:cs="Times New Roman"/>
          <w:sz w:val="28"/>
          <w:szCs w:val="28"/>
        </w:rPr>
        <w:t>»</w:t>
      </w:r>
      <w:r w:rsidR="00BB5030" w:rsidRPr="00B027A3">
        <w:rPr>
          <w:rFonts w:ascii="Times New Roman" w:hAnsi="Times New Roman" w:cs="Times New Roman"/>
          <w:sz w:val="28"/>
          <w:szCs w:val="28"/>
        </w:rPr>
        <w:t xml:space="preserve"> </w:t>
      </w:r>
      <w:r w:rsidR="000C4B3F" w:rsidRPr="00B027A3">
        <w:rPr>
          <w:rFonts w:ascii="Times New Roman" w:hAnsi="Times New Roman" w:cs="Times New Roman"/>
          <w:sz w:val="28"/>
          <w:szCs w:val="28"/>
        </w:rPr>
        <w:t xml:space="preserve"> </w:t>
      </w:r>
      <w:r w:rsidR="00BB7E06" w:rsidRPr="00B027A3">
        <w:rPr>
          <w:rFonts w:ascii="Times New Roman" w:hAnsi="Times New Roman" w:cs="Times New Roman"/>
          <w:sz w:val="28"/>
          <w:szCs w:val="28"/>
        </w:rPr>
        <w:t>(далее — МНПА).</w:t>
      </w:r>
      <w:proofErr w:type="gramEnd"/>
    </w:p>
    <w:p w:rsidR="00EC6CF6" w:rsidRPr="00A16595" w:rsidRDefault="00BB7E06" w:rsidP="00A16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F3B">
        <w:rPr>
          <w:rFonts w:ascii="Times New Roman" w:hAnsi="Times New Roman" w:cs="Times New Roman"/>
          <w:sz w:val="28"/>
          <w:szCs w:val="28"/>
        </w:rPr>
        <w:t>Прием замечаний, предложений и иной информации по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МНПА, будет осуществляться с </w:t>
      </w:r>
      <w:r w:rsidR="002029E0">
        <w:rPr>
          <w:rFonts w:ascii="Times New Roman" w:hAnsi="Times New Roman" w:cs="Times New Roman"/>
          <w:sz w:val="28"/>
          <w:szCs w:val="28"/>
        </w:rPr>
        <w:t>15.10</w:t>
      </w:r>
      <w:r w:rsidR="00DC6C53">
        <w:rPr>
          <w:rFonts w:ascii="Times New Roman" w:hAnsi="Times New Roman" w:cs="Times New Roman"/>
          <w:sz w:val="28"/>
          <w:szCs w:val="28"/>
        </w:rPr>
        <w:t>.2018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до </w:t>
      </w:r>
      <w:r w:rsidR="002029E0">
        <w:rPr>
          <w:rFonts w:ascii="Times New Roman" w:hAnsi="Times New Roman" w:cs="Times New Roman"/>
          <w:sz w:val="28"/>
          <w:szCs w:val="28"/>
        </w:rPr>
        <w:t>15.11</w:t>
      </w:r>
      <w:r w:rsidR="00DC6C53">
        <w:rPr>
          <w:rFonts w:ascii="Times New Roman" w:hAnsi="Times New Roman" w:cs="Times New Roman"/>
          <w:sz w:val="28"/>
          <w:szCs w:val="28"/>
        </w:rPr>
        <w:t>.2018</w:t>
      </w:r>
      <w:r w:rsidRPr="00F12F3B">
        <w:rPr>
          <w:rFonts w:ascii="Times New Roman" w:hAnsi="Times New Roman" w:cs="Times New Roman"/>
          <w:sz w:val="28"/>
          <w:szCs w:val="28"/>
        </w:rPr>
        <w:t xml:space="preserve"> по электронной почте: </w:t>
      </w:r>
      <w:hyperlink r:id="rId4" w:history="1"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53AB4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Pr="00F12F3B">
        <w:rPr>
          <w:rFonts w:ascii="Times New Roman" w:hAnsi="Times New Roman" w:cs="Times New Roman"/>
          <w:sz w:val="28"/>
          <w:szCs w:val="28"/>
        </w:rPr>
        <w:t xml:space="preserve"> или по адресу: </w:t>
      </w:r>
      <w:r w:rsidR="00553AB4" w:rsidRPr="00F12F3B">
        <w:rPr>
          <w:rFonts w:ascii="Times New Roman" w:hAnsi="Times New Roman" w:cs="Times New Roman"/>
          <w:sz w:val="28"/>
          <w:szCs w:val="28"/>
        </w:rPr>
        <w:t>353020</w:t>
      </w:r>
      <w:r w:rsidRPr="00F12F3B">
        <w:rPr>
          <w:rFonts w:ascii="Times New Roman" w:hAnsi="Times New Roman" w:cs="Times New Roman"/>
          <w:sz w:val="28"/>
          <w:szCs w:val="28"/>
        </w:rPr>
        <w:t>,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Краснодарский край, Новопокровский район,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Новопокровская, ул. Ленина, 133 (2 этаж, каб.16),</w:t>
      </w:r>
      <w:r w:rsidRPr="00F12F3B">
        <w:rPr>
          <w:rFonts w:ascii="Times New Roman" w:hAnsi="Times New Roman" w:cs="Times New Roman"/>
          <w:sz w:val="28"/>
          <w:szCs w:val="28"/>
        </w:rPr>
        <w:t xml:space="preserve"> телефон для справок: 8(861</w:t>
      </w:r>
      <w:r w:rsidR="00553AB4" w:rsidRPr="00F12F3B">
        <w:rPr>
          <w:rFonts w:ascii="Times New Roman" w:hAnsi="Times New Roman" w:cs="Times New Roman"/>
          <w:sz w:val="28"/>
          <w:szCs w:val="28"/>
        </w:rPr>
        <w:t>49</w:t>
      </w:r>
      <w:r w:rsidRPr="00F12F3B">
        <w:rPr>
          <w:rFonts w:ascii="Times New Roman" w:hAnsi="Times New Roman" w:cs="Times New Roman"/>
          <w:sz w:val="28"/>
          <w:szCs w:val="28"/>
        </w:rPr>
        <w:t>)</w:t>
      </w:r>
      <w:r w:rsidR="00553AB4" w:rsidRPr="00F12F3B">
        <w:rPr>
          <w:rFonts w:ascii="Times New Roman" w:hAnsi="Times New Roman" w:cs="Times New Roman"/>
          <w:sz w:val="28"/>
          <w:szCs w:val="28"/>
        </w:rPr>
        <w:t>7</w:t>
      </w:r>
      <w:r w:rsidR="00C20096">
        <w:rPr>
          <w:rFonts w:ascii="Times New Roman" w:hAnsi="Times New Roman" w:cs="Times New Roman"/>
          <w:sz w:val="28"/>
          <w:szCs w:val="28"/>
        </w:rPr>
        <w:t xml:space="preserve"> </w:t>
      </w:r>
      <w:r w:rsidR="00553AB4" w:rsidRPr="00F12F3B">
        <w:rPr>
          <w:rFonts w:ascii="Times New Roman" w:hAnsi="Times New Roman" w:cs="Times New Roman"/>
          <w:sz w:val="28"/>
          <w:szCs w:val="28"/>
        </w:rPr>
        <w:t>23</w:t>
      </w:r>
      <w:r w:rsidR="00C20096">
        <w:rPr>
          <w:rFonts w:ascii="Times New Roman" w:hAnsi="Times New Roman" w:cs="Times New Roman"/>
          <w:sz w:val="28"/>
          <w:szCs w:val="28"/>
        </w:rPr>
        <w:t xml:space="preserve"> </w:t>
      </w:r>
      <w:r w:rsidR="00553AB4" w:rsidRPr="00F12F3B">
        <w:rPr>
          <w:rFonts w:ascii="Times New Roman" w:hAnsi="Times New Roman" w:cs="Times New Roman"/>
          <w:sz w:val="28"/>
          <w:szCs w:val="28"/>
        </w:rPr>
        <w:t>81</w:t>
      </w:r>
      <w:r w:rsidRPr="00F12F3B">
        <w:rPr>
          <w:rFonts w:ascii="Times New Roman" w:hAnsi="Times New Roman" w:cs="Times New Roman"/>
          <w:sz w:val="28"/>
          <w:szCs w:val="28"/>
        </w:rPr>
        <w:t>.</w:t>
      </w:r>
    </w:p>
    <w:sectPr w:rsidR="00EC6CF6" w:rsidRPr="00A16595" w:rsidSect="00755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7E06"/>
    <w:rsid w:val="000972C6"/>
    <w:rsid w:val="000C1105"/>
    <w:rsid w:val="000C4B3F"/>
    <w:rsid w:val="000E0639"/>
    <w:rsid w:val="00106635"/>
    <w:rsid w:val="001B65F3"/>
    <w:rsid w:val="002029E0"/>
    <w:rsid w:val="00252013"/>
    <w:rsid w:val="002776F3"/>
    <w:rsid w:val="002D62F5"/>
    <w:rsid w:val="00317C18"/>
    <w:rsid w:val="003D08D3"/>
    <w:rsid w:val="004910B8"/>
    <w:rsid w:val="004F14F2"/>
    <w:rsid w:val="00553AB4"/>
    <w:rsid w:val="006320A6"/>
    <w:rsid w:val="00655D5C"/>
    <w:rsid w:val="00670E5F"/>
    <w:rsid w:val="00694439"/>
    <w:rsid w:val="006A797F"/>
    <w:rsid w:val="007050C9"/>
    <w:rsid w:val="00755A1D"/>
    <w:rsid w:val="00767D42"/>
    <w:rsid w:val="007E197F"/>
    <w:rsid w:val="00802A9E"/>
    <w:rsid w:val="008A2EF9"/>
    <w:rsid w:val="00925314"/>
    <w:rsid w:val="00956DBB"/>
    <w:rsid w:val="00963E4D"/>
    <w:rsid w:val="00A16595"/>
    <w:rsid w:val="00A900EB"/>
    <w:rsid w:val="00AC5E88"/>
    <w:rsid w:val="00B027A3"/>
    <w:rsid w:val="00BB5030"/>
    <w:rsid w:val="00BB7E06"/>
    <w:rsid w:val="00BD3DF7"/>
    <w:rsid w:val="00BF3B8F"/>
    <w:rsid w:val="00C168F4"/>
    <w:rsid w:val="00C175BD"/>
    <w:rsid w:val="00C20096"/>
    <w:rsid w:val="00CB6F9E"/>
    <w:rsid w:val="00DC6C53"/>
    <w:rsid w:val="00DE09F4"/>
    <w:rsid w:val="00E200FB"/>
    <w:rsid w:val="00E21DBB"/>
    <w:rsid w:val="00E60E95"/>
    <w:rsid w:val="00EC6CF6"/>
    <w:rsid w:val="00F12F3B"/>
    <w:rsid w:val="00F24E8A"/>
    <w:rsid w:val="00F27AEB"/>
    <w:rsid w:val="00F535DA"/>
    <w:rsid w:val="00F82A84"/>
    <w:rsid w:val="00FC2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A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3</cp:revision>
  <dcterms:created xsi:type="dcterms:W3CDTF">2018-11-08T06:16:00Z</dcterms:created>
  <dcterms:modified xsi:type="dcterms:W3CDTF">2018-11-08T06:28:00Z</dcterms:modified>
</cp:coreProperties>
</file>