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EB" w:rsidRDefault="009E17EB" w:rsidP="009E17EB">
      <w:pPr>
        <w:pStyle w:val="30"/>
        <w:keepNext/>
        <w:keepLines/>
        <w:shd w:val="clear" w:color="auto" w:fill="auto"/>
        <w:spacing w:after="0"/>
        <w:ind w:left="40"/>
        <w:rPr>
          <w:lang w:val="ru-RU"/>
        </w:rPr>
      </w:pPr>
      <w:bookmarkStart w:id="0" w:name="bookmark0"/>
      <w:r>
        <w:t>СОВЕТ МУНИЦИПАЛЬНОГО ОБРАЗОВАНИЯ</w:t>
      </w:r>
    </w:p>
    <w:p w:rsidR="009E17EB" w:rsidRDefault="009E17EB" w:rsidP="009E17EB">
      <w:pPr>
        <w:pStyle w:val="30"/>
        <w:keepNext/>
        <w:keepLines/>
        <w:shd w:val="clear" w:color="auto" w:fill="auto"/>
        <w:spacing w:after="0"/>
        <w:ind w:left="40"/>
        <w:rPr>
          <w:lang w:val="ru-RU"/>
        </w:rPr>
      </w:pPr>
      <w:r>
        <w:t>НОВО</w:t>
      </w:r>
      <w:r>
        <w:rPr>
          <w:lang w:val="ru-RU"/>
        </w:rPr>
        <w:t>П</w:t>
      </w:r>
      <w:r>
        <w:t>ОКРОВСКИЙ РАЙОН</w:t>
      </w:r>
    </w:p>
    <w:p w:rsidR="000F6EE8" w:rsidRDefault="009E17EB" w:rsidP="009E17EB">
      <w:pPr>
        <w:pStyle w:val="30"/>
        <w:keepNext/>
        <w:keepLines/>
        <w:shd w:val="clear" w:color="auto" w:fill="auto"/>
        <w:spacing w:after="0"/>
        <w:ind w:left="40"/>
        <w:rPr>
          <w:rStyle w:val="314pt"/>
          <w:lang w:val="ru-RU"/>
        </w:rPr>
      </w:pPr>
      <w:r>
        <w:rPr>
          <w:rStyle w:val="314pt"/>
        </w:rPr>
        <w:t>(шестого созыва)</w:t>
      </w:r>
      <w:bookmarkEnd w:id="0"/>
    </w:p>
    <w:p w:rsidR="009E17EB" w:rsidRPr="009E17EB" w:rsidRDefault="009E17EB" w:rsidP="009E17EB">
      <w:pPr>
        <w:pStyle w:val="30"/>
        <w:keepNext/>
        <w:keepLines/>
        <w:shd w:val="clear" w:color="auto" w:fill="auto"/>
        <w:spacing w:after="0"/>
        <w:ind w:left="40"/>
        <w:rPr>
          <w:lang w:val="ru-RU"/>
        </w:rPr>
      </w:pPr>
    </w:p>
    <w:p w:rsidR="000F6EE8" w:rsidRDefault="009E17EB" w:rsidP="009E17EB">
      <w:pPr>
        <w:pStyle w:val="10"/>
        <w:keepNext/>
        <w:keepLines/>
        <w:shd w:val="clear" w:color="auto" w:fill="auto"/>
        <w:spacing w:before="0" w:after="0" w:line="350" w:lineRule="exact"/>
        <w:ind w:left="40"/>
        <w:rPr>
          <w:lang w:val="ru-RU"/>
        </w:rPr>
      </w:pPr>
      <w:bookmarkStart w:id="1" w:name="bookmark1"/>
      <w:r>
        <w:t>РЕШЕНИЕ</w:t>
      </w:r>
      <w:bookmarkEnd w:id="1"/>
    </w:p>
    <w:p w:rsidR="009E17EB" w:rsidRDefault="009E17EB" w:rsidP="009E17EB">
      <w:pPr>
        <w:pStyle w:val="10"/>
        <w:keepNext/>
        <w:keepLines/>
        <w:shd w:val="clear" w:color="auto" w:fill="auto"/>
        <w:spacing w:before="0" w:after="0" w:line="350" w:lineRule="exact"/>
        <w:ind w:left="40"/>
        <w:rPr>
          <w:lang w:val="ru-RU"/>
        </w:rPr>
      </w:pPr>
    </w:p>
    <w:p w:rsidR="009E17EB" w:rsidRDefault="009E17EB" w:rsidP="009E17EB">
      <w:pPr>
        <w:pStyle w:val="10"/>
        <w:keepNext/>
        <w:keepLines/>
        <w:shd w:val="clear" w:color="auto" w:fill="auto"/>
        <w:spacing w:before="0" w:after="0" w:line="350" w:lineRule="exact"/>
        <w:ind w:left="40"/>
        <w:jc w:val="left"/>
        <w:rPr>
          <w:b w:val="0"/>
          <w:sz w:val="28"/>
          <w:szCs w:val="28"/>
          <w:lang w:val="ru-RU"/>
        </w:rPr>
      </w:pPr>
      <w:r w:rsidRPr="009E17EB">
        <w:rPr>
          <w:b w:val="0"/>
          <w:sz w:val="28"/>
          <w:szCs w:val="28"/>
          <w:lang w:val="ru-RU"/>
        </w:rPr>
        <w:t xml:space="preserve">от 26.07.2018                               </w:t>
      </w:r>
      <w:r>
        <w:rPr>
          <w:b w:val="0"/>
          <w:sz w:val="28"/>
          <w:szCs w:val="28"/>
          <w:lang w:val="ru-RU"/>
        </w:rPr>
        <w:t xml:space="preserve">           </w:t>
      </w:r>
      <w:r w:rsidRPr="009E17EB">
        <w:rPr>
          <w:b w:val="0"/>
          <w:sz w:val="28"/>
          <w:szCs w:val="28"/>
          <w:lang w:val="ru-RU"/>
        </w:rPr>
        <w:t xml:space="preserve">       № 204</w:t>
      </w:r>
    </w:p>
    <w:p w:rsidR="009E17EB" w:rsidRPr="009E17EB" w:rsidRDefault="009E17EB" w:rsidP="009E17EB">
      <w:pPr>
        <w:pStyle w:val="10"/>
        <w:keepNext/>
        <w:keepLines/>
        <w:shd w:val="clear" w:color="auto" w:fill="auto"/>
        <w:spacing w:before="0" w:after="0" w:line="350" w:lineRule="exact"/>
        <w:ind w:left="40"/>
        <w:jc w:val="left"/>
        <w:rPr>
          <w:b w:val="0"/>
          <w:sz w:val="28"/>
          <w:szCs w:val="28"/>
          <w:lang w:val="ru-RU"/>
        </w:rPr>
      </w:pPr>
    </w:p>
    <w:p w:rsidR="000F6EE8" w:rsidRDefault="009E17EB">
      <w:pPr>
        <w:pStyle w:val="20"/>
        <w:shd w:val="clear" w:color="auto" w:fill="auto"/>
        <w:spacing w:before="0" w:after="796" w:line="240" w:lineRule="exact"/>
        <w:ind w:left="40"/>
      </w:pPr>
      <w:r>
        <w:t>ст-ца Новопокровская</w:t>
      </w:r>
    </w:p>
    <w:p w:rsidR="000F6EE8" w:rsidRDefault="009E17EB">
      <w:pPr>
        <w:pStyle w:val="32"/>
        <w:shd w:val="clear" w:color="auto" w:fill="auto"/>
        <w:spacing w:before="0" w:after="784"/>
        <w:ind w:left="40"/>
      </w:pPr>
      <w:r>
        <w:t>О внесении изменений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</w:t>
      </w:r>
    </w:p>
    <w:p w:rsidR="000F6EE8" w:rsidRDefault="009E17EB">
      <w:pPr>
        <w:pStyle w:val="40"/>
        <w:shd w:val="clear" w:color="auto" w:fill="auto"/>
        <w:spacing w:before="0"/>
        <w:ind w:left="20" w:right="60" w:firstLine="580"/>
      </w:pPr>
      <w:r>
        <w:t xml:space="preserve">Руководствуясь подпунктом 2 пункта 1 статьи 25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43pt"/>
        </w:rPr>
        <w:t>решил:</w:t>
      </w:r>
    </w:p>
    <w:p w:rsidR="000F6EE8" w:rsidRDefault="009E17EB">
      <w:pPr>
        <w:pStyle w:val="40"/>
        <w:shd w:val="clear" w:color="auto" w:fill="auto"/>
        <w:spacing w:before="0"/>
        <w:ind w:left="20" w:right="60" w:firstLine="580"/>
      </w:pPr>
      <w:r>
        <w:t>1. Внести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изменения:</w:t>
      </w:r>
    </w:p>
    <w:p w:rsidR="000F6EE8" w:rsidRDefault="009E17EB">
      <w:pPr>
        <w:pStyle w:val="40"/>
        <w:numPr>
          <w:ilvl w:val="0"/>
          <w:numId w:val="1"/>
        </w:numPr>
        <w:shd w:val="clear" w:color="auto" w:fill="auto"/>
        <w:tabs>
          <w:tab w:val="left" w:pos="878"/>
        </w:tabs>
        <w:spacing w:before="0"/>
        <w:ind w:left="20" w:firstLine="580"/>
      </w:pPr>
      <w:r>
        <w:t>пункт 1 изложить в следующей редакции:</w:t>
      </w:r>
    </w:p>
    <w:p w:rsidR="000F6EE8" w:rsidRDefault="009E17EB">
      <w:pPr>
        <w:pStyle w:val="40"/>
        <w:shd w:val="clear" w:color="auto" w:fill="auto"/>
        <w:spacing w:before="0"/>
        <w:ind w:left="20" w:right="60" w:firstLine="920"/>
      </w:pPr>
      <w:r>
        <w:t>«Основные характеристики бюджета муниципального образования Новопокровский район на 2018 год утвердить:</w:t>
      </w:r>
    </w:p>
    <w:p w:rsidR="000F6EE8" w:rsidRDefault="009E17EB">
      <w:pPr>
        <w:pStyle w:val="40"/>
        <w:numPr>
          <w:ilvl w:val="1"/>
          <w:numId w:val="1"/>
        </w:numPr>
        <w:shd w:val="clear" w:color="auto" w:fill="auto"/>
        <w:tabs>
          <w:tab w:val="left" w:pos="1218"/>
        </w:tabs>
        <w:spacing w:before="0"/>
        <w:ind w:left="20" w:firstLine="920"/>
      </w:pPr>
      <w:r>
        <w:t>общий объем доходов в сумме 903 852,8 тыс. рублей;</w:t>
      </w:r>
    </w:p>
    <w:p w:rsidR="000F6EE8" w:rsidRDefault="009E17EB">
      <w:pPr>
        <w:pStyle w:val="40"/>
        <w:numPr>
          <w:ilvl w:val="1"/>
          <w:numId w:val="1"/>
        </w:numPr>
        <w:shd w:val="clear" w:color="auto" w:fill="auto"/>
        <w:tabs>
          <w:tab w:val="left" w:pos="1242"/>
        </w:tabs>
        <w:spacing w:before="0"/>
        <w:ind w:left="20" w:firstLine="920"/>
      </w:pPr>
      <w:r>
        <w:t>общий объем расходов в сумме 925 112,0 тыс. рублей;</w:t>
      </w:r>
    </w:p>
    <w:p w:rsidR="000F6EE8" w:rsidRDefault="009E17EB">
      <w:pPr>
        <w:pStyle w:val="40"/>
        <w:numPr>
          <w:ilvl w:val="1"/>
          <w:numId w:val="1"/>
        </w:numPr>
        <w:shd w:val="clear" w:color="auto" w:fill="auto"/>
        <w:tabs>
          <w:tab w:val="left" w:pos="1249"/>
        </w:tabs>
        <w:spacing w:before="0"/>
        <w:ind w:left="20" w:right="60" w:firstLine="920"/>
      </w:pPr>
      <w:r>
        <w:t>верхний предел муниципального внутреннего долга муниципального образования Новопокровский район на 1 января 2019 года в сумме 15 000,0 тыс. рублей, в том числе верхний предел долга по муниципальным гарантиям муниципального образования Новопокровский район в сумме 0,0 тыс. рублей;</w:t>
      </w:r>
    </w:p>
    <w:p w:rsidR="000F6EE8" w:rsidRDefault="009E17EB">
      <w:pPr>
        <w:pStyle w:val="40"/>
        <w:numPr>
          <w:ilvl w:val="1"/>
          <w:numId w:val="1"/>
        </w:numPr>
        <w:shd w:val="clear" w:color="auto" w:fill="auto"/>
        <w:tabs>
          <w:tab w:val="left" w:pos="1407"/>
        </w:tabs>
        <w:spacing w:before="0"/>
        <w:ind w:left="20" w:right="60" w:firstLine="920"/>
      </w:pPr>
      <w:r>
        <w:t>резервный фонд администрации муниципального образования Новопокровский район в сумме 50,0 тыс. рублей;</w:t>
      </w:r>
    </w:p>
    <w:p w:rsidR="000F6EE8" w:rsidRDefault="009E17EB">
      <w:pPr>
        <w:pStyle w:val="40"/>
        <w:numPr>
          <w:ilvl w:val="1"/>
          <w:numId w:val="1"/>
        </w:numPr>
        <w:shd w:val="clear" w:color="auto" w:fill="auto"/>
        <w:tabs>
          <w:tab w:val="left" w:pos="1292"/>
        </w:tabs>
        <w:spacing w:before="0"/>
        <w:ind w:left="20" w:right="60" w:firstLine="920"/>
      </w:pPr>
      <w:r>
        <w:t>дефицит бюджета муниципального образования Новопокровский район в сумме 21 259,2 тыс. рублей»;</w:t>
      </w:r>
    </w:p>
    <w:p w:rsidR="000F6EE8" w:rsidRDefault="009E17EB">
      <w:pPr>
        <w:pStyle w:val="40"/>
        <w:numPr>
          <w:ilvl w:val="0"/>
          <w:numId w:val="1"/>
        </w:numPr>
        <w:shd w:val="clear" w:color="auto" w:fill="auto"/>
        <w:tabs>
          <w:tab w:val="left" w:pos="907"/>
        </w:tabs>
        <w:spacing w:before="0"/>
        <w:ind w:left="20" w:firstLine="580"/>
      </w:pPr>
      <w:r>
        <w:t>абзац 1 пункта 25 изложить в следующей редакции:</w:t>
      </w:r>
    </w:p>
    <w:p w:rsidR="000F6EE8" w:rsidRDefault="009E17EB">
      <w:pPr>
        <w:pStyle w:val="40"/>
        <w:shd w:val="clear" w:color="auto" w:fill="auto"/>
        <w:spacing w:before="0"/>
        <w:ind w:left="20" w:right="60" w:firstLine="580"/>
      </w:pPr>
      <w:r>
        <w:t>«Установить, что в 2018 году бюджетные кредиты бюджетам сельских поселений муниципального образования Новопокровский район из бюджета муниципального образования Новопокровский район предоставляются на срок</w:t>
      </w:r>
      <w:r>
        <w:br w:type="page"/>
      </w:r>
    </w:p>
    <w:p w:rsidR="000F6EE8" w:rsidRDefault="009E17EB">
      <w:pPr>
        <w:pStyle w:val="40"/>
        <w:shd w:val="clear" w:color="auto" w:fill="auto"/>
        <w:spacing w:before="0" w:line="317" w:lineRule="exact"/>
        <w:ind w:left="20" w:right="20"/>
        <w:jc w:val="left"/>
      </w:pPr>
      <w:r>
        <w:lastRenderedPageBreak/>
        <w:t>до одного года в сумме 5 000,0 тыс. рублей, в том числе со сроком возврата в 2018 году в сумме 0,0 тыс. рублей и в 2019 году в сумме 5 000,0 тыс. рублей»;</w:t>
      </w:r>
    </w:p>
    <w:p w:rsidR="000F6EE8" w:rsidRDefault="009E17EB">
      <w:pPr>
        <w:pStyle w:val="40"/>
        <w:shd w:val="clear" w:color="auto" w:fill="auto"/>
        <w:spacing w:before="0" w:line="317" w:lineRule="exact"/>
        <w:ind w:left="20" w:right="20" w:firstLine="660"/>
      </w:pPr>
      <w:r>
        <w:t>3) Приложения № 3,5,8,9,11,13,15 решения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 изложить в новой редакции (приложения № 1-7 соответственно).</w:t>
      </w:r>
    </w:p>
    <w:p w:rsidR="000F6EE8" w:rsidRDefault="009E17EB">
      <w:pPr>
        <w:pStyle w:val="40"/>
        <w:numPr>
          <w:ilvl w:val="0"/>
          <w:numId w:val="2"/>
        </w:numPr>
        <w:shd w:val="clear" w:color="auto" w:fill="auto"/>
        <w:tabs>
          <w:tab w:val="left" w:pos="1057"/>
        </w:tabs>
        <w:spacing w:before="0" w:line="317" w:lineRule="exact"/>
        <w:ind w:left="20" w:right="20" w:firstLine="660"/>
      </w:pPr>
      <w:r>
        <w:t xml:space="preserve">Финансовому управлению администрации муниципального образования Новопокровский район (Чудсков)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9E17EB">
        <w:rPr>
          <w:lang w:val="ru-RU"/>
        </w:rPr>
        <w:t>.</w:t>
      </w:r>
      <w:r>
        <w:rPr>
          <w:lang w:val="en-US"/>
        </w:rPr>
        <w:t>ru</w:t>
      </w:r>
      <w:r w:rsidRPr="009E17EB">
        <w:rPr>
          <w:lang w:val="ru-RU"/>
        </w:rPr>
        <w:t>.</w:t>
      </w:r>
    </w:p>
    <w:p w:rsidR="000F6EE8" w:rsidRDefault="009E17EB">
      <w:pPr>
        <w:pStyle w:val="40"/>
        <w:numPr>
          <w:ilvl w:val="0"/>
          <w:numId w:val="2"/>
        </w:numPr>
        <w:shd w:val="clear" w:color="auto" w:fill="auto"/>
        <w:tabs>
          <w:tab w:val="left" w:pos="1138"/>
        </w:tabs>
        <w:spacing w:before="0" w:after="896" w:line="317" w:lineRule="exact"/>
        <w:ind w:left="20" w:right="20" w:firstLine="660"/>
      </w:pPr>
      <w:r>
        <w:t>Настоящее решение вступает в силу со дня его официального опубликования.</w:t>
      </w:r>
    </w:p>
    <w:p w:rsidR="009E17EB" w:rsidRDefault="009E17EB">
      <w:pPr>
        <w:pStyle w:val="40"/>
        <w:shd w:val="clear" w:color="auto" w:fill="auto"/>
        <w:spacing w:before="0" w:line="322" w:lineRule="exact"/>
        <w:ind w:left="20" w:right="20"/>
        <w:jc w:val="left"/>
        <w:rPr>
          <w:lang w:val="ru-RU"/>
        </w:rPr>
      </w:pPr>
      <w:r>
        <w:t>Исполняющий обязанности главы</w:t>
      </w:r>
    </w:p>
    <w:p w:rsidR="000F6EE8" w:rsidRDefault="009E17EB">
      <w:pPr>
        <w:pStyle w:val="40"/>
        <w:shd w:val="clear" w:color="auto" w:fill="auto"/>
        <w:spacing w:before="0" w:line="322" w:lineRule="exact"/>
        <w:ind w:left="20" w:right="20"/>
        <w:jc w:val="left"/>
      </w:pPr>
      <w:r>
        <w:t>муниципального образования</w:t>
      </w:r>
    </w:p>
    <w:p w:rsidR="000F6EE8" w:rsidRDefault="009E17EB">
      <w:pPr>
        <w:pStyle w:val="40"/>
        <w:framePr w:h="270" w:wrap="around" w:vAnchor="text" w:hAnchor="margin" w:x="7406" w:y="1566"/>
        <w:shd w:val="clear" w:color="auto" w:fill="auto"/>
        <w:spacing w:before="0" w:line="270" w:lineRule="exact"/>
        <w:ind w:left="100"/>
        <w:jc w:val="left"/>
      </w:pPr>
      <w:r>
        <w:t>В.К.Лаев</w:t>
      </w:r>
    </w:p>
    <w:p w:rsidR="000F6EE8" w:rsidRDefault="009E17EB">
      <w:pPr>
        <w:pStyle w:val="40"/>
        <w:shd w:val="clear" w:color="auto" w:fill="auto"/>
        <w:tabs>
          <w:tab w:val="left" w:pos="7422"/>
        </w:tabs>
        <w:spacing w:before="0" w:after="908" w:line="322" w:lineRule="exact"/>
        <w:ind w:left="20"/>
        <w:jc w:val="left"/>
      </w:pPr>
      <w:r>
        <w:t>Новопокровский район</w:t>
      </w:r>
      <w:r>
        <w:tab/>
        <w:t>О.В. Варавина</w:t>
      </w:r>
    </w:p>
    <w:p w:rsidR="009E17EB" w:rsidRDefault="009E17EB">
      <w:pPr>
        <w:pStyle w:val="40"/>
        <w:shd w:val="clear" w:color="auto" w:fill="auto"/>
        <w:spacing w:before="0"/>
        <w:ind w:left="20" w:right="20"/>
        <w:jc w:val="left"/>
        <w:rPr>
          <w:lang w:val="ru-RU"/>
        </w:rPr>
      </w:pPr>
      <w:r>
        <w:t>Председатель Совета</w:t>
      </w:r>
    </w:p>
    <w:p w:rsidR="000F6EE8" w:rsidRDefault="009E17EB">
      <w:pPr>
        <w:pStyle w:val="40"/>
        <w:shd w:val="clear" w:color="auto" w:fill="auto"/>
        <w:spacing w:before="0"/>
        <w:ind w:left="20" w:right="20"/>
        <w:jc w:val="left"/>
        <w:sectPr w:rsidR="000F6EE8" w:rsidSect="009E17EB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муниципального образования</w:t>
      </w:r>
    </w:p>
    <w:p w:rsidR="000F6EE8" w:rsidRDefault="009E17EB">
      <w:pPr>
        <w:pStyle w:val="40"/>
        <w:shd w:val="clear" w:color="auto" w:fill="auto"/>
        <w:spacing w:before="0" w:line="317" w:lineRule="exact"/>
        <w:ind w:left="5160" w:right="600"/>
        <w:jc w:val="left"/>
      </w:pPr>
      <w:r>
        <w:lastRenderedPageBreak/>
        <w:t>ПРИЛОЖЕНИЕ № 1 к решению Совета муниципального образования Новопокровский район</w:t>
      </w:r>
    </w:p>
    <w:p w:rsidR="000F6EE8" w:rsidRPr="009E17EB" w:rsidRDefault="009E17EB">
      <w:pPr>
        <w:pStyle w:val="22"/>
        <w:keepNext/>
        <w:keepLines/>
        <w:shd w:val="clear" w:color="auto" w:fill="auto"/>
        <w:spacing w:after="250" w:line="270" w:lineRule="exact"/>
        <w:ind w:left="5160"/>
        <w:rPr>
          <w:lang w:val="ru-RU"/>
        </w:rPr>
      </w:pPr>
      <w:bookmarkStart w:id="2" w:name="bookmark2"/>
      <w:r>
        <w:rPr>
          <w:rStyle w:val="2135pt"/>
        </w:rPr>
        <w:t>от</w:t>
      </w:r>
      <w:bookmarkEnd w:id="2"/>
      <w:r>
        <w:rPr>
          <w:lang/>
        </w:rPr>
        <w:t xml:space="preserve"> 26.07.2018 № 204</w:t>
      </w:r>
    </w:p>
    <w:p w:rsidR="000F6EE8" w:rsidRDefault="009E17EB">
      <w:pPr>
        <w:pStyle w:val="40"/>
        <w:shd w:val="clear" w:color="auto" w:fill="auto"/>
        <w:spacing w:before="0" w:line="317" w:lineRule="exact"/>
        <w:ind w:left="5160" w:right="600"/>
        <w:jc w:val="left"/>
      </w:pPr>
      <w:r>
        <w:t>«ПРИЛОЖЕНИЕ № 3 УТВЕРЖДЕН</w:t>
      </w:r>
    </w:p>
    <w:p w:rsidR="000F6EE8" w:rsidRPr="009E17EB" w:rsidRDefault="009E17EB">
      <w:pPr>
        <w:pStyle w:val="40"/>
        <w:shd w:val="clear" w:color="auto" w:fill="auto"/>
        <w:spacing w:before="0" w:after="904" w:line="317" w:lineRule="exact"/>
        <w:ind w:left="5160" w:right="60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</w:t>
      </w:r>
      <w:r>
        <w:rPr>
          <w:lang w:val="ru-RU"/>
        </w:rPr>
        <w:t xml:space="preserve"> от 26.07.2018 № 204</w:t>
      </w:r>
    </w:p>
    <w:p w:rsidR="000F6EE8" w:rsidRDefault="009E17EB">
      <w:pPr>
        <w:pStyle w:val="40"/>
        <w:shd w:val="clear" w:color="auto" w:fill="auto"/>
        <w:spacing w:before="0" w:after="298"/>
        <w:ind w:right="160"/>
        <w:jc w:val="center"/>
      </w:pPr>
      <w:r>
        <w:t>ОБЪЁМ ПОСТУПЛЕНИЙ ДОХОДОВ в бюджет муниципального образования Новопокровский район по кодам видов (подвидов) доходов на 2018 год</w:t>
      </w:r>
    </w:p>
    <w:p w:rsidR="000F6EE8" w:rsidRDefault="009E17EB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rPr>
          <w:rStyle w:val="a6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3264"/>
        <w:gridCol w:w="4819"/>
        <w:gridCol w:w="131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88" w:lineRule="exact"/>
              <w:ind w:left="160"/>
              <w:jc w:val="left"/>
            </w:pPr>
            <w: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0"/>
              <w:jc w:val="left"/>
            </w:pPr>
            <w: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160"/>
              <w:jc w:val="left"/>
            </w:pPr>
            <w:r>
              <w:t>Наименование дохода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Сумма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НАЛОГОВЫЕ И НЕНАЛОГОВЫЕ ДОХОДЫ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318 547,0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000 1 01 00000 00 0000 000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НАЛОГИ НА ПРИБЫЛЬ, ДОХОДЫ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173 280,0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000 1 01 01012 02 0000 110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6 100,0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000 1 01 02000 01 0000 110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 на доходы физических лиц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167 180,0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000 1 03 00000 00 0000 000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2 826,4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НАЛОГИ НА СОВОКУПНЫЙ ДОХОД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84 150,6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000 1 05 01000 00 0000 110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5 100,0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000 1 05 02000 02 0000 110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Единый налог на вменённый доход для отдельных видов деятельности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17 000,0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000 1 05 03000 01 0000 110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Единый сельскохозяйственный налог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62 000,0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000 1 05 04000 02 0000 110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Налог, взимаемый в связи с применением патентной системы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</w:pPr>
            <w:r>
              <w:t>50,6</w:t>
            </w: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259"/>
        <w:gridCol w:w="4819"/>
        <w:gridCol w:w="132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540"/>
              <w:jc w:val="left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налогообложения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08 00000 00 0000 ООО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ГОСУДАРСТВЕННАЯ ПОШЛИНА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3 300,0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5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after="720" w:line="240" w:lineRule="auto"/>
              <w:ind w:left="120"/>
              <w:jc w:val="left"/>
            </w:pPr>
            <w:r>
              <w:t>ООО 1 11 00000 00 0000 000</w:t>
            </w:r>
          </w:p>
          <w:p w:rsidR="000F6EE8" w:rsidRDefault="009E17EB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400"/>
            </w:pPr>
            <w:r>
              <w:rPr>
                <w:lang w:val="en-US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00"/>
              <w:jc w:val="left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40 710,0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03050 05 0000 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10,0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5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05013 05 0000 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39 500,0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6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05025 05 0000 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1 000,0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0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11 05035 05 0000 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12 00000 00 0000 ООО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ПЛАТЕЖИ ПРИ ПОЛЬЗОВАНИИ ПРИРОДНЫМИ РЕСУРСАМИ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12 01000 01 0000 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Плата за иные виды негативного воздействие на окружающую среду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13 00000 00 0000 ООО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80,0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13 01995 05 0000 130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50,0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264"/>
        <w:gridCol w:w="4814"/>
        <w:gridCol w:w="131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1 13 02995 05 0000 130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02" w:lineRule="exact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30,0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000 1 14 00000 00 0000 000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02" w:lineRule="exact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10 000,0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7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000 1 14 06013 05 0021 430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10 000,0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000 1 16 00000 00 0000 000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ШТРАФЫ, САНКЦИИ, ВОЗМЕЩЕНИЕ УЩЕРБА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3 500,0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000 1 17 00000 00 0000 000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ПРОЧИЕ НЕНАЛОГОВЫЕ ДОХОДЫ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000 1 17 05050 05 0000 180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000 2 00 00000 00 0000 000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БЕЗВОЗМЕЗДНЫЕ ПОСТУПЛЕНИЯ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585 305,8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000 2 02 00000 00 0000 000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00"/>
              <w:jc w:val="left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585 314,3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000 2 19 00000 00 0000 000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00"/>
              <w:jc w:val="left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- 8,5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000 2 19 60010 05 0000 151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00"/>
              <w:jc w:val="left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/>
              <w:jc w:val="left"/>
            </w:pPr>
            <w:r>
              <w:t>-8,5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ВСЕГО: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</w:pPr>
            <w:r>
              <w:t>903 852,8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 w:rsidP="009E17EB">
      <w:pPr>
        <w:pStyle w:val="40"/>
        <w:framePr w:h="273" w:wrap="around" w:vAnchor="text" w:hAnchor="page" w:x="9370" w:y="1412"/>
        <w:shd w:val="clear" w:color="auto" w:fill="auto"/>
        <w:spacing w:before="0" w:line="270" w:lineRule="exact"/>
        <w:ind w:left="100"/>
        <w:jc w:val="left"/>
      </w:pPr>
      <w:r>
        <w:t>О.В.Варавина»</w:t>
      </w:r>
    </w:p>
    <w:p w:rsidR="000F6EE8" w:rsidRDefault="009E17EB">
      <w:pPr>
        <w:pStyle w:val="40"/>
        <w:shd w:val="clear" w:color="auto" w:fill="auto"/>
        <w:spacing w:before="897"/>
        <w:ind w:left="20" w:right="4420"/>
        <w:jc w:val="left"/>
        <w:sectPr w:rsidR="000F6EE8" w:rsidSect="009E17EB">
          <w:headerReference w:type="even" r:id="rId7"/>
          <w:headerReference w:type="default" r:id="rId8"/>
          <w:pgSz w:w="11905" w:h="16837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  <w:r>
        <w:t>Первый заместитель главы муниципального образования</w:t>
      </w:r>
      <w:r>
        <w:br w:type="page"/>
      </w:r>
    </w:p>
    <w:p w:rsidR="000F6EE8" w:rsidRPr="009E17EB" w:rsidRDefault="009E17EB">
      <w:pPr>
        <w:pStyle w:val="40"/>
        <w:shd w:val="clear" w:color="auto" w:fill="auto"/>
        <w:spacing w:before="0" w:after="240" w:line="322" w:lineRule="exact"/>
        <w:ind w:left="4660" w:right="700"/>
        <w:jc w:val="left"/>
        <w:rPr>
          <w:lang w:val="ru-RU"/>
        </w:rPr>
      </w:pPr>
      <w:r>
        <w:lastRenderedPageBreak/>
        <w:t>ПРИЛОЖЕНИЕ № 2 к решению Совета муниципального образования Новопокровский район от</w:t>
      </w:r>
      <w:r>
        <w:rPr>
          <w:lang w:val="ru-RU"/>
        </w:rPr>
        <w:t xml:space="preserve"> 26.07.2018 № 204</w:t>
      </w:r>
    </w:p>
    <w:p w:rsidR="000F6EE8" w:rsidRDefault="009E17EB">
      <w:pPr>
        <w:pStyle w:val="40"/>
        <w:shd w:val="clear" w:color="auto" w:fill="auto"/>
        <w:spacing w:before="0" w:line="322" w:lineRule="exact"/>
        <w:ind w:left="4660" w:right="700"/>
        <w:jc w:val="left"/>
      </w:pPr>
      <w:r>
        <w:t>«ПРИЛОЖЕНИЕ № 5 УТВЕРЖДЕНЫ</w:t>
      </w:r>
    </w:p>
    <w:p w:rsidR="000F6EE8" w:rsidRPr="009E17EB" w:rsidRDefault="009E17EB">
      <w:pPr>
        <w:pStyle w:val="40"/>
        <w:shd w:val="clear" w:color="auto" w:fill="auto"/>
        <w:spacing w:before="0" w:after="604" w:line="317" w:lineRule="exact"/>
        <w:ind w:left="4660" w:right="70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№ 169 (в редакции решения Совета муниципального образования Новопокровский район от</w:t>
      </w:r>
      <w:r>
        <w:rPr>
          <w:lang w:val="ru-RU"/>
        </w:rPr>
        <w:t xml:space="preserve"> 26.07.2018 № 204</w:t>
      </w:r>
    </w:p>
    <w:p w:rsidR="000F6EE8" w:rsidRDefault="009E17EB">
      <w:pPr>
        <w:pStyle w:val="40"/>
        <w:shd w:val="clear" w:color="auto" w:fill="auto"/>
        <w:spacing w:before="0"/>
        <w:ind w:right="680"/>
        <w:jc w:val="center"/>
      </w:pPr>
      <w:r>
        <w:t>БЕЗВОЗМЕЗДНЫЕ ПОСТУПЛЕНИЯ от других бюджетов бюджетной системы Российской Федерации</w:t>
      </w:r>
    </w:p>
    <w:p w:rsidR="000F6EE8" w:rsidRDefault="009E17EB">
      <w:pPr>
        <w:pStyle w:val="40"/>
        <w:shd w:val="clear" w:color="auto" w:fill="auto"/>
        <w:spacing w:before="0" w:after="274"/>
        <w:ind w:left="4660"/>
        <w:jc w:val="left"/>
      </w:pPr>
      <w:r>
        <w:t>в 2018 году</w:t>
      </w:r>
    </w:p>
    <w:p w:rsidR="000F6EE8" w:rsidRDefault="009E17EB">
      <w:pPr>
        <w:pStyle w:val="40"/>
        <w:shd w:val="clear" w:color="auto" w:fill="auto"/>
        <w:spacing w:before="0" w:line="270" w:lineRule="exact"/>
        <w:ind w:left="7860"/>
        <w:jc w:val="left"/>
      </w:pPr>
      <w:r>
        <w:rPr>
          <w:rStyle w:val="41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398"/>
        <w:gridCol w:w="4253"/>
        <w:gridCol w:w="130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lastRenderedPageBreak/>
              <w:t>№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60"/>
              <w:jc w:val="left"/>
            </w:pPr>
            <w: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</w:pPr>
            <w:r>
              <w:t>Наименование дохода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Сумма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20"/>
              <w:jc w:val="left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60"/>
              <w:jc w:val="left"/>
            </w:pPr>
            <w: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000 2 02 10000 00 0000 151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93 926,5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905 2 02 15001 05 0000 151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</w:pPr>
            <w: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66 449,7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905 2 02 15002 05 0000 151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27 476,8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000 2 02 20000 00 0000 151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23 439,9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902 2 02 25497 05 0000 151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</w:pPr>
            <w:r>
              <w:t>540,1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905 2 02 29999 05 0000 151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Прочие субсидии бюджетам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2 460,0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925 2 02 29999 05 0000 151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</w:pPr>
            <w:r>
              <w:t>Прочие субсидии бюджетам муниципальных районов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7 605,0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926 2 02 25519 05 0000 151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</w:pPr>
            <w:r>
              <w:t>Субсидия бюджетам муниципальных районов 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</w:pPr>
            <w:r>
              <w:t>27,1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3403"/>
        <w:gridCol w:w="4248"/>
        <w:gridCol w:w="131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20"/>
              <w:jc w:val="left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left"/>
            </w:pPr>
            <w: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поддержку отрасли культуры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926 2 02 29999 05 0000 151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Прочие субсидии бюджетам муниципальных районов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12 807,7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000 2 02 30000 00 0000 151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462 516,2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902 2 02 30024 05 0000 151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103 336,6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925 2 02 30024 05 0000 151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331 614,5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926 2 02 30024 05 0000 151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7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902 2 02 30027 05 0000 151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22 802,3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5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925 2 02 30029 05 0000 151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902 2 02 35120 05 0000 151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ООО 2 02 40000 00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Иные межбюджетные трансферты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5 431,7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902 2 02 40014 05 0000 151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Межбюджетные трансферты,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</w:pPr>
            <w:r>
              <w:t>350,0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398"/>
        <w:gridCol w:w="4253"/>
        <w:gridCol w:w="1301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</w:pPr>
            <w: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/>
              <w:jc w:val="left"/>
            </w:pPr>
            <w:r>
              <w:t>- 2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60"/>
              <w:jc w:val="left"/>
            </w:pPr>
            <w: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910 2 02 40014 05 0000 151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221,7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7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926 2 02 40014 05 0000 151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4 860,0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000 2 02 00000 00 0000 000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120"/>
              <w:jc w:val="left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</w:pPr>
            <w:r>
              <w:t>585 314,3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 w:rsidP="009E17EB">
      <w:pPr>
        <w:pStyle w:val="40"/>
        <w:framePr w:h="274" w:wrap="around" w:vAnchor="text" w:hAnchor="margin" w:x="7209" w:y="1357"/>
        <w:shd w:val="clear" w:color="auto" w:fill="auto"/>
        <w:spacing w:before="0" w:line="270" w:lineRule="exact"/>
        <w:ind w:left="100"/>
        <w:jc w:val="left"/>
      </w:pPr>
      <w:r>
        <w:t>О.В.Варавина»</w:t>
      </w:r>
    </w:p>
    <w:p w:rsidR="000F6EE8" w:rsidRDefault="009E17EB">
      <w:pPr>
        <w:pStyle w:val="40"/>
        <w:shd w:val="clear" w:color="auto" w:fill="auto"/>
        <w:spacing w:before="894" w:line="317" w:lineRule="exact"/>
        <w:ind w:left="20" w:right="3620"/>
        <w:jc w:val="left"/>
        <w:sectPr w:rsidR="000F6EE8" w:rsidSect="009E17EB">
          <w:headerReference w:type="even" r:id="rId9"/>
          <w:headerReference w:type="default" r:id="rId10"/>
          <w:pgSz w:w="11905" w:h="16837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  <w:r>
        <w:t>Первый заместитель главы муниципального образования</w:t>
      </w:r>
      <w:r>
        <w:br w:type="page"/>
      </w:r>
    </w:p>
    <w:p w:rsidR="000F6EE8" w:rsidRPr="009E17EB" w:rsidRDefault="009E17EB">
      <w:pPr>
        <w:pStyle w:val="40"/>
        <w:shd w:val="clear" w:color="auto" w:fill="auto"/>
        <w:spacing w:before="0" w:after="252" w:line="326" w:lineRule="exact"/>
        <w:ind w:left="4860" w:right="620"/>
        <w:jc w:val="left"/>
        <w:rPr>
          <w:lang w:val="ru-RU"/>
        </w:rPr>
      </w:pPr>
      <w:r>
        <w:lastRenderedPageBreak/>
        <w:t xml:space="preserve">ПРИЛОЖЕНИЕ № 3 к решению Совета муниципального образования Новопокровский район от </w:t>
      </w:r>
      <w:r>
        <w:rPr>
          <w:lang w:val="ru-RU"/>
        </w:rPr>
        <w:t>26.07.2018 № 204</w:t>
      </w:r>
    </w:p>
    <w:p w:rsidR="000F6EE8" w:rsidRDefault="009E17EB">
      <w:pPr>
        <w:pStyle w:val="40"/>
        <w:shd w:val="clear" w:color="auto" w:fill="auto"/>
        <w:spacing w:before="0"/>
        <w:ind w:left="4860" w:right="2200"/>
        <w:jc w:val="left"/>
      </w:pPr>
      <w:r>
        <w:t>«ПРИЛОЖЕНИЕ № 8 УТВЕРЖДЕН</w:t>
      </w:r>
    </w:p>
    <w:p w:rsidR="000F6EE8" w:rsidRPr="009E17EB" w:rsidRDefault="009E17EB">
      <w:pPr>
        <w:pStyle w:val="40"/>
        <w:shd w:val="clear" w:color="auto" w:fill="auto"/>
        <w:spacing w:before="0" w:after="540" w:line="322" w:lineRule="exact"/>
        <w:ind w:left="4860" w:right="62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от</w:t>
      </w:r>
      <w:r>
        <w:rPr>
          <w:lang w:val="ru-RU"/>
        </w:rPr>
        <w:t xml:space="preserve"> 26.07.2018 № 204</w:t>
      </w:r>
    </w:p>
    <w:p w:rsidR="000F6EE8" w:rsidRDefault="009E17EB">
      <w:pPr>
        <w:pStyle w:val="40"/>
        <w:shd w:val="clear" w:color="auto" w:fill="auto"/>
        <w:spacing w:before="0" w:line="322" w:lineRule="exact"/>
        <w:ind w:left="400" w:right="620" w:firstLine="1560"/>
        <w:jc w:val="left"/>
      </w:pPr>
      <w:r>
        <w:t>НОРМАТИВЫ РАСПРЕДЕЛЕНИЯ ДОХОДОВ между бюджетом муниципального образования Новопокровский район и бюджетами сельских поселений Новопокровского района на 2018 год и на</w:t>
      </w:r>
    </w:p>
    <w:p w:rsidR="000F6EE8" w:rsidRDefault="009E17EB">
      <w:pPr>
        <w:pStyle w:val="40"/>
        <w:shd w:val="clear" w:color="auto" w:fill="auto"/>
        <w:spacing w:before="0" w:line="322" w:lineRule="exact"/>
        <w:ind w:left="2660"/>
        <w:jc w:val="left"/>
      </w:pPr>
      <w:r>
        <w:t>плановый период 2019 и 2020 годов</w:t>
      </w:r>
    </w:p>
    <w:p w:rsidR="000F6EE8" w:rsidRDefault="009E17EB">
      <w:pPr>
        <w:pStyle w:val="40"/>
        <w:shd w:val="clear" w:color="auto" w:fill="auto"/>
        <w:spacing w:before="0" w:line="270" w:lineRule="exact"/>
        <w:ind w:left="8180"/>
        <w:jc w:val="left"/>
      </w:pPr>
      <w:r>
        <w:t>(процентов)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00"/>
        <w:gridCol w:w="2270"/>
        <w:gridCol w:w="211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380"/>
              <w:jc w:val="left"/>
            </w:pPr>
            <w:r>
              <w:lastRenderedPageBreak/>
              <w:t>Наименование дохода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t>Бюджет муниципального</w:t>
            </w:r>
          </w:p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t>образования Новопокровский район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right="500"/>
              <w:jc w:val="right"/>
            </w:pPr>
            <w:r>
              <w:t>Бюджеты сельских поселений Новопокровско го района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60"/>
              <w:jc w:val="left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60"/>
              <w:jc w:val="left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t>100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021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t>100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t>100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Доходы от оказания платных услуг (работ)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11"/>
          <w:headerReference w:type="default" r:id="rId12"/>
          <w:pgSz w:w="11905" w:h="16837"/>
          <w:pgMar w:top="1134" w:right="850" w:bottom="1134" w:left="1701" w:header="0" w:footer="3" w:gutter="0"/>
          <w:pgNumType w:start="9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05"/>
        <w:gridCol w:w="2266"/>
        <w:gridCol w:w="21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60"/>
              <w:jc w:val="left"/>
            </w:pPr>
            <w: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и компенсации затрат государства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Прочие доходы от компенсации затрат бюджетов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Административные платежи и сборы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Штрафы, санкции, возмещение ущерба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04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00"/>
        <w:gridCol w:w="2266"/>
        <w:gridCol w:w="212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60"/>
              <w:jc w:val="left"/>
            </w:pPr>
            <w: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70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6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016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Доходы от возмещения ущерба при возникновении иных страховых случаев , когда</w:t>
            </w:r>
          </w:p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выгодоприобретателями выступают получатели средств бюджетов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Прочие неналоговые доходы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47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</w:pPr>
            <w: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78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сельских поселений (по обязательствам, возникшим до 1 января 2008 года)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</w:pPr>
            <w:r>
              <w:t>100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90"/>
        <w:gridCol w:w="2266"/>
        <w:gridCol w:w="21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660"/>
              <w:jc w:val="left"/>
            </w:pPr>
            <w:r>
              <w:lastRenderedPageBreak/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040"/>
              <w:jc w:val="left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60"/>
              <w:jc w:val="left"/>
            </w:pPr>
            <w:r>
              <w:t>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040"/>
              <w:jc w:val="left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960"/>
              <w:jc w:val="left"/>
            </w:pPr>
            <w:r>
              <w:t>100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 w:rsidP="009E17EB">
      <w:pPr>
        <w:pStyle w:val="40"/>
        <w:framePr w:h="278" w:wrap="around" w:vAnchor="text" w:hAnchor="page" w:x="9202" w:y="1650"/>
        <w:shd w:val="clear" w:color="auto" w:fill="auto"/>
        <w:spacing w:before="0" w:line="270" w:lineRule="exact"/>
        <w:ind w:left="100"/>
        <w:jc w:val="left"/>
      </w:pPr>
      <w:r>
        <w:t>О.В. Варавина»</w:t>
      </w:r>
    </w:p>
    <w:p w:rsidR="000F6EE8" w:rsidRDefault="009E17EB">
      <w:pPr>
        <w:pStyle w:val="40"/>
        <w:shd w:val="clear" w:color="auto" w:fill="auto"/>
        <w:spacing w:before="895" w:line="322" w:lineRule="exact"/>
        <w:ind w:left="20" w:right="4820"/>
        <w:jc w:val="left"/>
        <w:sectPr w:rsidR="000F6EE8" w:rsidSect="009E17EB">
          <w:headerReference w:type="even" r:id="rId13"/>
          <w:headerReference w:type="default" r:id="rId14"/>
          <w:pgSz w:w="11905" w:h="16837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  <w:r>
        <w:t>Первый заместитель главы муниципального образования Новопокровский район</w:t>
      </w:r>
    </w:p>
    <w:p w:rsidR="000F6EE8" w:rsidRDefault="009E17EB">
      <w:pPr>
        <w:pStyle w:val="40"/>
        <w:shd w:val="clear" w:color="auto" w:fill="auto"/>
        <w:spacing w:before="0" w:line="317" w:lineRule="exact"/>
        <w:ind w:left="4740" w:right="460"/>
        <w:jc w:val="left"/>
      </w:pPr>
      <w:r>
        <w:lastRenderedPageBreak/>
        <w:t>ПРИЛОЖЕНИЕ № 4 к решению Совета муниципального образования Новопокровский район</w:t>
      </w:r>
    </w:p>
    <w:p w:rsidR="000F6EE8" w:rsidRDefault="009E17EB">
      <w:pPr>
        <w:pStyle w:val="80"/>
        <w:shd w:val="clear" w:color="auto" w:fill="auto"/>
        <w:spacing w:after="247" w:line="270" w:lineRule="exact"/>
        <w:ind w:left="4740"/>
      </w:pPr>
      <w:r>
        <w:rPr>
          <w:rStyle w:val="8135pt"/>
        </w:rPr>
        <w:t>от</w:t>
      </w:r>
      <w:r w:rsidRPr="009E17EB">
        <w:rPr>
          <w:rStyle w:val="8-1pt"/>
        </w:rPr>
        <w:t xml:space="preserve"> </w:t>
      </w:r>
      <w:r>
        <w:rPr>
          <w:rStyle w:val="8-1pt"/>
          <w:lang/>
        </w:rPr>
        <w:t>26.07.2018 № 204</w:t>
      </w:r>
    </w:p>
    <w:p w:rsidR="000F6EE8" w:rsidRDefault="009E17EB">
      <w:pPr>
        <w:pStyle w:val="40"/>
        <w:shd w:val="clear" w:color="auto" w:fill="auto"/>
        <w:spacing w:before="0" w:line="326" w:lineRule="exact"/>
        <w:ind w:left="4740" w:right="460"/>
        <w:jc w:val="left"/>
      </w:pPr>
      <w:r>
        <w:t>«ПРИЛОЖЕНИЕ № 9 УТВЕРЖДЕН</w:t>
      </w:r>
    </w:p>
    <w:p w:rsidR="000F6EE8" w:rsidRPr="009E17EB" w:rsidRDefault="009E17EB">
      <w:pPr>
        <w:pStyle w:val="40"/>
        <w:shd w:val="clear" w:color="auto" w:fill="auto"/>
        <w:spacing w:before="0" w:after="548" w:line="326" w:lineRule="exact"/>
        <w:ind w:left="4740" w:right="460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>
        <w:rPr>
          <w:rStyle w:val="4115pt"/>
          <w:lang w:val="ru-RU"/>
        </w:rPr>
        <w:t>от 26.07.2018 № 204</w:t>
      </w:r>
    </w:p>
    <w:p w:rsidR="000F6EE8" w:rsidRDefault="009E17EB">
      <w:pPr>
        <w:pStyle w:val="40"/>
        <w:shd w:val="clear" w:color="auto" w:fill="auto"/>
        <w:spacing w:before="0" w:after="597" w:line="317" w:lineRule="exact"/>
        <w:ind w:left="840" w:right="960" w:firstLine="500"/>
        <w:jc w:val="left"/>
      </w:pPr>
      <w:r>
        <w:t>РАСПРЕДЕЛЕНИЕ БЮДЖЕТНЫХ АССИГНОВАНИЙ по разделам и подразделам классификации расходов бюджетов муниципального образования Новопокровский район на 2018 год</w:t>
      </w:r>
    </w:p>
    <w:p w:rsidR="000F6EE8" w:rsidRDefault="009E17EB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rPr>
          <w:rStyle w:val="a9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89"/>
        <w:gridCol w:w="6235"/>
        <w:gridCol w:w="157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/>
              <w:ind w:left="140"/>
              <w:jc w:val="left"/>
            </w:pPr>
            <w:r>
              <w:t>№ п/п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РЗ/ПР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40"/>
              <w:jc w:val="left"/>
            </w:pPr>
            <w:r>
              <w:t>Наименование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Сумма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040"/>
              <w:jc w:val="left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Всего расходов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925 112,0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 том числе 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Общегосударственные вопросы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89 042,4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2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33 305,4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Судебная система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10 494,0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0107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</w:pPr>
            <w:r>
              <w:t>Обеспечение проведения выборов и референдумов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0111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Резервные фонды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0113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Другие общегосударственные вопросы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43 443,4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0200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Национальная оборона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</w:pPr>
            <w:r>
              <w:t>40,0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89"/>
        <w:gridCol w:w="6235"/>
        <w:gridCol w:w="1574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lastRenderedPageBreak/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040"/>
              <w:jc w:val="left"/>
            </w:pPr>
            <w: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0204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Мобилизационная подготовка экономики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0300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0309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Национальная экономика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30 474,4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Сельское хозяйство и рыболовство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16 146,8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Транспорт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0409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Дорожное хозяйство (дорожные фонды)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Связь и информатика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0412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/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5 741,4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0500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Жилищно - коммунальное хозяйство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31 776,3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0501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Жилищное хозяйство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12 560,1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0502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Коммунальное хозяйство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19 216,2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Образование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597 729,2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Дошкольное образование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Общее образование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274 675,2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Дополнительное образование детей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63 478,1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Молодежная политика и оздоровление детей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15 083,0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0709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Другие вопросы в области образования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43 928,6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0800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Культура, кинематография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38 850,8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0801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Культура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0804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</w:pPr>
            <w:r>
              <w:t>Другие вопросы в области культуры, кинематографии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3 427,6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Здравоохранение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83 806,4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Стационарная медицинская помощь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27 925,9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Амбулаторная помощь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48 586,9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Скорая медицинская помощь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2" w:lineRule="exact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0909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Другие вопросы в области здравоохранения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9.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Социальная политика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28 778,6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Пенсионное обеспечение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Социальное обеспечение населения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1 651,2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1004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Охрана семьи и детства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26 530,1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</w:pPr>
            <w:r>
              <w:t>10.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Физическая культура и спорт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14 636,0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Физическая культура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1 140,7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1102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>Массовый спорт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</w:pPr>
            <w:r>
              <w:t>11 772,1</w:t>
            </w:r>
          </w:p>
        </w:tc>
      </w:tr>
    </w:tbl>
    <w:p w:rsidR="000F6EE8" w:rsidRDefault="009E17EB">
      <w:pPr>
        <w:framePr w:w="754" w:h="2198" w:wrap="around" w:hAnchor="margin" w:x="-1600" w:y="3518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110.35pt">
            <v:imagedata r:id="rId15" r:href="rId16"/>
          </v:shape>
        </w:pict>
      </w:r>
    </w:p>
    <w:p w:rsidR="000F6EE8" w:rsidRDefault="009E17EB">
      <w:pPr>
        <w:pStyle w:val="40"/>
        <w:framePr w:w="405" w:h="270" w:wrap="around" w:hAnchor="margin" w:x="-1159" w:y="9633"/>
        <w:shd w:val="clear" w:color="auto" w:fill="auto"/>
        <w:spacing w:before="0" w:line="270" w:lineRule="exact"/>
        <w:jc w:val="left"/>
      </w:pPr>
      <w:r>
        <w:t>/"Л</w:t>
      </w:r>
    </w:p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989"/>
        <w:gridCol w:w="6235"/>
        <w:gridCol w:w="156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lastRenderedPageBreak/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</w:pPr>
            <w: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060"/>
              <w:jc w:val="left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</w:pPr>
            <w:r>
              <w:t>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1105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31" w:lineRule="exact"/>
              <w:ind w:left="120"/>
              <w:jc w:val="left"/>
            </w:pPr>
            <w:r>
              <w:t>Другие вопросы в области физической 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</w:pPr>
            <w:r>
              <w:t>11.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1400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</w:pPr>
            <w:r>
              <w:t>1401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17" w:lineRule="exact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/>
              <w:jc w:val="left"/>
            </w:pPr>
            <w:r>
              <w:t>3 579,0</w:t>
            </w:r>
          </w:p>
        </w:tc>
      </w:tr>
    </w:tbl>
    <w:p w:rsidR="000F6EE8" w:rsidRPr="009E17EB" w:rsidRDefault="000F6EE8">
      <w:pPr>
        <w:rPr>
          <w:sz w:val="2"/>
          <w:szCs w:val="2"/>
          <w:lang w:val="ru-RU"/>
        </w:rPr>
      </w:pPr>
    </w:p>
    <w:p w:rsidR="000F6EE8" w:rsidRDefault="009E17EB">
      <w:pPr>
        <w:framePr w:w="1214" w:h="485" w:wrap="notBeside" w:vAnchor="text" w:hAnchor="margin" w:x="-1328" w:y="5094"/>
        <w:jc w:val="center"/>
        <w:rPr>
          <w:sz w:val="0"/>
          <w:szCs w:val="0"/>
        </w:rPr>
      </w:pPr>
      <w:r>
        <w:pict>
          <v:shape id="_x0000_i1026" type="#_x0000_t75" style="width:60.8pt;height:24.3pt">
            <v:imagedata r:id="rId17" r:href="rId18"/>
          </v:shape>
        </w:pict>
      </w: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line="326" w:lineRule="exact"/>
        <w:ind w:right="560"/>
        <w:jc w:val="left"/>
        <w:rPr>
          <w:lang w:val="ru-RU"/>
        </w:rPr>
      </w:pPr>
      <w:r>
        <w:rPr>
          <w:lang w:val="ru-RU"/>
        </w:rPr>
        <w:t>Первый заместитель главы</w:t>
      </w:r>
    </w:p>
    <w:p w:rsidR="009E17EB" w:rsidRDefault="009E17EB" w:rsidP="009E17EB">
      <w:pPr>
        <w:pStyle w:val="40"/>
        <w:shd w:val="clear" w:color="auto" w:fill="auto"/>
        <w:spacing w:before="0" w:line="326" w:lineRule="exact"/>
        <w:ind w:right="560"/>
        <w:jc w:val="left"/>
        <w:rPr>
          <w:lang w:val="ru-RU"/>
        </w:rPr>
      </w:pPr>
      <w:r>
        <w:rPr>
          <w:lang w:val="ru-RU"/>
        </w:rPr>
        <w:t xml:space="preserve">Муниципального образования </w:t>
      </w:r>
    </w:p>
    <w:p w:rsidR="009E17EB" w:rsidRDefault="009E17EB" w:rsidP="009E17EB">
      <w:pPr>
        <w:pStyle w:val="40"/>
        <w:shd w:val="clear" w:color="auto" w:fill="auto"/>
        <w:spacing w:before="0" w:line="326" w:lineRule="exact"/>
        <w:ind w:right="560"/>
        <w:jc w:val="left"/>
        <w:rPr>
          <w:lang w:val="ru-RU"/>
        </w:rPr>
      </w:pPr>
      <w:r>
        <w:rPr>
          <w:lang w:val="ru-RU"/>
        </w:rPr>
        <w:t>Новопокровский район                                                                    О.В. Варавина</w:t>
      </w:r>
    </w:p>
    <w:p w:rsidR="009E17EB" w:rsidRDefault="009E17EB" w:rsidP="009E17EB">
      <w:pPr>
        <w:pStyle w:val="40"/>
        <w:shd w:val="clear" w:color="auto" w:fill="auto"/>
        <w:spacing w:before="0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9E17EB" w:rsidRDefault="009E17EB" w:rsidP="009E17EB">
      <w:pPr>
        <w:pStyle w:val="40"/>
        <w:shd w:val="clear" w:color="auto" w:fill="auto"/>
        <w:spacing w:before="0" w:after="244" w:line="326" w:lineRule="exact"/>
        <w:ind w:right="560"/>
        <w:jc w:val="left"/>
        <w:rPr>
          <w:lang w:val="ru-RU"/>
        </w:rPr>
      </w:pPr>
    </w:p>
    <w:p w:rsidR="000F6EE8" w:rsidRDefault="009E17EB">
      <w:pPr>
        <w:pStyle w:val="40"/>
        <w:shd w:val="clear" w:color="auto" w:fill="auto"/>
        <w:spacing w:before="0" w:after="244" w:line="326" w:lineRule="exact"/>
        <w:ind w:left="4900" w:right="560"/>
        <w:jc w:val="left"/>
      </w:pPr>
      <w:r>
        <w:t xml:space="preserve">ПРИЛОЖЕНИЕ № 5 к решению Совета муниципального образования Новопокровский район от </w:t>
      </w:r>
      <w:r w:rsidR="009A11E9">
        <w:rPr>
          <w:lang w:val="ru-RU"/>
        </w:rPr>
        <w:t>26.07.2018 № 204</w:t>
      </w:r>
    </w:p>
    <w:p w:rsidR="000F6EE8" w:rsidRDefault="009E17EB">
      <w:pPr>
        <w:pStyle w:val="40"/>
        <w:shd w:val="clear" w:color="auto" w:fill="auto"/>
        <w:spacing w:before="0" w:line="322" w:lineRule="exact"/>
        <w:ind w:left="4900" w:right="2080"/>
        <w:jc w:val="left"/>
      </w:pPr>
      <w:r>
        <w:t>«ПРИЛОЖЕНИЕ № 11 УТВЕРЖДЕН</w:t>
      </w:r>
    </w:p>
    <w:p w:rsidR="000F6EE8" w:rsidRPr="009A11E9" w:rsidRDefault="009E17EB">
      <w:pPr>
        <w:pStyle w:val="40"/>
        <w:shd w:val="clear" w:color="auto" w:fill="auto"/>
        <w:spacing w:before="0" w:after="600" w:line="317" w:lineRule="exact"/>
        <w:ind w:left="4900" w:right="56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от</w:t>
      </w:r>
      <w:r w:rsidR="009A11E9">
        <w:rPr>
          <w:lang w:val="ru-RU"/>
        </w:rPr>
        <w:t xml:space="preserve"> 26.07.2018 № 204</w:t>
      </w:r>
    </w:p>
    <w:p w:rsidR="000F6EE8" w:rsidRDefault="009E17EB">
      <w:pPr>
        <w:pStyle w:val="40"/>
        <w:shd w:val="clear" w:color="auto" w:fill="auto"/>
        <w:spacing w:before="0" w:after="597" w:line="317" w:lineRule="exact"/>
        <w:ind w:left="20"/>
        <w:jc w:val="center"/>
      </w:pPr>
      <w:r>
        <w:t>РАСПРЕДЕЛЕНИЕ БЮДЖЕТНЫХ АССИГНОВАНИЙ по разделам, подразделам, целевым статьям, группам (подгруппам) видов расходов классификации расходов бюджетов на 2018 год</w:t>
      </w:r>
    </w:p>
    <w:p w:rsidR="000F6EE8" w:rsidRDefault="009E17EB">
      <w:pPr>
        <w:pStyle w:val="24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2"/>
        <w:gridCol w:w="1416"/>
        <w:gridCol w:w="571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№</w:t>
            </w:r>
          </w:p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before="300" w:line="269" w:lineRule="exact"/>
              <w:jc w:val="both"/>
            </w:pPr>
            <w:r>
              <w:t>п/ п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0"/>
            </w:pPr>
            <w:r>
              <w:t>Наименование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Рз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ЦСР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rPr>
                <w:lang w:val="en-US"/>
              </w:rPr>
              <w:t>BP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Сумма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ВСЕГО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925 112,0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89 042,4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Высшее должностное лицо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33 305,4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администрации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33 305,4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126"/>
        <w:gridCol w:w="427"/>
        <w:gridCol w:w="422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28 288,1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28 288,1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27 369,9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746,6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Административные комиссии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5 017,3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588,5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117,7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1 848,0 ,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1 620,0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228,0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1 588,0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1 436,0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152,0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588,7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512,7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1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содействия в преодолении трудной жизненной ситуации, и осуществлению контроля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404,1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2"/>
        <w:gridCol w:w="1421"/>
        <w:gridCol w:w="566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за использованием детьми-сиротами и детьми,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оставшимися без попечения родителей, лицами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из числа детей-сирот и детей, оставшихся без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попечения родителей, предоставленных им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жилых помещений специализированного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жилищного фонда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328,1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Судебная система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Субвенции на осуществление полномочий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составлению (изменению) списков кандидатов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Обеспечение деятельности финансовых,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10 494,0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финансового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9 282,2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159,5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Обеспечение деятельности контрольно-счетной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1 014,1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палаты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9E17EB">
      <w:pPr>
        <w:rPr>
          <w:sz w:val="2"/>
          <w:szCs w:val="2"/>
        </w:rPr>
        <w:sectPr w:rsidR="000F6EE8" w:rsidSect="009E17EB">
          <w:headerReference w:type="even" r:id="rId19"/>
          <w:headerReference w:type="default" r:id="rId20"/>
          <w:pgSz w:w="11905" w:h="16837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2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443,3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443,3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399,7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42,6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Обеспечение проведения выборов и референдумов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Резервные фонды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Финансовое обеспечение непредвиденных расходов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Резервные средства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870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Другие общегосударственные вопросы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43 443,4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343,0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Укрепление правопорядка, профилактика 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Мероприятия по укреплению правопорядка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Повышение инженерно-технической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44,0</w:t>
            </w:r>
          </w:p>
        </w:tc>
      </w:tr>
    </w:tbl>
    <w:p w:rsidR="000F6EE8" w:rsidRDefault="009E17EB">
      <w:pPr>
        <w:framePr w:w="734" w:h="10498" w:wrap="around" w:hAnchor="margin" w:x="-1635" w:y="4089"/>
        <w:jc w:val="center"/>
        <w:rPr>
          <w:sz w:val="0"/>
          <w:szCs w:val="0"/>
        </w:rPr>
      </w:pPr>
      <w:r>
        <w:pict>
          <v:shape id="_x0000_i1027" type="#_x0000_t75" style="width:37.4pt;height:524.55pt">
            <v:imagedata r:id="rId21" r:href="rId22"/>
          </v:shape>
        </w:pict>
      </w:r>
    </w:p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защищенности социально значимых объектов, 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также информационно-пропагандистское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сопровождение антитеррористическои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противодействию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террористической и экстремисткой деятельности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мероприятий по повышению эффективности системы противодействия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коррупции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противодействию коррупции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экономика»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Формирование инвестиционной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привлекательности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и координация выставочно-ярмарочной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деятельности муниципального образования Новопокровский район, обеспечивающей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продвижение его интересов на рынках товаров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повышению инвестиционной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привлекательности 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2 324,5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Гармонизация межнациональных отношений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укрепление толерантности в муниципальном образовании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Создание условий для обеспечения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гражданского мира и национального согласия,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укрепление единства многонационального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6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народа</w:t>
            </w:r>
          </w:p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23"/>
          <w:headerReference w:type="default" r:id="rId24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126"/>
        <w:gridCol w:w="427"/>
        <w:gridCol w:w="422"/>
        <w:gridCol w:w="1421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гармонизации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межнациональных отношений и укреплению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толерантности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Поддержка общественно полезных программ общественных объединений, направленных 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формирование и укрепление гражданского общества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некоммерческим организациям (за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исключением государственных (муниципальных) учреждений)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2 095,5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Реализация мероприятий по созданию объектов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1 800,6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культурного характера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1 800,6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1 800,6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Содействие муниципальным архивам в формировании и содержании архивных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документов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укреплению материально-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технической базы архива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Укрепление единства российской нации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Организация и проведение общественно-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значимых мероприятии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1130310530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2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поддержке казачества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Поддержка первичного казачьего общества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1210110190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администрации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31 584,3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31 584,2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31 584,2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15 458,4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15 628,3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322,3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175,3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в рамках управления имуществом муниципального образования и Краснодарского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Оценка недвижимости, признание прав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регулирование отношении по государственной и муниципальной собственности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7 484,6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7 484,6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Прочие обязательства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 (детская площадка)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Информационное освещение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органов местного самоуправления в решении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социальных и экономических задач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4 846,2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4 846,2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2"/>
        <w:gridCol w:w="1421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Непрограммные расходы органов местного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оборона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Мобилизационная подготовка экономики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сфере национальной обороны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обеспечению мобилизационной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готовности экономики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безопасность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правоохранительная деятельность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Защита населения и территории от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ситуаций природного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техногенного характера, гражданская оборона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Предупреждение и ликвидация последствий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чрезвычайных ситуаций, стихийных бедствий в муниципальном образовании Новопокровский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Организация и проведение аварийно-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спасательных и других неотложных работ при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ситуациях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5 933,9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4 924,1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990,8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Предупреждение и ликвидация последствий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227,0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ситуаций и стихийных бедствий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природного и техногенного характера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227,0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Краснодарского края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формированию и утверждению списков граждан,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лишившихся жилого помещения в результате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результате чрезвычайных ситуаций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чрезвычайных ситуации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экономика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30 474,4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Сельское хозяйство и рыболовство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16 146,8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16 146,8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сельского хозяйства и регулирование рынков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сельскохозяйственной продукции, сырья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продовольствия»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малых форм хозяйствования 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агропромышленном комплексе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Финансовое обеспечение мероприятий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поддержке сельскохозяйственного производства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полномочии по поддержке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6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предпринимателям, ведущим деятельность в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области сельскохозяйственного производства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1410160090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эпизоотического, ветеринарно-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857,0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санитарного благополучия в муниципальном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857,0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1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1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843,6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838,5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8 218,7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Обеспечение деятельности управления сельского хозяйства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8 218,7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6 774,2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6 651,9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1.9,1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267,1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267,1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Осуществление государственных полномочий 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1 177,4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поддержке сельскохозяйственного производства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1 059,7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Транспорт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Непрограммные расходы органов местного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транспортными услугами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Ремонт и содержание автомобильных дорог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общего пользования местного значения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 Новопокровский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сети автомобильных дорог общего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Пользования местного значения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Строительство, модернизация, ремонт и содержание автомобильных дорог общего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пользования, в том числе дорог в поселениях (за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исключением автомобильных дорог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федерального значения)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Связь и информатика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Система комплексного обеспечения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безопасности жизнедеятельности муниципального образования Новопокровский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мероприятий по внедрению и развитию информационно-коммуникационных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технологий в рамках предупреждения ситуаций,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которые могут привести к нарушению функционирования систем жизнеобеспечения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населения, и ликвидации их последствии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Комплексное обеспечение безопасности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жизнедеятельности муниципального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5 741,4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2 654,2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по управлению реализацией муниципальной программы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2 180,9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2 150,9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2 150,9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2 150,9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800,0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21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Поддержка малого и среднего предпринимательства в Новопокровском районе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субъектов малого и среднего предпринимательства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218,5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581,5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Содержание муниципального имущества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Жилищно-коммунальное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31 776,3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12 560,1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1 569,6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8" type="#_x0000_t75" style="width:16.85pt;height:15.9pt">
            <v:imagedata r:id="rId25" r:href="rId26"/>
          </v:shape>
        </w:pict>
      </w:r>
    </w:p>
    <w:p w:rsidR="000F6EE8" w:rsidRDefault="000F6EE8">
      <w:pPr>
        <w:rPr>
          <w:sz w:val="2"/>
          <w:szCs w:val="2"/>
        </w:rPr>
      </w:pPr>
    </w:p>
    <w:p w:rsidR="000F6EE8" w:rsidRDefault="000F6EE8">
      <w:pPr>
        <w:spacing w:line="7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качества жилищного обеспечения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752,3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Бюджетные инвестиции в объекты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4.10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муниципальной собственности муниципальным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учреждениям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667,3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Коммунальное хозяйство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19 216,2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15 017,5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Комплексное развитие газификации населенных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пунктов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развитию газификации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3 742,4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3 742,4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3 742,4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2 814,0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Исполнение судебных актов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928,4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Обращение с твердыми коммунальными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3 875,1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отходами на территории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Обращение с твердыми коммунальными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3 875,1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отходами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обращению с твердыми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3 875,1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коммунальными отходами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3 872,3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4 198,7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Проведение мероприятий по подготовке 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4 198,7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осенне-зимнему периоду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2"/>
        <w:gridCol w:w="1421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2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4 198,7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2 698,7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597 729,2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Дошкольное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194 050,8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118 323,8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107 210,0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И 113,8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75 727,0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69 555,7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6 171,3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5 113,5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9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5 113,5</w:t>
            </w:r>
          </w:p>
        </w:tc>
      </w:tr>
    </w:tbl>
    <w:p w:rsidR="000F6EE8" w:rsidRDefault="009E17EB">
      <w:pPr>
        <w:framePr w:w="365" w:h="408" w:wrap="around" w:hAnchor="margin" w:x="-1251" w:y="5486"/>
        <w:jc w:val="center"/>
        <w:rPr>
          <w:sz w:val="0"/>
          <w:szCs w:val="0"/>
        </w:rPr>
      </w:pPr>
      <w:r>
        <w:pict>
          <v:shape id="_x0000_i1029" type="#_x0000_t75" style="width:17.75pt;height:19.65pt">
            <v:imagedata r:id="rId27" r:href="rId28"/>
          </v:shape>
        </w:pict>
      </w:r>
    </w:p>
    <w:p w:rsidR="000F6EE8" w:rsidRDefault="009E17EB">
      <w:pPr>
        <w:pStyle w:val="40"/>
        <w:framePr w:w="424" w:h="337" w:wrap="around" w:hAnchor="margin" w:x="-1218" w:y="9993"/>
        <w:shd w:val="clear" w:color="auto" w:fill="auto"/>
        <w:spacing w:before="0" w:line="270" w:lineRule="exact"/>
        <w:jc w:val="left"/>
      </w:pPr>
      <w:r>
        <w:t>О-</w:t>
      </w:r>
    </w:p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71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4 713,5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Общее образование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274 675,2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274 187,1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265 422,1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8 765,0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765,0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515,0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256 602,8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192 664,4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157 280,0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35 384,4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63 938,4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57 038,8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6 899,6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Реализация мер по специальной поддержке отдельных категорий обучающихся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1 080,3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208,8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636,4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0" type="#_x0000_t75" style="width:23.4pt;height:14.95pt">
            <v:imagedata r:id="rId29" r:href="rId30"/>
          </v:shape>
        </w:pict>
      </w:r>
    </w:p>
    <w:p w:rsidR="000F6EE8" w:rsidRDefault="000F6EE8">
      <w:pPr>
        <w:rPr>
          <w:sz w:val="2"/>
          <w:szCs w:val="2"/>
        </w:rPr>
      </w:pPr>
    </w:p>
    <w:p w:rsidR="000F6EE8" w:rsidRDefault="000F6EE8">
      <w:pPr>
        <w:spacing w:line="6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66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636,4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366,4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6 893,8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6 893,8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6 093,8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3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488,1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350,0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1" type="#_x0000_t75" style="width:18.7pt;height:16.85pt">
            <v:imagedata r:id="rId31" r:href="rId32"/>
          </v:shape>
        </w:pict>
      </w:r>
    </w:p>
    <w:p w:rsidR="000F6EE8" w:rsidRDefault="000F6EE8">
      <w:pPr>
        <w:rPr>
          <w:sz w:val="2"/>
          <w:szCs w:val="2"/>
        </w:rPr>
      </w:pPr>
    </w:p>
    <w:p w:rsidR="000F6EE8" w:rsidRDefault="000F6EE8">
      <w:pPr>
        <w:spacing w:line="7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предупреждению детского дорожного транспортного травматизма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05301S2470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</w:t>
            </w:r>
            <w:r>
              <w:rPr>
                <w:lang w:val="en-US"/>
              </w:rPr>
              <w:t>S2470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Дополнительное образование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63 478,1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62 589,5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30 801,9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30 151,5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25 730,4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13 000,9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12 729,5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2 968,0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2 562,7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405,3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1 453,1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564,2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888,9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650,4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5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650,4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429,8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220,6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учреждений дополнительного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31 787,6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образования детей в области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31 787,6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25 611,4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25 611,4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152,0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152,0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02201S0120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4 809,3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4 809,3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0220260820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доступности для инвалидов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888,6</w:t>
            </w:r>
          </w:p>
        </w:tc>
      </w:tr>
    </w:tbl>
    <w:p w:rsidR="000F6EE8" w:rsidRDefault="009E17EB">
      <w:pPr>
        <w:pStyle w:val="40"/>
        <w:framePr w:w="414" w:h="270" w:wrap="around" w:hAnchor="margin" w:x="-1322" w:y="5088"/>
        <w:shd w:val="clear" w:color="auto" w:fill="auto"/>
        <w:spacing w:before="0" w:line="270" w:lineRule="exact"/>
        <w:jc w:val="left"/>
      </w:pPr>
      <w:r>
        <w:t>ГЛ</w:t>
      </w:r>
    </w:p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71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уровня профессиональных знаний работников медицинских организаций и профессиональных организаций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Переподготовка и повышение квалификации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Молодежная политика и оздоровление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15 083,0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11 267,9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11 267,9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11 267,9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6 720,8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6 720,8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2" type="#_x0000_t75" style="width:15.9pt;height:16.85pt">
            <v:imagedata r:id="rId33" r:href="rId34"/>
          </v:shape>
        </w:pict>
      </w:r>
    </w:p>
    <w:p w:rsidR="000F6EE8" w:rsidRDefault="000F6EE8">
      <w:pPr>
        <w:rPr>
          <w:sz w:val="2"/>
          <w:szCs w:val="2"/>
        </w:rPr>
      </w:pPr>
    </w:p>
    <w:p w:rsidR="000F6EE8" w:rsidRDefault="000F6EE8">
      <w:pPr>
        <w:spacing w:line="6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2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451,0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451,0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3 205,0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3 015,0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190,0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836,0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772,8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1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организации подвоза детей- 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месту отдыха и обратно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55,1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3 333,1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3 333,1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Создание условий для реализации потенциала молодежи в социально-экономической сфере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218,2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26"/>
        <w:gridCol w:w="427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3 108,1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3 046,1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3024,6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43 928,6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42 622,6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дошкольного, общего 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22 105,2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5 734,4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доступ населения к качественным услугам дошкольного, общего образования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1 225,9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691,9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449,6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4 508,5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360,0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4 096,3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2"/>
        <w:gridCol w:w="427"/>
        <w:gridCol w:w="1416"/>
        <w:gridCol w:w="566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15 620,8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технологий дошкольного, общего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Проведение мероприятий по подготовке к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1 304,0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осенне-зимнему периоду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1 304,0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организации школьного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6 030,4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питания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4 831,8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1 198,6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Организация подвоза учащихся 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1 201,8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образовательных учреждениях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1 038,9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Субсидий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162,9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2 934,4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2 934,4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4 150,2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3 713,8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436,4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Формирование востребованной системы оценки качества образования и образовательных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результатов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67,5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532,5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57,5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92,5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20 517,4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управления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4 546,8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образования администрации муниципального образования Новопокровский район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4 546,8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4 482,5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закупки товаров, работ и услуг для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71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4,3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подведомственных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15 970,6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13 698,6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12 747,9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683,4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2 524,4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1 306,0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1 306,0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Организационное обеспечение реализации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молодежной политики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74,0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отдела по делам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1 232,0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молодежи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1 232,0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1 205,0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1010300190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Культура, кинематография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38 850,8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35423,2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35 423,2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126"/>
        <w:gridCol w:w="427"/>
        <w:gridCol w:w="427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технологий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19 141,6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2 388,6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612,5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16 137,7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477,8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477,8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Комплектование и обеспечение сохранности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07101L5190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библиотечных фондов библиотек поселений,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межпоселенческих библиотек и библиотек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городского округа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07101L5190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15 774,7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</w:t>
            </w:r>
            <w:r>
              <w:rPr>
                <w:lang w:val="en-US"/>
              </w:rPr>
              <w:t>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1 618,4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14 156,3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вопросы в области культуры, кинематографии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3 427,6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3 427,6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2 070,5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 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2 070,5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технологии культуры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1 291,5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1 048,2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242,0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1,3.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137,0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5131"/>
        <w:gridCol w:w="427"/>
        <w:gridCol w:w="427"/>
        <w:gridCol w:w="1411"/>
        <w:gridCol w:w="571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137,0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Поэтапное повышение уровня средней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642,0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642,0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1 357,1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управления культуры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1 357,1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функций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1 357,1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местного самоуправления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1 272,0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83 806,4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Стационарная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27 925,9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27 925,9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здравоохранения»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заболеваний и формирование здорового образа жизни. Развитие первичной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23 370,3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медико-санитарнои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Укрепление матерально-технической базы объектов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900,0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раннего выявления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22 470,3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заболеваний, включая проведение медицинских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осмотров населения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22 470,3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полномочии по организации оказания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22 470,3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системы оказания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оказания скорой,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медицинскои помощи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Краснодарского края на организацию оказания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Снижение дефицита медицинских кадров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Найм жилья работникам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Амбулаторная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48 586,9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48 586,9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9 621,6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9 621,6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7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989,1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8 482,5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8 482,5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Краснодарского края на организацию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Скорая медицинская помощь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4 000,0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7"/>
        <w:gridCol w:w="422"/>
        <w:gridCol w:w="1416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здравоохранения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2 393,6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2 72,2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320,1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Социальная политика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28 778,6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Пенсионное обеспечение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Меры социальной поддержки лиц,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Выплата пенсии за выслугу лет лицам, замещавших муниципальные должности и должности 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Социальное обеспечение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1 651,2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Организация предоставления дополнительной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411,1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5126"/>
        <w:gridCol w:w="427"/>
        <w:gridCol w:w="427"/>
        <w:gridCol w:w="1411"/>
        <w:gridCol w:w="566"/>
        <w:gridCol w:w="1435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денежной компенсации на усиленное питание доноров крови и (или)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Публичные нормативные социальные выплаты гражданам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1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Подпрограмма «Жилище»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Повышение качества жилищного обеспечения населения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Охрана семьи и детства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26 530,1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3 414,8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23 070,2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23 070,2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социальной поддержки семьи и детей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23 070,2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31"/>
        <w:gridCol w:w="427"/>
        <w:gridCol w:w="422"/>
        <w:gridCol w:w="1416"/>
        <w:gridCol w:w="566"/>
        <w:gridCol w:w="142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выплате единовременного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пособия детям-сиротам и детям, оставшимся без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попечения родителей, и лицам из их числа на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государственную регистрацию права собственности (права пожизненного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after="60" w:line="240" w:lineRule="auto"/>
              <w:ind w:left="40"/>
            </w:pPr>
            <w:r>
              <w:t>наследуемого владения), в том</w:t>
            </w:r>
          </w:p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ind w:left="40"/>
            </w:pPr>
            <w:r>
              <w:t>числе на оплату услуг, необходимых для ее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12 556,7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предоставлению ежемесячных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денежных выплат на содержание детей-сирот 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детей, оставшихся без попечения родителей,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находящихся под опекой (попечительством) или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переданных на воспитание в приемные семьи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125,6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12 431,1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10 245,6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ежемесячного вознаграждения, причитающегося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приемным родителям за оказание услуг по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воспитанию приемных детей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10 143,1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109,8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предоставлению ежемесячных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денежных выплат на содержание детей-сирот,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детей, оставшихся без попечения родителей,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переданных на патронатное воспитание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109,8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выплаты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152,9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ежемесячного вознаграждения, причитающегося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патронатным воспитателям за оказание услуг по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осуществлению патронатного воспитания,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социального патроната и постинтернатного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сопровождения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152,9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 и спорт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14 636,0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1 140,7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5131"/>
        <w:gridCol w:w="422"/>
        <w:gridCol w:w="427"/>
        <w:gridCol w:w="1416"/>
        <w:gridCol w:w="566"/>
        <w:gridCol w:w="1430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физической культуры и массового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1 140,7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спорта, спорта высших достижений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спортивных сооружении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Содействие субъектам физической культуры 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180,2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спорта и развитие физической культуры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массового спорта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Приобретение спортивно-технологического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оборудования, инвентаря и экипировки для физкультурно-спортивных организаций отрасли "Физическая культура и спорт",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осуществляющих спортивную подготовку по базовым видам спорта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предоставлению социальной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поддержки отдельным категориям работников муниципальных физкультурно-спортивных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организаций, осуществляющих подготовку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 спорт"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Физическое воспитание и физическое развитие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960,5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граждан посредством организации и проведения (участия) физкультурных мероприятий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массовых спортивных мероприятии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спорта и физической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960,5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960,5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нужд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11 772,1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11 772,1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физической культуры и массового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11 772,1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спорта, спорта высших достижений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спортивных сооружении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Реализация муниципальных функций в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11 272,1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физической культуры и спорта муниципальных бюджетных (казенных) 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 (оказание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11 171,5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услуг) муниципальных учреждений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11 171,5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технологии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5126"/>
        <w:gridCol w:w="427"/>
        <w:gridCol w:w="427"/>
        <w:gridCol w:w="1416"/>
        <w:gridCol w:w="566"/>
        <w:gridCol w:w="1421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Другие вопросы в области физической культуры и спорта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Управление реализацией муниципальной программы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отдела по 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1 676,3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Поддержание устойчивого исполнения местных бюджетов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Выравнивание бюджетной обеспеченности поселений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Дотации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3 579,0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>
      <w:pPr>
        <w:pStyle w:val="40"/>
        <w:framePr w:h="273" w:wrap="around" w:vAnchor="text" w:hAnchor="margin" w:x="7667" w:y="313"/>
        <w:shd w:val="clear" w:color="auto" w:fill="auto"/>
        <w:spacing w:before="0" w:line="270" w:lineRule="exact"/>
        <w:ind w:left="100"/>
        <w:jc w:val="left"/>
      </w:pPr>
      <w:r>
        <w:t>О.В. Варавина»</w:t>
      </w:r>
    </w:p>
    <w:p w:rsidR="000F6EE8" w:rsidRDefault="009E17EB">
      <w:pPr>
        <w:pStyle w:val="45"/>
        <w:keepNext/>
        <w:keepLines/>
        <w:shd w:val="clear" w:color="auto" w:fill="auto"/>
        <w:spacing w:before="596"/>
        <w:ind w:left="20" w:right="4120"/>
        <w:sectPr w:rsidR="000F6EE8" w:rsidSect="009E17EB">
          <w:headerReference w:type="even" r:id="rId35"/>
          <w:headerReference w:type="default" r:id="rId36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bookmarkStart w:id="3" w:name="bookmark3"/>
      <w:r>
        <w:t>Первый заместитель главы муниципального образования</w:t>
      </w:r>
      <w:bookmarkEnd w:id="3"/>
    </w:p>
    <w:p w:rsidR="000F6EE8" w:rsidRDefault="009E17EB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3" type="#_x0000_t75" style="width:22.45pt;height:18.7pt">
            <v:imagedata r:id="rId37" r:href="rId38"/>
          </v:shape>
        </w:pict>
      </w:r>
    </w:p>
    <w:p w:rsidR="000F6EE8" w:rsidRDefault="000F6EE8">
      <w:pPr>
        <w:rPr>
          <w:sz w:val="2"/>
          <w:szCs w:val="2"/>
        </w:rPr>
      </w:pPr>
    </w:p>
    <w:p w:rsidR="000F6EE8" w:rsidRDefault="009E17EB">
      <w:pPr>
        <w:pStyle w:val="40"/>
        <w:shd w:val="clear" w:color="auto" w:fill="auto"/>
        <w:spacing w:before="305" w:after="240" w:line="322" w:lineRule="exact"/>
        <w:ind w:left="4900" w:right="580"/>
        <w:jc w:val="left"/>
      </w:pPr>
      <w:r>
        <w:t xml:space="preserve">ПРИЛОЖЕНИЕ № 6 к решению Совета муниципального образования Новопокровский район от </w:t>
      </w:r>
      <w:r w:rsidR="009A11E9">
        <w:rPr>
          <w:lang w:val="ru-RU"/>
        </w:rPr>
        <w:t>26.07.2018 № 204</w:t>
      </w:r>
    </w:p>
    <w:p w:rsidR="000F6EE8" w:rsidRDefault="009E17EB">
      <w:pPr>
        <w:pStyle w:val="40"/>
        <w:shd w:val="clear" w:color="auto" w:fill="auto"/>
        <w:spacing w:before="0" w:line="322" w:lineRule="exact"/>
        <w:ind w:left="4900" w:right="2040"/>
        <w:jc w:val="left"/>
      </w:pPr>
      <w:r>
        <w:t>«ПРИЛОЖЕНИЕ № 13 УТВЕРЖДЕН</w:t>
      </w:r>
    </w:p>
    <w:p w:rsidR="000F6EE8" w:rsidRPr="009A11E9" w:rsidRDefault="009E17EB">
      <w:pPr>
        <w:pStyle w:val="40"/>
        <w:shd w:val="clear" w:color="auto" w:fill="auto"/>
        <w:spacing w:before="0" w:after="548" w:line="326" w:lineRule="exact"/>
        <w:ind w:left="4900" w:right="58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</w:t>
      </w:r>
      <w:r w:rsidR="009A11E9">
        <w:t>азования Новопокровский район о</w:t>
      </w:r>
      <w:r>
        <w:t xml:space="preserve">т </w:t>
      </w:r>
      <w:r w:rsidR="009A11E9">
        <w:rPr>
          <w:lang w:val="ru-RU"/>
        </w:rPr>
        <w:t>26.07.2018 № 204</w:t>
      </w:r>
    </w:p>
    <w:p w:rsidR="000F6EE8" w:rsidRDefault="009E17EB">
      <w:pPr>
        <w:pStyle w:val="40"/>
        <w:shd w:val="clear" w:color="auto" w:fill="auto"/>
        <w:spacing w:before="0" w:after="578" w:line="317" w:lineRule="exact"/>
        <w:ind w:left="40"/>
        <w:jc w:val="center"/>
      </w:pPr>
      <w:r>
        <w:t>ВЕДОМСТВЕННАЯ СТРУКТУРА расходов бюджета муниципального образования Новопокровский район на 2018 год</w:t>
      </w:r>
    </w:p>
    <w:p w:rsidR="000F6EE8" w:rsidRDefault="009E17EB">
      <w:pPr>
        <w:pStyle w:val="40"/>
        <w:shd w:val="clear" w:color="auto" w:fill="auto"/>
        <w:spacing w:before="0" w:line="270" w:lineRule="exact"/>
        <w:ind w:left="8260"/>
        <w:jc w:val="left"/>
      </w:pPr>
      <w:r>
        <w:rPr>
          <w:rStyle w:val="46"/>
        </w:rPr>
        <w:t>тыс. рублей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75"/>
        <w:gridCol w:w="1368"/>
        <w:gridCol w:w="422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lastRenderedPageBreak/>
              <w:t>№</w:t>
            </w:r>
          </w:p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before="300" w:line="274" w:lineRule="exact"/>
              <w:jc w:val="both"/>
            </w:pPr>
            <w:r>
              <w:t>п/ п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740"/>
            </w:pPr>
            <w:r>
              <w:t>Наименование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Вед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Рз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rPr>
                <w:lang w:val="en-US"/>
              </w:rPr>
              <w:t>BP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Сумма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ВСЕГО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925 112,0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Администрация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274 236,6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76 600,4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Высшее должностное лицо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5010000190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1 341,6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33 305,4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администрации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33 305,4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2"/>
        <w:gridCol w:w="475"/>
        <w:gridCol w:w="1368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28 288,1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28 288,1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27 369,9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746,6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171,6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Административные комиссии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5 017,3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Ведение учета граждан отдельных категорий в качестве нуждающихся в жилых помещениях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588,5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117,7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и осуществление деятельности по опеке и попечительству в отношении несовершеннолетних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1 848,0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1 620,0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228,0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1 588,0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1 436,0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5120060890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152,0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588,7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512,7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5120060900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4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 сирот и детей, оставшихся без попечения родителей, содействия в преодолении трудной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404,1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2"/>
        <w:gridCol w:w="475"/>
        <w:gridCol w:w="1368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5120062340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Судебная система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5310051200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проведения выборов и референдумов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Резервные фонды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Финансовое обеспечение непредвиденных расходов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Резервные фонды администрации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Резервные средства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5130020590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41 495,4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343,0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Укрепление правопорядка, профилактика 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эффективности мер, направленных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279,0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2"/>
        <w:gridCol w:w="542"/>
        <w:gridCol w:w="422"/>
        <w:gridCol w:w="480"/>
        <w:gridCol w:w="1363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Мероприятия по укреплению правопорядка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0620110570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0650110180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Формирование инвестиционной привлекательности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Развитие и координация выставочно- 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0920110030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920,3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2.324,5</w:t>
            </w: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39"/>
          <w:headerReference w:type="default" r:id="rId40"/>
          <w:pgSz w:w="11905" w:h="16837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38"/>
        <w:gridCol w:w="427"/>
        <w:gridCol w:w="475"/>
        <w:gridCol w:w="1363"/>
        <w:gridCol w:w="427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«Муниципальная политика и развитие гражданского общества»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Гармонизация межнациональных отношений 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укрепление толерантности в муниципальном образовании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Создание условий для обеспечения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гражданского мира и национального согласия,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укрепление единства многонационального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4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народа</w:t>
            </w:r>
          </w:p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гармонизации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межнациональных отношении и укреплению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толерантности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1110110580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Поддержка общественно полезных программ общественных объединений, направленных 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и укрепление гражданского общества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некоммерческим организациям (за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1120110110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исключением государственных (муниципальных) учреждений)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2 095,5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Реализация мероприятий по созданию объектов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1 800,6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культурного характера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1 800,6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1 800,6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Содействие муниципальным архивам 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формировании и содержании архивных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документов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укреплению материально-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технической базы архива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1130210620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Укрепление единства российской нации 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1130300000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269,9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38"/>
        <w:gridCol w:w="427"/>
        <w:gridCol w:w="480"/>
        <w:gridCol w:w="1363"/>
        <w:gridCol w:w="427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территории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Организация и проведение общественно- значимых мероприятий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1130310530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1130310530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269,9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МО Новопокровский район "Казачество муниципального образования Новопокровский район"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поддержке казачества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Поддержка первичного казачьего общества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1210110190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1210110190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31 584,3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функционирования администрации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31 584,2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31 584,2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15 458,4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15 628,3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322,3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5110000590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175,3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673,0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5 536,3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5 536,3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t>Прочие обязательства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закупки товаров, работ и услуг для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5310010020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1 600,0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42"/>
        <w:gridCol w:w="422"/>
        <w:gridCol w:w="480"/>
        <w:gridCol w:w="1363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обеспечения государственных (муниципальных) нужд (детская площадка)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1 038,1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1 038,1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2 898,2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2 898,2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оборона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Мобилизационная подготовка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сфере национальной обороны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5500010090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Предупреждение и ликвидация последствий чрезвычайных ситуаций, стихийных бедствий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и проведение аварийно- спасательных и других неотложных работ при чрезвычайных ситуациях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6 398,9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5 933,9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4 924,1</w:t>
            </w: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41"/>
          <w:headerReference w:type="default" r:id="rId4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38"/>
        <w:gridCol w:w="427"/>
        <w:gridCol w:w="475"/>
        <w:gridCol w:w="1363"/>
        <w:gridCol w:w="427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990,8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227,0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227,0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0610160070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3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0610162600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Национальная экономика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30 474,4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Сельское хозяйство и рыболовство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16 146,8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16 146,8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малых форм хозяйствования в агропромышленном комплексе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Финансовое обеспечение мероприятий по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7 071,1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42"/>
        <w:gridCol w:w="422"/>
        <w:gridCol w:w="480"/>
        <w:gridCol w:w="1363"/>
        <w:gridCol w:w="427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поддержке сельскохозяйственного производства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8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1410160090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1410160090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7 071,1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эпизоотического, ветеринарно- санитарного благополучия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857,0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857,0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18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1420161650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1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843,6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838,5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1420165370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8 218,7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8 218,7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38"/>
        <w:gridCol w:w="427"/>
        <w:gridCol w:w="475"/>
        <w:gridCol w:w="1363"/>
        <w:gridCol w:w="427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сельского хозяйства администрации муниципального образования Новопокровский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обеспечение функций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6 774,2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местного самоуправления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выплаты персоналу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6 651,9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государственных (муниципальных) органов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103,2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Мероприятия по формированию эффективной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267,1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телекоммуникационных технологий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267,1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Осуществление государственных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1 177,4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 поддержке сельскохозяйственного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производства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Расходы на выплаты персоналу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1 059,7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государственных (муниципальных) органов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1430160910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117,7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Транспорт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Непрограммные расходы органов местного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самоуправления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Обеспечение транспортными услугами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населения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9900010560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5 730,3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4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2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район в сфере строительства, архитектуры,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топливно-энергетического комплекса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дорожного хозяйства»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Ремонт и содержание автомобильных дорог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общего пользования местного значения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муниципального образования Новопокровский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Развитие сети автомобильных дорог общего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пользования местного значения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20"/>
            </w:pPr>
            <w:r>
              <w:t>Строительство, модернизация, ремонт и содержание автомобильных дорог общего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пользования, в том числе дорог в поселениях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(за исключением автомобильных дорог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38"/>
        <w:gridCol w:w="427"/>
        <w:gridCol w:w="475"/>
        <w:gridCol w:w="1368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б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федерального значения)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закупки товаров, работ и услуг для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0530110240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2 848,9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обеспечения государственных (муниципальных) нужд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Связь и информатика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Система комплексного обеспечения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безопасности жизнедеятельности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муниципального образования Новопокровский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мероприятий по внедрению и развитию информационно-коммуникационных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технологий в рамках предупреждения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ситуаций, которые могут привести к нарушению функционирования систем жизнеобеспечения населения, и ликвидации их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последствий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Комплексное обеспечение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жизнедеятельности муниципального образования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национальной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5 741,4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экономики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3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2 654,2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доступности для инвалидов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жизнедеятельности инвалидов и других маломобильных групп населения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доступности для инвалидов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473,3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по управлению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2 180,9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реализацией муниципальной 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деятельности подведомственных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2 150,9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2 150,9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(оказание услуг) муниципальных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2 150,9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содержания и технологий культуры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мероприятия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«Экономическое развитие и инновационная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экономика»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Поддержка малого и среднего предпринимательства в Новопокровском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районе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системы финансовой поддержки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субъектов малого и среднего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предпринимательства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субъектов малого и среднего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предпринимательства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218,5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581,5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Управление имуществом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Содержание муниципального имущества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1 917,2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Жилищно-коммунальное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31 776,3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Жилищное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12 560,1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43"/>
          <w:headerReference w:type="default" r:id="rId44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0410162730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10 990,5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2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Подпрограмма «Жилище»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качества жилищного обеспечения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1 569,6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752,3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667,3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Коммунальное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19 216,2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2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15 017,5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Газификация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Комплексное развитие газификации населенных пунктов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развитию газификации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0540110330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7 400,0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Энергосбережение и повышение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3 742,4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2"/>
        <w:gridCol w:w="480"/>
        <w:gridCol w:w="1363"/>
        <w:gridCol w:w="427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энергетической эффективности в муниципальном образовании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3 742,4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Мероприятия по повышению энергетической эффективности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3 742,4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2 814,0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Исполнение судебных актов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928,4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Обращение с твердыми коммунальными отходами на территории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3 875,1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Обращение с твердыми коммунальными отходами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3 875,1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обращению с твердыми коммунальными отходами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3 875,1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3 872,3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4 198,7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4 198,7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4 198,7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6620010140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2 698,7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5 326,2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уровня профессиональных знаний работников медицинских организаций и профессиональных организаций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Переподготовка и повышение квалификации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175,0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0130110160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3 845,2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«Дети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506,1</w:t>
            </w: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45"/>
          <w:headerReference w:type="default" r:id="rId46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38"/>
        <w:gridCol w:w="427"/>
        <w:gridCol w:w="475"/>
        <w:gridCol w:w="1368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муниципального образования Новопокровский район»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506,1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506,1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451,0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451,0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49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подвоза детей- 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месту отдыха и обратно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55,1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6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3 333,1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3 333,1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Создание условий</w:t>
            </w:r>
            <w:r>
              <w:rPr>
                <w:rStyle w:val="ab"/>
              </w:rPr>
              <w:t xml:space="preserve"> для</w:t>
            </w:r>
            <w:r>
              <w:t xml:space="preserve"> реализации потенциала молодежи в социально-экономической сфере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работе с детьми и молодежью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218,2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3 108,1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7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3 046,1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3024,6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. 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62,0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1 306,0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Организационное обеспечение реализации молодежной политики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1010210480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74,0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отдела по делам молодежи администрации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1 232,0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1 232,0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1 205,0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1010300190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83 806,4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Стационарная медицинская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27 925,9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27 925,9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23 370,3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Укрепление матерально-технической базы объектов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полномочий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0110165850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900,0</w:t>
            </w: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47"/>
          <w:headerReference w:type="default" r:id="rId48"/>
          <w:headerReference w:type="first" r:id="rId49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42"/>
        <w:gridCol w:w="427"/>
        <w:gridCol w:w="475"/>
        <w:gridCol w:w="1363"/>
        <w:gridCol w:w="427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22 470,3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22 470,3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22 470,3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3 850,0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Кадровое обеспечение системы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Снижение дефицита медицинских кадров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Найм жилья работникам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0130210600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0150165850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Амбулаторная помощь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48 586,9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48 586,9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Профилактика заболеваний и формирование.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12 500,0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Совершенствование системы оказания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9 621,6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Совершенствование оказания скорой, специализированной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9 621,6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38"/>
        <w:gridCol w:w="427"/>
        <w:gridCol w:w="475"/>
        <w:gridCol w:w="1368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6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бесплатное изготовление и ремонт зубных протезов (кроме изготовленных из драгоценных металлов) в сложных клинических случаях зубопротезирования жертвам политических репрессий, труженикам тыла, ветеранам труда, ветеранам военной службы, достигшим возраста, дающего право на пенсию по старости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дополнительную денежную компенсацию на усиленное питание донору, безвозмездно сдавшему кровь и (или) ее компоненты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8 482,5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0120160960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8 482,5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полномочий Краснодарского края на организацию оказания медицинской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средствами и изделиями медицинского назначения,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26 465,3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Скорая медицинская помощь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600,0</w:t>
            </w:r>
          </w:p>
        </w:tc>
      </w:tr>
    </w:tbl>
    <w:p w:rsidR="000F6EE8" w:rsidRDefault="000F6EE8">
      <w:pPr>
        <w:rPr>
          <w:sz w:val="2"/>
          <w:szCs w:val="2"/>
        </w:rPr>
        <w:sectPr w:rsidR="000F6EE8" w:rsidSect="009E17EB">
          <w:headerReference w:type="even" r:id="rId50"/>
          <w:headerReference w:type="default" r:id="rId51"/>
          <w:headerReference w:type="first" r:id="rId5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"/>
        <w:gridCol w:w="4987"/>
        <w:gridCol w:w="542"/>
        <w:gridCol w:w="427"/>
        <w:gridCol w:w="475"/>
        <w:gridCol w:w="1368"/>
        <w:gridCol w:w="422"/>
        <w:gridCol w:w="1166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600,0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вопросы в области здравоохранения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2 693,6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2 393,6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2 72,2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320,1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Социальная политика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25 318,7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Пенсионное обеспечение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597,3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38"/>
        <w:gridCol w:w="427"/>
        <w:gridCol w:w="480"/>
        <w:gridCol w:w="1363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Меры социальной поддержки лиц, замещавших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муниципальные должности и должности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муниципальной службы в органах местного самоуправления муниципального образования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Выплата пенсии за выслугу лет лицам,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замещавших муниципальные должности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должности муниципальной службы в органах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местного самоуправления муниципального образования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Социальные выплаты гражданам, кроме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0310210270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597,3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публичных нормативных социальных выплат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Социальное обеспечение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1 651,2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здравоохранения 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системы оказания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специализированной медицинской помощи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Организация предоставления дополнительной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денежной компенсации на усиленное питание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доноров крови и (или) ее компонентов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Осуществление отдельных государственных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полномочий по предоставлению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дополнительной денежной компенсации на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усиленное питание доноров крови и (или) ее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компонентов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Публичные нормативные социальные выплаты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0120260690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411,1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гражданам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4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 в сфере строительства, архитектуры,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топливно-энергетического комплекса и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дорожного хозяйства»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Подпрограмма «Жилище»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качества жилищного обеспечения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населения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Реализация мероприятий по обеспечению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жильем молодых семей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Социальные выплаты гражданам, кроме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05101L4970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1 240,1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публичных нормативных социальных выплат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Охрана семьи и детства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23 070,2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«Социальная поддержка граждан»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23 070,2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23 070,2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социальной поддержки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23 070,2</w:t>
            </w:r>
          </w:p>
        </w:tc>
      </w:tr>
    </w:tbl>
    <w:p w:rsidR="000F6EE8" w:rsidRDefault="009E17EB">
      <w:pPr>
        <w:pStyle w:val="40"/>
        <w:framePr w:w="410" w:h="270" w:wrap="around" w:hAnchor="margin" w:x="-1170" w:y="5835"/>
        <w:shd w:val="clear" w:color="auto" w:fill="auto"/>
        <w:spacing w:before="0" w:line="270" w:lineRule="exact"/>
        <w:jc w:val="left"/>
      </w:pPr>
      <w:r>
        <w:t>О</w:t>
      </w:r>
    </w:p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2"/>
        <w:gridCol w:w="480"/>
        <w:gridCol w:w="1368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семьи и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3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1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12 556,7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125,6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12 431,1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10 245,6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10 143,1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109,8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109,8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отдельных государственных полномочий по обеспечению выплаты ежемесячного вознаграждения, причитающегося патронатным воспитателям за оказание услуг по осуществлению патронатного воспитания, социального патроната и постйнтернатного сопровождения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0310160730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152,9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 и спорт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14 495,3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Муниципальная программа муниципального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1 000,0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92"/>
        <w:gridCol w:w="538"/>
        <w:gridCol w:w="427"/>
        <w:gridCol w:w="475"/>
        <w:gridCol w:w="1363"/>
        <w:gridCol w:w="427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образования Новопокровский район «Развитие физической культуры и спорта»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63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08101S2690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960,5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Мероприятия в области спорта и физической культуры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960,5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0810210170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960,5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Массовый 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11 772,1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11 772,1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11 772,1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11 272,1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11 171,5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И 171,5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0810410480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0810510340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Другие вопросы в области физической культуры и спорта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Муниципальная программа муниципального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1 723,2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38"/>
        <w:gridCol w:w="427"/>
        <w:gridCol w:w="475"/>
        <w:gridCol w:w="1368"/>
        <w:gridCol w:w="422"/>
        <w:gridCol w:w="114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образования Новопокровский район «Развитие физической культуры и спорта»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</w:pPr>
            <w:r>
              <w:t>Управление реализацией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отдела по физической культуре и спорту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1 723,2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1 676,3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42,9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Финансовое управление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14 974,2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11 395,2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деятельности финансового 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9 447,2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9 282,2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159,5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Другие 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1 948,0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Выполнение других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1 948,0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1 948,0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1 948,0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муниципальными финансами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3 579,0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2"/>
        <w:gridCol w:w="475"/>
        <w:gridCol w:w="1368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Поддержание устойчивого исполнения местных бюджетов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Выравнивание бюджетной обеспеченности поселений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Дотации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6730010290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3 579,0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Контрольно-счетная палата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1 046,8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Общегосударственные 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1 046,8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1 046,8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Выполнение других обязательств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1 014,1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Председатель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570,8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Аудиторы контрольно-счетной палаты муниципального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443,3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443,3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399,7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42,6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6820000190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Управление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564 216,0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560 615,4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Дошкольное образование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200 389,3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Развитие сети и инфраструктуры образовательных организаций, обеспечивающих доступ населения 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1 225,0</w:t>
            </w:r>
          </w:p>
        </w:tc>
      </w:tr>
    </w:tbl>
    <w:p w:rsidR="000F6EE8" w:rsidRDefault="009E17EB">
      <w:pPr>
        <w:pStyle w:val="40"/>
        <w:framePr w:w="410" w:h="270" w:wrap="around" w:hAnchor="margin" w:x="-1191" w:y="5473"/>
        <w:shd w:val="clear" w:color="auto" w:fill="auto"/>
        <w:spacing w:before="0" w:line="270" w:lineRule="exact"/>
        <w:jc w:val="left"/>
      </w:pPr>
      <w:r>
        <w:t>ГЛ</w:t>
      </w:r>
    </w:p>
    <w:p w:rsidR="000F6EE8" w:rsidRDefault="009E17EB">
      <w:pPr>
        <w:pStyle w:val="130"/>
        <w:framePr w:w="112" w:h="154" w:wrap="around" w:hAnchor="margin" w:x="-1637" w:y="7676"/>
        <w:shd w:val="clear" w:color="auto" w:fill="auto"/>
        <w:spacing w:line="100" w:lineRule="exact"/>
      </w:pPr>
      <w:r>
        <w:rPr>
          <w:lang w:val="en-US"/>
        </w:rPr>
        <w:t>i</w:t>
      </w:r>
    </w:p>
    <w:p w:rsidR="000F6EE8" w:rsidRDefault="009E17EB">
      <w:pPr>
        <w:pStyle w:val="40"/>
        <w:framePr w:w="410" w:h="270" w:wrap="around" w:hAnchor="margin" w:x="-1224" w:y="9985"/>
        <w:shd w:val="clear" w:color="auto" w:fill="auto"/>
        <w:spacing w:before="0" w:line="270" w:lineRule="exact"/>
        <w:jc w:val="left"/>
      </w:pPr>
      <w:r>
        <w:t>О</w:t>
      </w:r>
    </w:p>
    <w:p w:rsidR="000F6EE8" w:rsidRDefault="009E17EB">
      <w:pPr>
        <w:framePr w:w="466" w:h="322" w:wrap="notBeside" w:hAnchor="margin" w:x="9456" w:y="2"/>
        <w:jc w:val="center"/>
        <w:rPr>
          <w:sz w:val="0"/>
          <w:szCs w:val="0"/>
        </w:rPr>
      </w:pPr>
      <w:r>
        <w:pict>
          <v:shape id="_x0000_i1034" type="#_x0000_t75" style="width:23.4pt;height:15.9pt">
            <v:imagedata r:id="rId53" r:href="rId54"/>
          </v:shape>
        </w:pict>
      </w:r>
    </w:p>
    <w:p w:rsidR="000F6EE8" w:rsidRDefault="009E17EB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92"/>
        <w:gridCol w:w="538"/>
        <w:gridCol w:w="427"/>
        <w:gridCol w:w="475"/>
        <w:gridCol w:w="1368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1 225,0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1 225,0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194 050,8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118 323,8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107 210,0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11 113,8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8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75 727,0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69 555,7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6 171,3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4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5 113,5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3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5 113,5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4 713,5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Общее 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274 675,2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274 187,1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265 422,1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8 765,0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42"/>
        <w:gridCol w:w="422"/>
        <w:gridCol w:w="480"/>
        <w:gridCol w:w="1368"/>
        <w:gridCol w:w="418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образования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765,0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515,0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256 602,8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192 664,4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157 280,0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35 384,4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63 938,4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57 038,8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0210265860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6 899,6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Реализация мер по специальной поддержке отдельных категорий обучающихся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1 289,1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1 080,3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0210462370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208,8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64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636,4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0210562500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366,4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системы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6 893,8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38"/>
        <w:gridCol w:w="427"/>
        <w:gridCol w:w="475"/>
        <w:gridCol w:w="1363"/>
        <w:gridCol w:w="427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1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6 893,8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6 093,8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1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488,1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Повышение уровня доступности приоритетных объектов и услуг в приоритетеных сферах жизнедеятельности инвалидов и других маломобильных групп населения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138,1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Ремонт и содержание автомобильных дорог общего пользования местного значения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автомобильных дорог общего пользования местного значения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предупреждению детского дорожного транспортного травматизма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05301S2470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05301S2470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Дополнительное образование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31 690,5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30 801,9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"/>
        <w:gridCol w:w="4987"/>
        <w:gridCol w:w="542"/>
        <w:gridCol w:w="427"/>
        <w:gridCol w:w="475"/>
        <w:gridCol w:w="1363"/>
        <w:gridCol w:w="422"/>
        <w:gridCol w:w="116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30 801,9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30 151,5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25 730,4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13 000,9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12 729,5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2 968,0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2 562,7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405,3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1 453,1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564,2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888,9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650,4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650,4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429,8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220,6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3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Повышение уровня доступности приоритетных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888,6</w:t>
            </w:r>
          </w:p>
        </w:tc>
      </w:tr>
    </w:tbl>
    <w:p w:rsidR="000F6EE8" w:rsidRDefault="009E17EB">
      <w:pPr>
        <w:pStyle w:val="40"/>
        <w:framePr w:w="410" w:h="270" w:wrap="around" w:hAnchor="margin" w:x="-1196" w:y="5772"/>
        <w:shd w:val="clear" w:color="auto" w:fill="auto"/>
        <w:spacing w:before="0" w:line="270" w:lineRule="exact"/>
        <w:jc w:val="left"/>
      </w:pPr>
      <w:r>
        <w:t>О</w:t>
      </w:r>
    </w:p>
    <w:p w:rsidR="000F6EE8" w:rsidRDefault="009E17EB">
      <w:pPr>
        <w:framePr w:w="418" w:h="3154" w:wrap="around" w:hAnchor="margin" w:x="-1176" w:y="10323"/>
        <w:jc w:val="center"/>
        <w:rPr>
          <w:sz w:val="0"/>
          <w:szCs w:val="0"/>
        </w:rPr>
      </w:pPr>
      <w:r>
        <w:pict>
          <v:shape id="_x0000_i1035" type="#_x0000_t75" style="width:20.55pt;height:158.05pt">
            <v:imagedata r:id="rId55" r:href="rId56"/>
          </v:shape>
        </w:pict>
      </w:r>
    </w:p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2"/>
        <w:gridCol w:w="480"/>
        <w:gridCol w:w="1363"/>
        <w:gridCol w:w="422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объектов и услуг в приоритетеных сферах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жизнедеятельности инвалидов и других маломобильных групп населения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Обеспечение доступности для инвалидов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Молодежная политика и оздоровление детей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11 237,8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дошкольного, общего 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дополнительного образования 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сети и инфраструктуры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образовательных организаций, обеспечивающих доступ населения 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качественным услугам дошкольного, общего образования и дополнительного образования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детей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(оказание услуг) муниципальных 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«Дети муниципального образования Новопокровский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10 761,8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район»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Отдельные мероприятия муниципальной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10 761,8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программы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отдыха и оздоровления детей в Краснодарском крае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6 720,8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6 720,8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(оказание услуг) муниципальных 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6 720,8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3 205,0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3 015,0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0410260590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190,0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836,0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772,8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автономным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63,2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"/>
        <w:gridCol w:w="4987"/>
        <w:gridCol w:w="538"/>
        <w:gridCol w:w="427"/>
        <w:gridCol w:w="475"/>
        <w:gridCol w:w="1368"/>
        <w:gridCol w:w="422"/>
        <w:gridCol w:w="115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42 622,6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42 622,6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22 105,2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сети и инфраструктуры образовательных организаций, обеспечивающих доступ населения к качественным услугам дошкольного, общего образования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5 734,4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1 225,9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691,9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449,6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4 508,5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02101</w:t>
            </w:r>
            <w:r>
              <w:rPr>
                <w:lang w:val="en-US"/>
              </w:rPr>
              <w:t>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360,0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4 096,3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02101S0600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15 620,8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Проведение мероприятий по подготовке к осенне-зимнему периоду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1 304,0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0210210140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1 304,0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системы организации школьного питания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6 030,4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4 831,8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0210210520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1 198,6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Организация подвоза учащихся в образовательных учреждениях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1 201,8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1 038,9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0210210610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162,9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4992"/>
        <w:gridCol w:w="538"/>
        <w:gridCol w:w="427"/>
        <w:gridCol w:w="475"/>
        <w:gridCol w:w="1363"/>
        <w:gridCol w:w="427"/>
        <w:gridCol w:w="114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2 934,4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0210260860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2 934,4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4 150,2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02102S0600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3 713,8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</w:t>
            </w:r>
            <w:r>
              <w:rPr>
                <w:lang w:val="en-US"/>
              </w:rPr>
              <w:t>S</w:t>
            </w:r>
            <w:r>
              <w:t>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436,4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0210500000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750,0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67,5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532,5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57,5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автономным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02105S0600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Отдельные мероприятия муниципальной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20517,4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программы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4 546,8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образования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обеспечение функций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4 546,8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местного самоуправления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4 482,5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государственных (муниципальных) органов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0230100190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Обеспечение деятельности подведомственных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15 970,6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обеспечение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13 698,6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(оказание услуг) муниципальных учреждений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Расходы на выплаты персоналу казенных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12 747,9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учреждении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683,4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2 524,4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0230200590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Социальная политика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3 459,9</w:t>
            </w:r>
          </w:p>
        </w:tc>
      </w:tr>
    </w:tbl>
    <w:p w:rsidR="000F6EE8" w:rsidRDefault="009E17EB">
      <w:pPr>
        <w:pStyle w:val="40"/>
        <w:framePr w:w="405" w:h="270" w:wrap="around" w:hAnchor="margin" w:x="-1311" w:y="5720"/>
        <w:shd w:val="clear" w:color="auto" w:fill="auto"/>
        <w:spacing w:before="0" w:line="270" w:lineRule="exact"/>
        <w:jc w:val="left"/>
      </w:pPr>
      <w:r>
        <w:t>о</w:t>
      </w:r>
    </w:p>
    <w:p w:rsidR="000F6EE8" w:rsidRDefault="009E17EB">
      <w:pPr>
        <w:pStyle w:val="40"/>
        <w:framePr w:w="414" w:h="270" w:wrap="around" w:hAnchor="margin" w:x="-1373" w:y="10194"/>
        <w:shd w:val="clear" w:color="auto" w:fill="auto"/>
        <w:spacing w:before="0" w:line="270" w:lineRule="exact"/>
        <w:jc w:val="left"/>
      </w:pPr>
      <w:r>
        <w:t>о</w:t>
      </w:r>
    </w:p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4987"/>
        <w:gridCol w:w="538"/>
        <w:gridCol w:w="427"/>
        <w:gridCol w:w="475"/>
        <w:gridCol w:w="1368"/>
        <w:gridCol w:w="422"/>
        <w:gridCol w:w="114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4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Охрана семьи и детства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Развитие дошкольного, общего и дополнительного образования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9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3 459,9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45,1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0210260710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3 414,8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 и спорт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Физическая 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55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after="1680" w:line="240" w:lineRule="auto"/>
              <w:ind w:left="40"/>
            </w:pPr>
            <w:r>
              <w:t>01</w:t>
            </w:r>
          </w:p>
          <w:p w:rsidR="000F6EE8" w:rsidRDefault="009E17EB">
            <w:pPr>
              <w:pStyle w:val="80"/>
              <w:framePr w:wrap="notBeside" w:vAnchor="text" w:hAnchor="text" w:xAlign="center" w:y="1"/>
              <w:shd w:val="clear" w:color="auto" w:fill="auto"/>
              <w:spacing w:before="1680" w:after="0" w:line="240" w:lineRule="auto"/>
              <w:ind w:left="400"/>
            </w:pPr>
            <w:r>
              <w:t>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360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140,7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Управление культуры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70 638,4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31 787,6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Дополнительное образование детей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31 787,6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31 787,6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38"/>
        <w:gridCol w:w="427"/>
        <w:gridCol w:w="475"/>
        <w:gridCol w:w="1363"/>
        <w:gridCol w:w="427"/>
        <w:gridCol w:w="114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учреждений дополнительного образования детей в области культуры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31 787,6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31 787,6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25 611,4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25 611,4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152,0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0220110480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152,0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27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02201</w:t>
            </w:r>
            <w:r>
              <w:rPr>
                <w:lang w:val="en-US"/>
              </w:rPr>
              <w:t>S0</w:t>
            </w:r>
            <w:r>
              <w:t>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4 809,3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</w:t>
            </w:r>
            <w:r>
              <w:rPr>
                <w:lang w:val="en-US"/>
              </w:rPr>
              <w:t>ISO</w:t>
            </w:r>
            <w:r>
              <w:t>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4 809,3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37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1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0220260820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320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1 214,9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Культура, кинематография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38 850,8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Развитие современных механизмов, содержания и технологий культуры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35 423,2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19 141,6</w:t>
            </w:r>
          </w:p>
        </w:tc>
      </w:tr>
    </w:tbl>
    <w:p w:rsidR="000F6EE8" w:rsidRDefault="000F6EE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2"/>
        <w:gridCol w:w="4987"/>
        <w:gridCol w:w="542"/>
        <w:gridCol w:w="427"/>
        <w:gridCol w:w="475"/>
        <w:gridCol w:w="1363"/>
        <w:gridCol w:w="422"/>
        <w:gridCol w:w="1152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2 388,6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612,5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16 137,7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477,8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477,8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Комплектование и обеспечение сохранности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07101L5190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библиотечных фондов библиотек поселений,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межпоселенческих библиотек и библиотек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городского округа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071.01L5190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29,1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Поэтапное повышение уровня средней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15 774,7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1 618,4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Субсидии бюджетным учреждениям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610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14 156,3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Другие вопросы в области культуры, кинематографии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3 427,6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3 427,6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культуры»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Совершенствование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2 070,5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муниципальных учреждений отрасли «Культура, искусство и кинематография»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Развитие современных механизмов,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2 070,5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содержания и технологии культуры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обеспечение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1 291,5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(оказание услуг) муниципальных учреждений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Расходы на выплаты персоналу казенных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1 048,2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учреждении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242,0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850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1,3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Мероприятия по формированию эффективной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137,0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системы муниципального управления на основе использования информационных и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телекоммуникационных технологий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240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137,0</w:t>
            </w:r>
          </w:p>
        </w:tc>
      </w:tr>
    </w:tbl>
    <w:p w:rsidR="000F6EE8" w:rsidRDefault="009E17EB">
      <w:pPr>
        <w:rPr>
          <w:sz w:val="2"/>
          <w:szCs w:val="2"/>
        </w:rPr>
        <w:sectPr w:rsidR="000F6EE8" w:rsidSect="009E17EB">
          <w:headerReference w:type="even" r:id="rId57"/>
          <w:headerReference w:type="default" r:id="rId58"/>
          <w:headerReference w:type="first" r:id="rId59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4987"/>
        <w:gridCol w:w="538"/>
        <w:gridCol w:w="427"/>
        <w:gridCol w:w="480"/>
        <w:gridCol w:w="1363"/>
        <w:gridCol w:w="422"/>
        <w:gridCol w:w="1147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420"/>
            </w:pPr>
            <w: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Поэтапное повьппение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642,0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rPr>
                <w:lang w:val="en-US"/>
              </w:rPr>
              <w:t>07101S0120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642,0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Отдельные мероприятия муниципальной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1 357,1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69" w:lineRule="exact"/>
              <w:ind w:left="40"/>
            </w:pPr>
            <w:r>
              <w:t>Обеспечение деятельности управления культуры администрации муниципального образования Новопокровский район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1 357,1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1 357,1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120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1 272,0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240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83,1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0720100190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850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2,0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 w:rsidP="009A11E9">
      <w:pPr>
        <w:pStyle w:val="40"/>
        <w:framePr w:h="278" w:wrap="around" w:vAnchor="text" w:hAnchor="page" w:x="8847" w:y="1926"/>
        <w:shd w:val="clear" w:color="auto" w:fill="auto"/>
        <w:spacing w:before="0" w:line="270" w:lineRule="exact"/>
        <w:ind w:left="100"/>
        <w:jc w:val="left"/>
      </w:pPr>
      <w:r>
        <w:t>О.В. Варавина»</w:t>
      </w:r>
    </w:p>
    <w:p w:rsidR="000F6EE8" w:rsidRDefault="009E17EB">
      <w:pPr>
        <w:pStyle w:val="45"/>
        <w:keepNext/>
        <w:keepLines/>
        <w:shd w:val="clear" w:color="auto" w:fill="auto"/>
        <w:spacing w:before="589" w:line="317" w:lineRule="exact"/>
        <w:ind w:left="40" w:right="3840"/>
        <w:sectPr w:rsidR="000F6EE8" w:rsidSect="009E17EB">
          <w:headerReference w:type="even" r:id="rId60"/>
          <w:headerReference w:type="default" r:id="rId61"/>
          <w:headerReference w:type="first" r:id="rId6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4" w:name="bookmark4"/>
      <w:r>
        <w:t>Первый заместитель главы муниципального образования</w:t>
      </w:r>
      <w:bookmarkEnd w:id="4"/>
    </w:p>
    <w:p w:rsidR="000F6EE8" w:rsidRPr="009A11E9" w:rsidRDefault="009E17EB">
      <w:pPr>
        <w:pStyle w:val="40"/>
        <w:shd w:val="clear" w:color="auto" w:fill="auto"/>
        <w:spacing w:before="0" w:after="252" w:line="326" w:lineRule="exact"/>
        <w:ind w:left="4780" w:right="640"/>
        <w:jc w:val="left"/>
        <w:rPr>
          <w:lang w:val="ru-RU"/>
        </w:rPr>
      </w:pPr>
      <w:r>
        <w:lastRenderedPageBreak/>
        <w:t xml:space="preserve">ПРИЛОЖЕНИЕ № 7 к решению Совета муниципального образования Новопокровский район </w:t>
      </w:r>
      <w:r>
        <w:rPr>
          <w:rStyle w:val="41pt"/>
        </w:rPr>
        <w:t>от</w:t>
      </w:r>
      <w:r w:rsidR="009A11E9">
        <w:rPr>
          <w:rStyle w:val="41pt"/>
          <w:lang w:val="ru-RU"/>
        </w:rPr>
        <w:t xml:space="preserve"> </w:t>
      </w:r>
      <w:r w:rsidR="009A11E9">
        <w:rPr>
          <w:lang w:val="ru-RU"/>
        </w:rPr>
        <w:t>26.07.2018 № 204</w:t>
      </w:r>
    </w:p>
    <w:p w:rsidR="000F6EE8" w:rsidRDefault="009E17EB">
      <w:pPr>
        <w:pStyle w:val="40"/>
        <w:shd w:val="clear" w:color="auto" w:fill="auto"/>
        <w:spacing w:before="0"/>
        <w:ind w:left="4780" w:right="2160"/>
        <w:jc w:val="left"/>
      </w:pPr>
      <w:r>
        <w:t>«ПРИЛОЖЕНИЕ № 15 УТВЕРЖДЕН</w:t>
      </w:r>
    </w:p>
    <w:p w:rsidR="000F6EE8" w:rsidRPr="009A11E9" w:rsidRDefault="009E17EB">
      <w:pPr>
        <w:pStyle w:val="40"/>
        <w:shd w:val="clear" w:color="auto" w:fill="auto"/>
        <w:spacing w:before="0" w:after="784" w:line="322" w:lineRule="exact"/>
        <w:ind w:left="4780" w:right="640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</w:t>
      </w:r>
      <w:r>
        <w:rPr>
          <w:rStyle w:val="4-1pt"/>
          <w:lang/>
        </w:rPr>
        <w:t xml:space="preserve">от </w:t>
      </w:r>
      <w:r w:rsidR="009A11E9">
        <w:rPr>
          <w:lang w:val="ru-RU"/>
        </w:rPr>
        <w:t>26.07.2018 № 204</w:t>
      </w:r>
    </w:p>
    <w:p w:rsidR="000F6EE8" w:rsidRDefault="009E17EB">
      <w:pPr>
        <w:pStyle w:val="40"/>
        <w:shd w:val="clear" w:color="auto" w:fill="auto"/>
        <w:spacing w:before="0" w:after="597" w:line="317" w:lineRule="exact"/>
        <w:ind w:left="200"/>
        <w:jc w:val="center"/>
      </w:pPr>
      <w:r>
        <w:t>ИСТОЧНИКИ ФИНАНСИРОВАНИЯ дефицита бюджета муниципального образования Новопокровский район, перечень статей и видов источников финансирования дефицитов бюджетов муниципального образования Новопокровский район на 2018 год</w:t>
      </w:r>
    </w:p>
    <w:p w:rsidR="000F6EE8" w:rsidRDefault="009E17EB">
      <w:pPr>
        <w:pStyle w:val="a5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rPr>
          <w:rStyle w:val="ac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3"/>
        <w:gridCol w:w="4805"/>
        <w:gridCol w:w="1613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/>
              <w:jc w:val="left"/>
            </w:pPr>
            <w:r>
              <w:t>Код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/>
              <w:jc w:val="left"/>
            </w:pPr>
            <w:r>
              <w:t>Наименование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Сумма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</w:pPr>
            <w:r>
              <w:t>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0F6EE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20"/>
              <w:jc w:val="left"/>
            </w:pPr>
            <w:r>
              <w:t>Источники внутреннего финансирования дефицита бюджета, ВСЕГО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21 259,2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000 01 06 00 00 00 0000 000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20"/>
              <w:jc w:val="left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-4 712,8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88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902 01 06 05 02 05 0000 540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20"/>
              <w:jc w:val="left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- 5 000,0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902 01 06 05 02 05 0000 640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3" w:lineRule="exact"/>
              <w:ind w:left="20"/>
              <w:jc w:val="left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</w:pPr>
            <w:r>
              <w:t>287,2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000 01 05 00 00 00 0000 000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302" w:lineRule="exact"/>
              <w:ind w:left="20"/>
              <w:jc w:val="left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</w:pPr>
            <w:r>
              <w:t>25 972,0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000 01 05 02 01 05 0000 510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20"/>
              <w:jc w:val="left"/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</w:pPr>
            <w:r>
              <w:t>- 904 148,5</w:t>
            </w:r>
          </w:p>
        </w:tc>
      </w:tr>
    </w:tbl>
    <w:p w:rsidR="000F6EE8" w:rsidRDefault="009E17EB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68"/>
        <w:gridCol w:w="4800"/>
        <w:gridCol w:w="1603"/>
      </w:tblGrid>
      <w:tr w:rsidR="000F6EE8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/>
              <w:jc w:val="left"/>
            </w:pPr>
            <w:r>
              <w:lastRenderedPageBreak/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</w:pPr>
            <w:r>
              <w:t>3</w:t>
            </w:r>
          </w:p>
        </w:tc>
      </w:tr>
      <w:tr w:rsidR="000F6EE8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  <w:jc w:val="left"/>
            </w:pPr>
            <w:r>
              <w:t>000 01 05 02 01 05 0000 610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98" w:lineRule="exact"/>
              <w:ind w:left="20"/>
              <w:jc w:val="left"/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EE8" w:rsidRDefault="009E17EB">
            <w:pPr>
              <w:pStyle w:val="40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</w:pPr>
            <w:r>
              <w:t>930 120,5</w:t>
            </w:r>
          </w:p>
        </w:tc>
      </w:tr>
    </w:tbl>
    <w:p w:rsidR="000F6EE8" w:rsidRDefault="000F6EE8">
      <w:pPr>
        <w:rPr>
          <w:sz w:val="2"/>
          <w:szCs w:val="2"/>
        </w:rPr>
      </w:pPr>
    </w:p>
    <w:p w:rsidR="000F6EE8" w:rsidRDefault="009E17EB" w:rsidP="009A11E9">
      <w:pPr>
        <w:pStyle w:val="40"/>
        <w:framePr w:h="279" w:wrap="around" w:vAnchor="text" w:hAnchor="page" w:x="8734" w:y="1868"/>
        <w:shd w:val="clear" w:color="auto" w:fill="auto"/>
        <w:spacing w:before="0" w:line="270" w:lineRule="exact"/>
        <w:ind w:left="100"/>
        <w:jc w:val="left"/>
      </w:pPr>
      <w:r>
        <w:t>О.В.Варавина»</w:t>
      </w:r>
    </w:p>
    <w:p w:rsidR="000F6EE8" w:rsidRDefault="009E17EB">
      <w:pPr>
        <w:pStyle w:val="45"/>
        <w:keepNext/>
        <w:keepLines/>
        <w:shd w:val="clear" w:color="auto" w:fill="auto"/>
        <w:spacing w:before="894" w:line="317" w:lineRule="exact"/>
        <w:ind w:left="40" w:right="3760"/>
      </w:pPr>
      <w:bookmarkStart w:id="5" w:name="bookmark5"/>
      <w:r>
        <w:t>Первый заместитель главы муниципального образования</w:t>
      </w:r>
      <w:bookmarkEnd w:id="5"/>
    </w:p>
    <w:sectPr w:rsidR="000F6EE8" w:rsidSect="009E17EB">
      <w:headerReference w:type="even" r:id="rId63"/>
      <w:headerReference w:type="default" r:id="rId64"/>
      <w:pgSz w:w="11905" w:h="16837"/>
      <w:pgMar w:top="1134" w:right="850" w:bottom="1134" w:left="1701" w:header="0" w:footer="3" w:gutter="0"/>
      <w:pgNumType w:start="8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B13" w:rsidRDefault="005E7B13" w:rsidP="000F6EE8">
      <w:r>
        <w:separator/>
      </w:r>
    </w:p>
  </w:endnote>
  <w:endnote w:type="continuationSeparator" w:id="1">
    <w:p w:rsidR="005E7B13" w:rsidRDefault="005E7B13" w:rsidP="000F6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B13" w:rsidRDefault="005E7B13"/>
  </w:footnote>
  <w:footnote w:type="continuationSeparator" w:id="1">
    <w:p w:rsidR="005E7B13" w:rsidRDefault="005E7B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4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226" w:wrap="none" w:vAnchor="text" w:hAnchor="page" w:x="6750" w:y="1297"/>
      <w:shd w:val="clear" w:color="auto" w:fill="auto"/>
      <w:jc w:val="both"/>
    </w:pPr>
    <w:fldSimple w:instr=" PAGE \* MERGEFORMAT ">
      <w:r w:rsidR="009A11E9" w:rsidRPr="009A11E9">
        <w:rPr>
          <w:rStyle w:val="115pt"/>
          <w:noProof/>
        </w:rPr>
        <w:t>7</w:t>
      </w:r>
    </w:fldSimple>
  </w:p>
  <w:p w:rsidR="009E17EB" w:rsidRDefault="009E17EB">
    <w:pPr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8</w:t>
      </w:r>
    </w:fldSimple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48</w:t>
      </w:r>
    </w:fldSimple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47</w:t>
      </w:r>
    </w:fldSimple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4</w:t>
      </w:r>
    </w:fldSimple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5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16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3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15</w:t>
      </w:r>
    </w:fldSimple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r>
      <w:rPr>
        <w:rStyle w:val="115pt"/>
      </w:rPr>
      <w:t>Й?С</w:t>
    </w:r>
  </w:p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fldSimple w:instr=" PAGE \* MERGEFORMAT ">
      <w:r w:rsidR="009A11E9" w:rsidRPr="009A11E9">
        <w:rPr>
          <w:rStyle w:val="115pt"/>
          <w:noProof/>
        </w:rPr>
        <w:t>18</w:t>
      </w:r>
    </w:fldSimple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r>
      <w:rPr>
        <w:rStyle w:val="115pt"/>
      </w:rPr>
      <w:t>Й?С</w:t>
    </w:r>
  </w:p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fldSimple w:instr=" PAGE \* MERGEFORMAT ">
      <w:r w:rsidR="009A11E9" w:rsidRPr="009A11E9">
        <w:rPr>
          <w:rStyle w:val="115pt"/>
          <w:noProof/>
        </w:rPr>
        <w:t>17</w:t>
      </w:r>
    </w:fldSimple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r>
      <w:rPr>
        <w:rStyle w:val="115pt"/>
      </w:rPr>
      <w:t>Й?С</w:t>
    </w:r>
  </w:p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fldSimple w:instr=" PAGE \* MERGEFORMAT ">
      <w:r w:rsidR="009A11E9" w:rsidRPr="009A11E9">
        <w:rPr>
          <w:rStyle w:val="115pt"/>
          <w:noProof/>
        </w:rPr>
        <w:t>20</w:t>
      </w:r>
    </w:fldSimple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r>
      <w:rPr>
        <w:rStyle w:val="115pt"/>
      </w:rPr>
      <w:t>Й?С</w:t>
    </w:r>
  </w:p>
  <w:p w:rsidR="009E17EB" w:rsidRDefault="009E17EB">
    <w:pPr>
      <w:pStyle w:val="a8"/>
      <w:framePr w:w="12032" w:h="389" w:wrap="none" w:vAnchor="text" w:hAnchor="page" w:x="-62" w:y="1079"/>
      <w:shd w:val="clear" w:color="auto" w:fill="auto"/>
      <w:ind w:left="6787"/>
    </w:pPr>
    <w:fldSimple w:instr=" PAGE \* MERGEFORMAT ">
      <w:r>
        <w:rPr>
          <w:rStyle w:val="115pt"/>
        </w:rPr>
        <w:t>13</w:t>
      </w:r>
    </w:fldSimple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19</w:t>
      </w:r>
    </w:fldSimple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22</w:t>
      </w:r>
    </w:fldSimple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21</w:t>
      </w:r>
    </w:fldSimple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42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226" w:wrap="none" w:vAnchor="text" w:hAnchor="page" w:x="6750" w:y="1297"/>
      <w:shd w:val="clear" w:color="auto" w:fill="auto"/>
      <w:jc w:val="both"/>
    </w:pPr>
    <w:fldSimple w:instr=" PAGE \* MERGEFORMAT ">
      <w:r w:rsidR="009A11E9" w:rsidRPr="009A11E9">
        <w:rPr>
          <w:rStyle w:val="115pt"/>
          <w:noProof/>
        </w:rPr>
        <w:t>4</w:t>
      </w:r>
    </w:fldSimple>
  </w:p>
  <w:p w:rsidR="009E17EB" w:rsidRDefault="009E17EB">
    <w:pPr>
      <w:rPr>
        <w:sz w:val="2"/>
        <w:szCs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794" w:h="168" w:wrap="none" w:vAnchor="text" w:hAnchor="page" w:x="56" w:y="878"/>
      <w:shd w:val="clear" w:color="auto" w:fill="auto"/>
      <w:ind w:left="6816"/>
    </w:pPr>
    <w:fldSimple w:instr=" PAGE \* MERGEFORMAT ">
      <w:r w:rsidR="009A11E9" w:rsidRPr="009A11E9">
        <w:rPr>
          <w:rStyle w:val="115pt"/>
          <w:noProof/>
        </w:rPr>
        <w:t>41</w:t>
      </w:r>
    </w:fldSimple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2032" w:h="720" w:wrap="none" w:vAnchor="text" w:hAnchor="page" w:x="-62" w:y="1079"/>
      <w:shd w:val="clear" w:color="auto" w:fill="auto"/>
      <w:ind w:left="6725"/>
    </w:pPr>
    <w:r>
      <w:rPr>
        <w:rStyle w:val="ArialNarrow11pt"/>
      </w:rPr>
      <w:t>9</w:t>
    </w:r>
  </w:p>
  <w:p w:rsidR="009E17EB" w:rsidRDefault="009E17EB">
    <w:pPr>
      <w:pStyle w:val="a8"/>
      <w:framePr w:w="12032" w:h="720" w:wrap="none" w:vAnchor="text" w:hAnchor="page" w:x="-62" w:y="1079"/>
      <w:shd w:val="clear" w:color="auto" w:fill="auto"/>
      <w:ind w:left="6725"/>
    </w:pPr>
    <w:r>
      <w:rPr>
        <w:rStyle w:val="105pt0pt"/>
      </w:rPr>
      <w:t>А,</w:t>
    </w:r>
  </w:p>
  <w:p w:rsidR="009E17EB" w:rsidRDefault="009E17EB">
    <w:pPr>
      <w:pStyle w:val="a8"/>
      <w:framePr w:w="12032" w:h="720" w:wrap="none" w:vAnchor="text" w:hAnchor="page" w:x="-62" w:y="1079"/>
      <w:shd w:val="clear" w:color="auto" w:fill="auto"/>
      <w:ind w:left="6725"/>
    </w:pPr>
    <w:fldSimple w:instr=" PAGE \* MERGEFORMAT ">
      <w:r w:rsidR="009A11E9" w:rsidRPr="009A11E9">
        <w:rPr>
          <w:rStyle w:val="115pt"/>
          <w:noProof/>
        </w:rPr>
        <w:t>23</w:t>
      </w:r>
    </w:fldSimple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226" w:wrap="none" w:vAnchor="text" w:hAnchor="page" w:x="6750" w:y="1297"/>
      <w:shd w:val="clear" w:color="auto" w:fill="auto"/>
      <w:jc w:val="both"/>
    </w:pPr>
    <w:fldSimple w:instr=" PAGE \* MERGEFORMAT ">
      <w:r w:rsidRPr="009E17EB">
        <w:rPr>
          <w:rStyle w:val="115pt"/>
          <w:noProof/>
        </w:rPr>
        <w:t>36</w:t>
      </w:r>
    </w:fldSimple>
  </w:p>
  <w:p w:rsidR="009E17EB" w:rsidRDefault="009E17EB">
    <w:pPr>
      <w:rPr>
        <w:sz w:val="2"/>
        <w:szCs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226" w:wrap="none" w:vAnchor="text" w:hAnchor="page" w:x="6750" w:y="1297"/>
      <w:shd w:val="clear" w:color="auto" w:fill="auto"/>
      <w:jc w:val="both"/>
    </w:pPr>
    <w:fldSimple w:instr=" PAGE \* MERGEFORMAT ">
      <w:r w:rsidR="009A11E9" w:rsidRPr="009A11E9">
        <w:rPr>
          <w:rStyle w:val="115pt"/>
          <w:noProof/>
        </w:rPr>
        <w:t>43</w:t>
      </w:r>
    </w:fldSimple>
  </w:p>
  <w:p w:rsidR="009E17EB" w:rsidRDefault="009E17EB">
    <w:pPr>
      <w:rPr>
        <w:sz w:val="2"/>
        <w:szCs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934" w:h="302" w:wrap="none" w:vAnchor="text" w:hAnchor="page" w:x="56" w:y="1011"/>
      <w:shd w:val="clear" w:color="auto" w:fill="auto"/>
      <w:ind w:left="11314"/>
    </w:pPr>
    <w:r>
      <w:rPr>
        <w:rStyle w:val="115pt-1pt"/>
      </w:rPr>
      <w:t>J/i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226" w:wrap="none" w:vAnchor="text" w:hAnchor="page" w:x="6750" w:y="1297"/>
      <w:shd w:val="clear" w:color="auto" w:fill="auto"/>
      <w:jc w:val="both"/>
    </w:pPr>
    <w:fldSimple w:instr=" PAGE \* MERGEFORMAT ">
      <w:r w:rsidR="009A11E9" w:rsidRPr="009A11E9">
        <w:rPr>
          <w:rStyle w:val="115pt"/>
          <w:noProof/>
        </w:rPr>
        <w:t>3</w:t>
      </w:r>
    </w:fldSimple>
  </w:p>
  <w:p w:rsidR="009E17EB" w:rsidRDefault="009E17EB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307" w:wrap="none" w:vAnchor="text" w:hAnchor="page" w:x="11507" w:y="1038"/>
      <w:shd w:val="clear" w:color="auto" w:fill="auto"/>
      <w:jc w:val="both"/>
    </w:pPr>
    <w:r>
      <w:rPr>
        <w:rStyle w:val="TrebuchetMS15pt1pt"/>
      </w:rPr>
      <w:t>97</w:t>
    </w:r>
  </w:p>
  <w:p w:rsidR="009E17EB" w:rsidRDefault="009E17EB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307" w:wrap="none" w:vAnchor="text" w:hAnchor="page" w:x="11507" w:y="1038"/>
      <w:shd w:val="clear" w:color="auto" w:fill="auto"/>
      <w:jc w:val="both"/>
    </w:pPr>
    <w:r>
      <w:rPr>
        <w:rStyle w:val="TrebuchetMS15pt1pt"/>
      </w:rPr>
      <w:t>97</w:t>
    </w:r>
  </w:p>
  <w:p w:rsidR="009E17EB" w:rsidRDefault="009E17EB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h="226" w:wrap="none" w:vAnchor="text" w:hAnchor="page" w:x="6750" w:y="1297"/>
      <w:shd w:val="clear" w:color="auto" w:fill="auto"/>
      <w:jc w:val="both"/>
    </w:pPr>
    <w:fldSimple w:instr=" PAGE \* MERGEFORMAT ">
      <w:r w:rsidR="009A11E9" w:rsidRPr="009A11E9">
        <w:rPr>
          <w:rStyle w:val="115pt"/>
          <w:noProof/>
        </w:rPr>
        <w:t>3</w:t>
      </w:r>
    </w:fldSimple>
  </w:p>
  <w:p w:rsidR="009E17EB" w:rsidRDefault="009E17EB">
    <w:pPr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EB" w:rsidRDefault="009E17EB">
    <w:pPr>
      <w:pStyle w:val="a8"/>
      <w:framePr w:w="11967" w:h="163" w:wrap="none" w:vAnchor="text" w:hAnchor="page" w:x="-30" w:y="1401"/>
      <w:shd w:val="clear" w:color="auto" w:fill="auto"/>
      <w:ind w:left="6762"/>
    </w:pPr>
    <w:fldSimple w:instr=" PAGE \* MERGEFORMAT ">
      <w:r w:rsidR="009A11E9" w:rsidRPr="009A11E9">
        <w:rPr>
          <w:rStyle w:val="115pt"/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A51A6"/>
    <w:multiLevelType w:val="multilevel"/>
    <w:tmpl w:val="E466B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8B791F"/>
    <w:multiLevelType w:val="multilevel"/>
    <w:tmpl w:val="DDEC35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F6EE8"/>
    <w:rsid w:val="000F6EE8"/>
    <w:rsid w:val="005E7B13"/>
    <w:rsid w:val="009A11E9"/>
    <w:rsid w:val="009E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6E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6EE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Заголовок №3_"/>
    <w:basedOn w:val="a0"/>
    <w:link w:val="3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"/>
    <w:rsid w:val="000F6EE8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5"/>
      <w:szCs w:val="35"/>
    </w:rPr>
  </w:style>
  <w:style w:type="character" w:customStyle="1" w:styleId="2">
    <w:name w:val="Основной текст (2)_"/>
    <w:basedOn w:val="a0"/>
    <w:link w:val="2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 (3)_"/>
    <w:basedOn w:val="a0"/>
    <w:link w:val="32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pt">
    <w:name w:val="Основной текст (4) + Интервал 3 pt"/>
    <w:basedOn w:val="4"/>
    <w:rsid w:val="000F6EE8"/>
    <w:rPr>
      <w:spacing w:val="60"/>
    </w:rPr>
  </w:style>
  <w:style w:type="character" w:customStyle="1" w:styleId="21">
    <w:name w:val="Заголовок №2_"/>
    <w:basedOn w:val="a0"/>
    <w:link w:val="22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135pt">
    <w:name w:val="Заголовок №2 + 13;5 pt;Не курсив"/>
    <w:basedOn w:val="21"/>
    <w:rsid w:val="000F6EE8"/>
    <w:rPr>
      <w:i/>
      <w:iCs/>
      <w:spacing w:val="0"/>
      <w:sz w:val="27"/>
      <w:szCs w:val="27"/>
      <w:lang/>
    </w:rPr>
  </w:style>
  <w:style w:type="character" w:customStyle="1" w:styleId="2-1pt">
    <w:name w:val="Заголовок №2 + Интервал -1 pt"/>
    <w:basedOn w:val="21"/>
    <w:rsid w:val="000F6EE8"/>
    <w:rPr>
      <w:spacing w:val="-20"/>
      <w:u w:val="single"/>
    </w:rPr>
  </w:style>
  <w:style w:type="character" w:customStyle="1" w:styleId="a4">
    <w:name w:val="Подпись к таблице_"/>
    <w:basedOn w:val="a0"/>
    <w:link w:val="a5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Подпись к таблице"/>
    <w:basedOn w:val="a4"/>
    <w:rsid w:val="000F6EE8"/>
    <w:rPr>
      <w:u w:val="single"/>
    </w:rPr>
  </w:style>
  <w:style w:type="character" w:customStyle="1" w:styleId="5">
    <w:name w:val="Основной текст (5)_"/>
    <w:basedOn w:val="a0"/>
    <w:link w:val="5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0F6EE8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7">
    <w:name w:val="Колонтитул_"/>
    <w:basedOn w:val="a0"/>
    <w:link w:val="a8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sid w:val="000F6EE8"/>
    <w:rPr>
      <w:spacing w:val="0"/>
      <w:sz w:val="23"/>
      <w:szCs w:val="23"/>
    </w:rPr>
  </w:style>
  <w:style w:type="character" w:customStyle="1" w:styleId="41">
    <w:name w:val="Основной текст (4)"/>
    <w:basedOn w:val="4"/>
    <w:rsid w:val="000F6EE8"/>
    <w:rPr>
      <w:u w:val="single"/>
    </w:rPr>
  </w:style>
  <w:style w:type="character" w:customStyle="1" w:styleId="7">
    <w:name w:val="Основной текст (7)_"/>
    <w:basedOn w:val="a0"/>
    <w:link w:val="70"/>
    <w:rsid w:val="000F6EE8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42">
    <w:name w:val="Основной текст (4)"/>
    <w:basedOn w:val="4"/>
    <w:rsid w:val="000F6EE8"/>
    <w:rPr>
      <w:u w:val="single"/>
      <w:lang w:val="en-US"/>
    </w:rPr>
  </w:style>
  <w:style w:type="character" w:customStyle="1" w:styleId="TrebuchetMS15pt1pt">
    <w:name w:val="Колонтитул + Trebuchet MS;15 pt;Курсив;Интервал 1 pt"/>
    <w:basedOn w:val="a7"/>
    <w:rsid w:val="000F6EE8"/>
    <w:rPr>
      <w:rFonts w:ascii="Trebuchet MS" w:eastAsia="Trebuchet MS" w:hAnsi="Trebuchet MS" w:cs="Trebuchet MS"/>
      <w:b w:val="0"/>
      <w:bCs w:val="0"/>
      <w:i/>
      <w:iCs/>
      <w:spacing w:val="30"/>
      <w:sz w:val="30"/>
      <w:szCs w:val="30"/>
    </w:rPr>
  </w:style>
  <w:style w:type="character" w:customStyle="1" w:styleId="8">
    <w:name w:val="Основной текст (8)_"/>
    <w:basedOn w:val="a0"/>
    <w:link w:val="8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8135pt">
    <w:name w:val="Основной текст (8) + 13;5 pt;Не курсив"/>
    <w:basedOn w:val="8"/>
    <w:rsid w:val="000F6EE8"/>
    <w:rPr>
      <w:i/>
      <w:iCs/>
      <w:spacing w:val="0"/>
      <w:sz w:val="27"/>
      <w:szCs w:val="27"/>
      <w:lang/>
    </w:rPr>
  </w:style>
  <w:style w:type="character" w:customStyle="1" w:styleId="8-1pt">
    <w:name w:val="Основной текст (8) + Интервал -1 pt"/>
    <w:basedOn w:val="8"/>
    <w:rsid w:val="000F6EE8"/>
    <w:rPr>
      <w:spacing w:val="-20"/>
    </w:rPr>
  </w:style>
  <w:style w:type="character" w:customStyle="1" w:styleId="8-1pt0">
    <w:name w:val="Основной текст (8) + Интервал -1 pt"/>
    <w:basedOn w:val="8"/>
    <w:rsid w:val="000F6EE8"/>
    <w:rPr>
      <w:spacing w:val="-20"/>
      <w:u w:val="single"/>
    </w:rPr>
  </w:style>
  <w:style w:type="character" w:customStyle="1" w:styleId="4115pt">
    <w:name w:val="Основной текст (4) + 11;5 pt;Курсив"/>
    <w:basedOn w:val="4"/>
    <w:rsid w:val="000F6EE8"/>
    <w:rPr>
      <w:i/>
      <w:iCs/>
      <w:spacing w:val="0"/>
      <w:sz w:val="23"/>
      <w:szCs w:val="23"/>
    </w:rPr>
  </w:style>
  <w:style w:type="character" w:customStyle="1" w:styleId="4115pt0">
    <w:name w:val="Основной текст (4) + 11;5 pt;Курсив"/>
    <w:basedOn w:val="4"/>
    <w:rsid w:val="000F6EE8"/>
    <w:rPr>
      <w:i/>
      <w:iCs/>
      <w:spacing w:val="0"/>
      <w:sz w:val="23"/>
      <w:szCs w:val="23"/>
      <w:u w:val="single"/>
      <w:lang w:val="en-US"/>
    </w:rPr>
  </w:style>
  <w:style w:type="character" w:customStyle="1" w:styleId="4175pt2pt">
    <w:name w:val="Основной текст (4) + 17;5 pt;Полужирный;Интервал 2 pt"/>
    <w:basedOn w:val="4"/>
    <w:rsid w:val="000F6EE8"/>
    <w:rPr>
      <w:b/>
      <w:bCs/>
      <w:spacing w:val="50"/>
      <w:sz w:val="35"/>
      <w:szCs w:val="35"/>
      <w:lang w:val="en-US"/>
    </w:rPr>
  </w:style>
  <w:style w:type="character" w:customStyle="1" w:styleId="a9">
    <w:name w:val="Подпись к таблице"/>
    <w:basedOn w:val="a4"/>
    <w:rsid w:val="000F6EE8"/>
    <w:rPr>
      <w:u w:val="single"/>
    </w:rPr>
  </w:style>
  <w:style w:type="character" w:customStyle="1" w:styleId="aa">
    <w:name w:val="Основной текст_"/>
    <w:basedOn w:val="a0"/>
    <w:link w:val="11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 (4)"/>
    <w:basedOn w:val="4"/>
    <w:rsid w:val="000F6EE8"/>
    <w:rPr>
      <w:u w:val="single"/>
    </w:rPr>
  </w:style>
  <w:style w:type="character" w:customStyle="1" w:styleId="23">
    <w:name w:val="Подпись к таблице (2)_"/>
    <w:basedOn w:val="a0"/>
    <w:link w:val="24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0F6EE8"/>
    <w:rPr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4">
    <w:name w:val="Заголовок №4_"/>
    <w:basedOn w:val="a0"/>
    <w:link w:val="45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basedOn w:val="a0"/>
    <w:link w:val="13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"/>
      <w:sz w:val="10"/>
      <w:szCs w:val="10"/>
    </w:rPr>
  </w:style>
  <w:style w:type="character" w:customStyle="1" w:styleId="46">
    <w:name w:val="Основной текст (4)"/>
    <w:basedOn w:val="4"/>
    <w:rsid w:val="000F6EE8"/>
    <w:rPr>
      <w:u w:val="single"/>
    </w:rPr>
  </w:style>
  <w:style w:type="character" w:customStyle="1" w:styleId="4115pt1">
    <w:name w:val="Основной текст (4) + 11;5 pt;Курсив"/>
    <w:basedOn w:val="4"/>
    <w:rsid w:val="000F6EE8"/>
    <w:rPr>
      <w:i/>
      <w:iCs/>
      <w:spacing w:val="0"/>
      <w:sz w:val="23"/>
      <w:szCs w:val="23"/>
    </w:rPr>
  </w:style>
  <w:style w:type="character" w:customStyle="1" w:styleId="4115pt2">
    <w:name w:val="Основной текст (4) + 11;5 pt;Курсив"/>
    <w:basedOn w:val="4"/>
    <w:rsid w:val="000F6EE8"/>
    <w:rPr>
      <w:i/>
      <w:iCs/>
      <w:spacing w:val="0"/>
      <w:sz w:val="23"/>
      <w:szCs w:val="23"/>
      <w:u w:val="single"/>
    </w:rPr>
  </w:style>
  <w:style w:type="character" w:customStyle="1" w:styleId="100">
    <w:name w:val="Основной текст (10)_"/>
    <w:basedOn w:val="a0"/>
    <w:link w:val="101"/>
    <w:rsid w:val="000F6EE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0">
    <w:name w:val="Основной текст (11)_"/>
    <w:basedOn w:val="a0"/>
    <w:link w:val="111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Основной текст (12)_"/>
    <w:basedOn w:val="a0"/>
    <w:link w:val="120"/>
    <w:rsid w:val="000F6E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b">
    <w:name w:val="Основной текст + Курсив"/>
    <w:basedOn w:val="aa"/>
    <w:rsid w:val="000F6EE8"/>
    <w:rPr>
      <w:i/>
      <w:iCs/>
      <w:spacing w:val="0"/>
    </w:rPr>
  </w:style>
  <w:style w:type="character" w:customStyle="1" w:styleId="ArialNarrow11pt">
    <w:name w:val="Колонтитул + Arial Narrow;11 pt"/>
    <w:basedOn w:val="a7"/>
    <w:rsid w:val="000F6EE8"/>
    <w:rPr>
      <w:rFonts w:ascii="Arial Narrow" w:eastAsia="Arial Narrow" w:hAnsi="Arial Narrow" w:cs="Arial Narrow"/>
      <w:w w:val="100"/>
      <w:sz w:val="22"/>
      <w:szCs w:val="22"/>
    </w:rPr>
  </w:style>
  <w:style w:type="character" w:customStyle="1" w:styleId="105pt0pt">
    <w:name w:val="Колонтитул + 10;5 pt;Курсив;Интервал 0 pt"/>
    <w:basedOn w:val="a7"/>
    <w:rsid w:val="000F6EE8"/>
    <w:rPr>
      <w:i/>
      <w:iCs/>
      <w:spacing w:val="-10"/>
      <w:sz w:val="21"/>
      <w:szCs w:val="21"/>
    </w:rPr>
  </w:style>
  <w:style w:type="character" w:customStyle="1" w:styleId="41pt">
    <w:name w:val="Основной текст (4) + Интервал 1 pt"/>
    <w:basedOn w:val="4"/>
    <w:rsid w:val="000F6EE8"/>
    <w:rPr>
      <w:spacing w:val="20"/>
    </w:rPr>
  </w:style>
  <w:style w:type="character" w:customStyle="1" w:styleId="41pt0">
    <w:name w:val="Основной текст (4) + Интервал 1 pt"/>
    <w:basedOn w:val="4"/>
    <w:rsid w:val="000F6EE8"/>
    <w:rPr>
      <w:spacing w:val="20"/>
      <w:u w:val="single"/>
      <w:lang w:val="en-US"/>
    </w:rPr>
  </w:style>
  <w:style w:type="character" w:customStyle="1" w:styleId="115pt-1pt">
    <w:name w:val="Колонтитул + 11;5 pt;Интервал -1 pt"/>
    <w:basedOn w:val="a7"/>
    <w:rsid w:val="000F6EE8"/>
    <w:rPr>
      <w:spacing w:val="-20"/>
      <w:sz w:val="23"/>
      <w:szCs w:val="23"/>
      <w:lang w:val="en-US"/>
    </w:rPr>
  </w:style>
  <w:style w:type="character" w:customStyle="1" w:styleId="4-1pt">
    <w:name w:val="Основной текст (4) + Интервал -1 pt"/>
    <w:basedOn w:val="4"/>
    <w:rsid w:val="000F6EE8"/>
    <w:rPr>
      <w:spacing w:val="-30"/>
      <w:lang w:val="en-US"/>
    </w:rPr>
  </w:style>
  <w:style w:type="character" w:customStyle="1" w:styleId="47">
    <w:name w:val="Основной текст (4)"/>
    <w:basedOn w:val="4"/>
    <w:rsid w:val="000F6EE8"/>
    <w:rPr>
      <w:u w:val="single"/>
      <w:lang w:val="en-US"/>
    </w:rPr>
  </w:style>
  <w:style w:type="character" w:customStyle="1" w:styleId="ac">
    <w:name w:val="Подпись к таблице"/>
    <w:basedOn w:val="a4"/>
    <w:rsid w:val="000F6EE8"/>
    <w:rPr>
      <w:u w:val="single"/>
    </w:rPr>
  </w:style>
  <w:style w:type="paragraph" w:customStyle="1" w:styleId="40">
    <w:name w:val="Основной текст (4)"/>
    <w:basedOn w:val="a"/>
    <w:link w:val="4"/>
    <w:rsid w:val="000F6EE8"/>
    <w:pPr>
      <w:shd w:val="clear" w:color="auto" w:fill="FFFFFF"/>
      <w:spacing w:before="78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0F6EE8"/>
    <w:pPr>
      <w:shd w:val="clear" w:color="auto" w:fill="FFFFFF"/>
      <w:spacing w:after="180"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0F6EE8"/>
    <w:pPr>
      <w:shd w:val="clear" w:color="auto" w:fill="FFFFFF"/>
      <w:spacing w:before="1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sz w:val="35"/>
      <w:szCs w:val="35"/>
    </w:rPr>
  </w:style>
  <w:style w:type="paragraph" w:customStyle="1" w:styleId="20">
    <w:name w:val="Основной текст (2)"/>
    <w:basedOn w:val="a"/>
    <w:link w:val="2"/>
    <w:rsid w:val="000F6EE8"/>
    <w:pPr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0F6EE8"/>
    <w:pPr>
      <w:shd w:val="clear" w:color="auto" w:fill="FFFFFF"/>
      <w:spacing w:before="900" w:after="78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0F6EE8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  <w:lang w:val="en-US"/>
    </w:rPr>
  </w:style>
  <w:style w:type="paragraph" w:customStyle="1" w:styleId="a5">
    <w:name w:val="Подпись к таблице"/>
    <w:basedOn w:val="a"/>
    <w:link w:val="a4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0F6EE8"/>
    <w:pPr>
      <w:shd w:val="clear" w:color="auto" w:fill="FFFFFF"/>
      <w:spacing w:before="720" w:line="0" w:lineRule="atLeast"/>
    </w:pPr>
    <w:rPr>
      <w:sz w:val="8"/>
      <w:szCs w:val="8"/>
    </w:rPr>
  </w:style>
  <w:style w:type="paragraph" w:customStyle="1" w:styleId="a8">
    <w:name w:val="Колонтитул"/>
    <w:basedOn w:val="a"/>
    <w:link w:val="a7"/>
    <w:rsid w:val="000F6EE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F6EE8"/>
    <w:pPr>
      <w:shd w:val="clear" w:color="auto" w:fill="FFFFFF"/>
      <w:spacing w:line="0" w:lineRule="atLeas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0F6EE8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3"/>
      <w:szCs w:val="23"/>
      <w:lang w:val="en-US"/>
    </w:rPr>
  </w:style>
  <w:style w:type="paragraph" w:customStyle="1" w:styleId="11">
    <w:name w:val="Основной текст1"/>
    <w:basedOn w:val="a"/>
    <w:link w:val="aa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Подпись к таблице (2)"/>
    <w:basedOn w:val="a"/>
    <w:link w:val="23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rsid w:val="000F6EE8"/>
    <w:pPr>
      <w:shd w:val="clear" w:color="auto" w:fill="FFFFFF"/>
      <w:spacing w:after="300" w:line="0" w:lineRule="atLeast"/>
      <w:jc w:val="both"/>
    </w:pPr>
    <w:rPr>
      <w:sz w:val="23"/>
      <w:szCs w:val="23"/>
    </w:rPr>
  </w:style>
  <w:style w:type="paragraph" w:customStyle="1" w:styleId="45">
    <w:name w:val="Заголовок №4"/>
    <w:basedOn w:val="a"/>
    <w:link w:val="44"/>
    <w:rsid w:val="000F6EE8"/>
    <w:pPr>
      <w:shd w:val="clear" w:color="auto" w:fill="FFFFFF"/>
      <w:spacing w:before="660" w:line="326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0">
    <w:name w:val="Основной текст (13)"/>
    <w:basedOn w:val="a"/>
    <w:link w:val="13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20"/>
      <w:sz w:val="10"/>
      <w:szCs w:val="10"/>
    </w:rPr>
  </w:style>
  <w:style w:type="paragraph" w:customStyle="1" w:styleId="101">
    <w:name w:val="Основной текст (10)"/>
    <w:basedOn w:val="a"/>
    <w:link w:val="100"/>
    <w:rsid w:val="000F6EE8"/>
    <w:pPr>
      <w:shd w:val="clear" w:color="auto" w:fill="FFFFFF"/>
      <w:spacing w:after="300" w:line="0" w:lineRule="atLeast"/>
      <w:jc w:val="both"/>
    </w:pPr>
    <w:rPr>
      <w:rFonts w:ascii="Candara" w:eastAsia="Candara" w:hAnsi="Candara" w:cs="Candara"/>
      <w:sz w:val="26"/>
      <w:szCs w:val="26"/>
    </w:rPr>
  </w:style>
  <w:style w:type="paragraph" w:customStyle="1" w:styleId="111">
    <w:name w:val="Основной текст (11)"/>
    <w:basedOn w:val="a"/>
    <w:link w:val="110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0F6EE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image" Target="../../../AppData/Local/Temp/FineReader10/media/image3.png" TargetMode="External"/><Relationship Id="rId26" Type="http://schemas.openxmlformats.org/officeDocument/2006/relationships/image" Target="../../../AppData/Local/Temp/FineReader10/media/image5.png" TargetMode="External"/><Relationship Id="rId39" Type="http://schemas.openxmlformats.org/officeDocument/2006/relationships/header" Target="header15.xml"/><Relationship Id="rId21" Type="http://schemas.openxmlformats.org/officeDocument/2006/relationships/image" Target="media/image3.png"/><Relationship Id="rId34" Type="http://schemas.openxmlformats.org/officeDocument/2006/relationships/image" Target="../../../AppData/Local/Temp/FineReader10/media/image9.png" TargetMode="External"/><Relationship Id="rId42" Type="http://schemas.openxmlformats.org/officeDocument/2006/relationships/header" Target="header18.xml"/><Relationship Id="rId47" Type="http://schemas.openxmlformats.org/officeDocument/2006/relationships/header" Target="header23.xml"/><Relationship Id="rId50" Type="http://schemas.openxmlformats.org/officeDocument/2006/relationships/header" Target="header26.xml"/><Relationship Id="rId55" Type="http://schemas.openxmlformats.org/officeDocument/2006/relationships/image" Target="media/image11.png"/><Relationship Id="rId63" Type="http://schemas.openxmlformats.org/officeDocument/2006/relationships/header" Target="header3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../../../AppData/Local/Temp/FineReader10/media/image1.png" TargetMode="External"/><Relationship Id="rId20" Type="http://schemas.openxmlformats.org/officeDocument/2006/relationships/header" Target="header10.xml"/><Relationship Id="rId29" Type="http://schemas.openxmlformats.org/officeDocument/2006/relationships/image" Target="media/image6.png"/><Relationship Id="rId41" Type="http://schemas.openxmlformats.org/officeDocument/2006/relationships/header" Target="header17.xml"/><Relationship Id="rId54" Type="http://schemas.openxmlformats.org/officeDocument/2006/relationships/image" Target="../../../AppData/Local/Temp/FineReader10/media/image11.png" TargetMode="External"/><Relationship Id="rId62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2.xml"/><Relationship Id="rId32" Type="http://schemas.openxmlformats.org/officeDocument/2006/relationships/image" Target="../../../AppData/Local/Temp/FineReader10/media/image8.png" TargetMode="External"/><Relationship Id="rId37" Type="http://schemas.openxmlformats.org/officeDocument/2006/relationships/image" Target="media/image9.png"/><Relationship Id="rId40" Type="http://schemas.openxmlformats.org/officeDocument/2006/relationships/header" Target="header16.xml"/><Relationship Id="rId45" Type="http://schemas.openxmlformats.org/officeDocument/2006/relationships/header" Target="header21.xml"/><Relationship Id="rId53" Type="http://schemas.openxmlformats.org/officeDocument/2006/relationships/image" Target="media/image10.png"/><Relationship Id="rId58" Type="http://schemas.openxmlformats.org/officeDocument/2006/relationships/header" Target="header30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11.xml"/><Relationship Id="rId28" Type="http://schemas.openxmlformats.org/officeDocument/2006/relationships/image" Target="../../../AppData/Local/Temp/FineReader10/media/image6.png" TargetMode="External"/><Relationship Id="rId36" Type="http://schemas.openxmlformats.org/officeDocument/2006/relationships/header" Target="header14.xml"/><Relationship Id="rId49" Type="http://schemas.openxmlformats.org/officeDocument/2006/relationships/header" Target="header25.xml"/><Relationship Id="rId57" Type="http://schemas.openxmlformats.org/officeDocument/2006/relationships/header" Target="header29.xml"/><Relationship Id="rId61" Type="http://schemas.openxmlformats.org/officeDocument/2006/relationships/header" Target="header33.xm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31" Type="http://schemas.openxmlformats.org/officeDocument/2006/relationships/image" Target="media/image7.png"/><Relationship Id="rId44" Type="http://schemas.openxmlformats.org/officeDocument/2006/relationships/header" Target="header20.xml"/><Relationship Id="rId52" Type="http://schemas.openxmlformats.org/officeDocument/2006/relationships/header" Target="header28.xml"/><Relationship Id="rId60" Type="http://schemas.openxmlformats.org/officeDocument/2006/relationships/header" Target="header3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image" Target="../../../AppData/Local/Temp/FineReader10/media/image4.png" TargetMode="External"/><Relationship Id="rId27" Type="http://schemas.openxmlformats.org/officeDocument/2006/relationships/image" Target="media/image5.png"/><Relationship Id="rId30" Type="http://schemas.openxmlformats.org/officeDocument/2006/relationships/image" Target="../../../AppData/Local/Temp/FineReader10/media/image7.png" TargetMode="External"/><Relationship Id="rId35" Type="http://schemas.openxmlformats.org/officeDocument/2006/relationships/header" Target="header13.xml"/><Relationship Id="rId43" Type="http://schemas.openxmlformats.org/officeDocument/2006/relationships/header" Target="header19.xml"/><Relationship Id="rId48" Type="http://schemas.openxmlformats.org/officeDocument/2006/relationships/header" Target="header24.xml"/><Relationship Id="rId56" Type="http://schemas.openxmlformats.org/officeDocument/2006/relationships/image" Target="../../../AppData/Local/Temp/FineReader10/media/image12.png" TargetMode="External"/><Relationship Id="rId64" Type="http://schemas.openxmlformats.org/officeDocument/2006/relationships/header" Target="header36.xml"/><Relationship Id="rId8" Type="http://schemas.openxmlformats.org/officeDocument/2006/relationships/header" Target="header2.xml"/><Relationship Id="rId51" Type="http://schemas.openxmlformats.org/officeDocument/2006/relationships/header" Target="header27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image" Target="media/image2.png"/><Relationship Id="rId25" Type="http://schemas.openxmlformats.org/officeDocument/2006/relationships/image" Target="media/image4.png"/><Relationship Id="rId33" Type="http://schemas.openxmlformats.org/officeDocument/2006/relationships/image" Target="media/image8.png"/><Relationship Id="rId38" Type="http://schemas.openxmlformats.org/officeDocument/2006/relationships/image" Target="../../../AppData/Local/Temp/FineReader10/media/image10.png" TargetMode="External"/><Relationship Id="rId46" Type="http://schemas.openxmlformats.org/officeDocument/2006/relationships/header" Target="header22.xml"/><Relationship Id="rId59" Type="http://schemas.openxmlformats.org/officeDocument/2006/relationships/header" Target="header3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112</Pages>
  <Words>25382</Words>
  <Characters>144678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2021-11-10T12:01:00Z</dcterms:created>
  <dcterms:modified xsi:type="dcterms:W3CDTF">2021-11-10T12:20:00Z</dcterms:modified>
</cp:coreProperties>
</file>