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DA" w:rsidRDefault="00102D32" w:rsidP="007B54DA">
      <w:pPr>
        <w:pStyle w:val="30"/>
        <w:keepNext/>
        <w:keepLines/>
        <w:shd w:val="clear" w:color="auto" w:fill="auto"/>
        <w:spacing w:after="0"/>
        <w:ind w:right="100"/>
        <w:rPr>
          <w:lang w:val="ru-RU"/>
        </w:rPr>
      </w:pPr>
      <w:bookmarkStart w:id="0" w:name="bookmark0"/>
      <w:r>
        <w:t>С</w:t>
      </w:r>
      <w:r w:rsidR="007B54DA">
        <w:t>ОВЕТ МУНИЦИПАЛЬНОГО ОБРАЗОВАНИЯ</w:t>
      </w:r>
    </w:p>
    <w:p w:rsidR="007B54DA" w:rsidRDefault="00102D32" w:rsidP="007B54DA">
      <w:pPr>
        <w:pStyle w:val="30"/>
        <w:keepNext/>
        <w:keepLines/>
        <w:shd w:val="clear" w:color="auto" w:fill="auto"/>
        <w:spacing w:after="0"/>
        <w:ind w:right="100"/>
        <w:rPr>
          <w:lang w:val="ru-RU"/>
        </w:rPr>
      </w:pPr>
      <w:r>
        <w:t>НОВОПОКРОВСКИЙ РАЙОН</w:t>
      </w:r>
    </w:p>
    <w:p w:rsidR="005428AF" w:rsidRDefault="00102D32" w:rsidP="007B54DA">
      <w:pPr>
        <w:pStyle w:val="30"/>
        <w:keepNext/>
        <w:keepLines/>
        <w:shd w:val="clear" w:color="auto" w:fill="auto"/>
        <w:spacing w:after="0"/>
        <w:ind w:right="100"/>
        <w:rPr>
          <w:rStyle w:val="31"/>
          <w:lang w:val="ru-RU"/>
        </w:rPr>
      </w:pPr>
      <w:r>
        <w:rPr>
          <w:rStyle w:val="31"/>
        </w:rPr>
        <w:t>(шестого созыва)</w:t>
      </w:r>
      <w:bookmarkEnd w:id="0"/>
    </w:p>
    <w:p w:rsidR="007B54DA" w:rsidRPr="007B54DA" w:rsidRDefault="007B54DA" w:rsidP="007B54DA">
      <w:pPr>
        <w:pStyle w:val="30"/>
        <w:keepNext/>
        <w:keepLines/>
        <w:shd w:val="clear" w:color="auto" w:fill="auto"/>
        <w:spacing w:after="0"/>
        <w:ind w:right="100"/>
        <w:rPr>
          <w:lang w:val="ru-RU"/>
        </w:rPr>
      </w:pPr>
    </w:p>
    <w:p w:rsidR="005428AF" w:rsidRDefault="00102D32" w:rsidP="007B54DA">
      <w:pPr>
        <w:pStyle w:val="10"/>
        <w:keepNext/>
        <w:keepLines/>
        <w:shd w:val="clear" w:color="auto" w:fill="auto"/>
        <w:spacing w:before="0" w:after="0" w:line="350" w:lineRule="exact"/>
        <w:ind w:right="100"/>
      </w:pPr>
      <w:bookmarkStart w:id="1" w:name="bookmark1"/>
      <w:r>
        <w:t>РЕШЕНИЕ</w:t>
      </w:r>
      <w:bookmarkEnd w:id="1"/>
    </w:p>
    <w:p w:rsidR="005428AF" w:rsidRPr="007B54DA" w:rsidRDefault="007B54DA">
      <w:pPr>
        <w:pStyle w:val="20"/>
        <w:shd w:val="clear" w:color="auto" w:fill="auto"/>
        <w:spacing w:before="0" w:after="0" w:line="270" w:lineRule="exact"/>
        <w:ind w:left="20"/>
        <w:rPr>
          <w:b w:val="0"/>
          <w:lang w:val="ru-RU"/>
        </w:rPr>
      </w:pPr>
      <w:r w:rsidRPr="007B54DA">
        <w:rPr>
          <w:b w:val="0"/>
          <w:lang w:val="ru-RU"/>
        </w:rPr>
        <w:t>о</w:t>
      </w:r>
      <w:r w:rsidR="00102D32" w:rsidRPr="007B54DA">
        <w:rPr>
          <w:b w:val="0"/>
        </w:rPr>
        <w:t>т</w:t>
      </w:r>
      <w:r w:rsidRPr="007B54DA">
        <w:rPr>
          <w:b w:val="0"/>
          <w:lang w:val="ru-RU"/>
        </w:rPr>
        <w:t xml:space="preserve"> 30.08.2018</w:t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</w:r>
      <w:r w:rsidRPr="007B54DA">
        <w:rPr>
          <w:b w:val="0"/>
          <w:lang w:val="ru-RU"/>
        </w:rPr>
        <w:tab/>
        <w:t>№ 217</w:t>
      </w:r>
    </w:p>
    <w:p w:rsidR="007B54DA" w:rsidRPr="007B54DA" w:rsidRDefault="007B54DA">
      <w:pPr>
        <w:pStyle w:val="20"/>
        <w:shd w:val="clear" w:color="auto" w:fill="auto"/>
        <w:spacing w:before="0" w:after="0" w:line="270" w:lineRule="exact"/>
        <w:ind w:left="20"/>
        <w:rPr>
          <w:lang w:val="ru-RU"/>
        </w:rPr>
      </w:pPr>
    </w:p>
    <w:p w:rsidR="005428AF" w:rsidRDefault="00102D32">
      <w:pPr>
        <w:pStyle w:val="33"/>
        <w:shd w:val="clear" w:color="auto" w:fill="auto"/>
        <w:spacing w:before="0" w:after="1165" w:line="240" w:lineRule="exact"/>
        <w:ind w:right="100"/>
      </w:pPr>
      <w:r>
        <w:t>ст-ца Новопокровская</w:t>
      </w:r>
    </w:p>
    <w:p w:rsidR="005428AF" w:rsidRDefault="00102D32">
      <w:pPr>
        <w:pStyle w:val="40"/>
        <w:shd w:val="clear" w:color="auto" w:fill="auto"/>
        <w:spacing w:before="0"/>
        <w:ind w:right="20"/>
      </w:pPr>
      <w:r>
        <w:t xml:space="preserve"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7B54DA">
        <w:t>муниципального образования Ново</w:t>
      </w:r>
      <w:r w:rsidR="007B54DA">
        <w:rPr>
          <w:lang w:val="ru-RU"/>
        </w:rPr>
        <w:t>п</w:t>
      </w:r>
      <w:r>
        <w:t>окровский район</w:t>
      </w:r>
    </w:p>
    <w:p w:rsidR="005428AF" w:rsidRDefault="00102D32" w:rsidP="007B54DA">
      <w:pPr>
        <w:pStyle w:val="7"/>
        <w:shd w:val="clear" w:color="auto" w:fill="auto"/>
        <w:spacing w:before="0" w:after="244"/>
        <w:ind w:right="20" w:firstLine="709"/>
        <w:jc w:val="both"/>
      </w:pPr>
      <w:r>
        <w:t>В соответствии с Градостроительным кодексом Российской Ф</w:t>
      </w:r>
      <w:r>
        <w:t>едерации, со статьей 28 Федерального закона от 6 октября 2003 №131-ФЗ «Об общих принципах организации местного самоуправления в Российской Федерации», руководствуясь статьей 25 Устава муниципального образования Новопокровский район, Совет муниципального об</w:t>
      </w:r>
      <w:r>
        <w:t xml:space="preserve">разования Новопокровский район </w:t>
      </w:r>
      <w:r>
        <w:rPr>
          <w:rStyle w:val="2pt"/>
        </w:rPr>
        <w:t>решил:</w:t>
      </w:r>
    </w:p>
    <w:p w:rsidR="005428AF" w:rsidRDefault="00102D32" w:rsidP="007B54DA">
      <w:pPr>
        <w:pStyle w:val="7"/>
        <w:numPr>
          <w:ilvl w:val="0"/>
          <w:numId w:val="1"/>
        </w:numPr>
        <w:shd w:val="clear" w:color="auto" w:fill="auto"/>
        <w:tabs>
          <w:tab w:val="left" w:pos="1326"/>
        </w:tabs>
        <w:spacing w:before="0" w:line="312" w:lineRule="exact"/>
        <w:ind w:left="20" w:right="20" w:firstLine="840"/>
        <w:jc w:val="both"/>
      </w:pPr>
      <w:r>
        <w:t>Утвердить Порядок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Новопокровский район (прилагается).</w:t>
      </w:r>
    </w:p>
    <w:p w:rsidR="005428AF" w:rsidRDefault="00102D32" w:rsidP="007B54DA">
      <w:pPr>
        <w:pStyle w:val="7"/>
        <w:numPr>
          <w:ilvl w:val="0"/>
          <w:numId w:val="1"/>
        </w:numPr>
        <w:shd w:val="clear" w:color="auto" w:fill="auto"/>
        <w:tabs>
          <w:tab w:val="left" w:pos="1177"/>
        </w:tabs>
        <w:spacing w:before="0" w:after="232" w:line="312" w:lineRule="exact"/>
        <w:ind w:left="20" w:right="20" w:firstLine="840"/>
        <w:jc w:val="both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(Красников) обеспечить официальное обнародование настоящего решения в установленных местах.</w:t>
      </w:r>
    </w:p>
    <w:p w:rsidR="005428AF" w:rsidRDefault="00102D32" w:rsidP="007B54DA">
      <w:pPr>
        <w:pStyle w:val="7"/>
        <w:numPr>
          <w:ilvl w:val="0"/>
          <w:numId w:val="1"/>
        </w:numPr>
        <w:shd w:val="clear" w:color="auto" w:fill="auto"/>
        <w:tabs>
          <w:tab w:val="left" w:pos="1292"/>
        </w:tabs>
        <w:spacing w:before="0" w:after="0" w:line="322" w:lineRule="exact"/>
        <w:ind w:left="20" w:right="20" w:firstLine="840"/>
        <w:jc w:val="both"/>
      </w:pPr>
      <w:r>
        <w:t>Контроль за выполнением настоящего р</w:t>
      </w:r>
      <w:r>
        <w:t>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  <w:r>
        <w:br w:type="page"/>
      </w:r>
    </w:p>
    <w:p w:rsidR="005428AF" w:rsidRDefault="00102D32">
      <w:pPr>
        <w:pStyle w:val="7"/>
        <w:framePr w:h="280" w:hSpace="102" w:wrap="around" w:vAnchor="text" w:hAnchor="margin" w:x="8571" w:y="21"/>
        <w:shd w:val="clear" w:color="auto" w:fill="auto"/>
        <w:spacing w:before="0" w:after="0" w:line="280" w:lineRule="exact"/>
        <w:ind w:left="80" w:firstLine="0"/>
        <w:jc w:val="left"/>
      </w:pPr>
      <w:r>
        <w:lastRenderedPageBreak/>
        <w:t>дня его</w:t>
      </w:r>
    </w:p>
    <w:p w:rsidR="005428AF" w:rsidRDefault="00102D32">
      <w:pPr>
        <w:pStyle w:val="7"/>
        <w:shd w:val="clear" w:color="auto" w:fill="auto"/>
        <w:spacing w:before="0" w:after="0" w:line="302" w:lineRule="exact"/>
        <w:ind w:firstLine="840"/>
        <w:jc w:val="both"/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4. Решение вступает в силу по истечении 10 дней после </w:t>
      </w:r>
      <w:r>
        <w:t>официального обнародования.</w:t>
      </w:r>
    </w:p>
    <w:p w:rsidR="005428AF" w:rsidRDefault="005428AF">
      <w:pPr>
        <w:framePr w:w="11582" w:h="832" w:hRule="exact" w:wrap="notBeside" w:vAnchor="text" w:hAnchor="text" w:xAlign="center" w:y="1" w:anchorLock="1"/>
      </w:pPr>
    </w:p>
    <w:p w:rsidR="005428AF" w:rsidRDefault="00102D32">
      <w:pPr>
        <w:rPr>
          <w:sz w:val="2"/>
          <w:szCs w:val="2"/>
        </w:rPr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5428AF" w:rsidRDefault="00102D32" w:rsidP="007B54DA">
      <w:pPr>
        <w:pStyle w:val="7"/>
        <w:framePr w:w="2544" w:h="1864" w:wrap="around" w:vAnchor="text" w:hAnchor="page" w:x="9034" w:y="350"/>
        <w:shd w:val="clear" w:color="auto" w:fill="auto"/>
        <w:spacing w:before="0" w:after="1242" w:line="280" w:lineRule="exact"/>
        <w:ind w:firstLine="0"/>
        <w:jc w:val="left"/>
      </w:pPr>
      <w:r>
        <w:t>Ю.М.Ревякии</w:t>
      </w:r>
    </w:p>
    <w:p w:rsidR="005428AF" w:rsidRDefault="00102D32" w:rsidP="007B54DA">
      <w:pPr>
        <w:pStyle w:val="7"/>
        <w:framePr w:w="2544" w:h="1864" w:wrap="around" w:vAnchor="text" w:hAnchor="page" w:x="9034" w:y="350"/>
        <w:shd w:val="clear" w:color="auto" w:fill="auto"/>
        <w:spacing w:before="0" w:after="0" w:line="280" w:lineRule="exact"/>
        <w:ind w:left="120" w:firstLine="0"/>
        <w:jc w:val="left"/>
      </w:pPr>
      <w:r>
        <w:t>В.К.Лаев</w:t>
      </w:r>
    </w:p>
    <w:p w:rsidR="007B54DA" w:rsidRDefault="00102D32" w:rsidP="007B54DA">
      <w:pPr>
        <w:pStyle w:val="7"/>
        <w:shd w:val="clear" w:color="auto" w:fill="auto"/>
        <w:spacing w:before="0" w:after="0" w:line="312" w:lineRule="exact"/>
        <w:ind w:right="280" w:firstLine="0"/>
        <w:jc w:val="left"/>
        <w:rPr>
          <w:lang w:val="ru-RU"/>
        </w:rPr>
      </w:pPr>
      <w:r>
        <w:lastRenderedPageBreak/>
        <w:t>Г</w:t>
      </w:r>
      <w:r w:rsidR="007B54DA">
        <w:t>лава муниципального образования</w:t>
      </w:r>
    </w:p>
    <w:p w:rsidR="005428AF" w:rsidRDefault="00102D32" w:rsidP="007B54DA">
      <w:pPr>
        <w:pStyle w:val="7"/>
        <w:shd w:val="clear" w:color="auto" w:fill="auto"/>
        <w:spacing w:before="0" w:after="0" w:line="312" w:lineRule="exact"/>
        <w:ind w:right="280" w:firstLine="0"/>
        <w:jc w:val="left"/>
        <w:rPr>
          <w:lang w:val="ru-RU"/>
        </w:rPr>
      </w:pPr>
      <w:r>
        <w:t>Новопокровский район</w:t>
      </w:r>
    </w:p>
    <w:p w:rsidR="007B54DA" w:rsidRDefault="007B54DA" w:rsidP="007B54DA">
      <w:pPr>
        <w:pStyle w:val="7"/>
        <w:shd w:val="clear" w:color="auto" w:fill="auto"/>
        <w:spacing w:before="0" w:after="0" w:line="312" w:lineRule="exact"/>
        <w:ind w:right="280" w:firstLine="0"/>
        <w:jc w:val="left"/>
        <w:rPr>
          <w:lang w:val="ru-RU"/>
        </w:rPr>
      </w:pPr>
    </w:p>
    <w:p w:rsidR="007B54DA" w:rsidRDefault="007B54DA" w:rsidP="007B54DA">
      <w:pPr>
        <w:pStyle w:val="7"/>
        <w:shd w:val="clear" w:color="auto" w:fill="auto"/>
        <w:spacing w:before="0" w:after="0" w:line="312" w:lineRule="exact"/>
        <w:ind w:right="280" w:firstLine="0"/>
        <w:jc w:val="left"/>
        <w:rPr>
          <w:lang w:val="ru-RU"/>
        </w:rPr>
      </w:pPr>
    </w:p>
    <w:p w:rsidR="007B54DA" w:rsidRPr="007B54DA" w:rsidRDefault="007B54DA" w:rsidP="007B54DA">
      <w:pPr>
        <w:pStyle w:val="7"/>
        <w:shd w:val="clear" w:color="auto" w:fill="auto"/>
        <w:spacing w:before="0" w:after="0" w:line="312" w:lineRule="exact"/>
        <w:ind w:right="280" w:firstLine="0"/>
        <w:jc w:val="left"/>
        <w:rPr>
          <w:lang w:val="ru-RU"/>
        </w:rPr>
      </w:pPr>
    </w:p>
    <w:p w:rsidR="005428AF" w:rsidRDefault="00102D32">
      <w:pPr>
        <w:pStyle w:val="7"/>
        <w:shd w:val="clear" w:color="auto" w:fill="auto"/>
        <w:spacing w:before="0" w:after="0"/>
        <w:ind w:right="1160" w:firstLine="0"/>
        <w:jc w:val="left"/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5428AF" w:rsidRPr="007B54DA" w:rsidRDefault="00102D32">
      <w:pPr>
        <w:pStyle w:val="7"/>
        <w:shd w:val="clear" w:color="auto" w:fill="auto"/>
        <w:spacing w:before="0" w:after="536"/>
        <w:ind w:left="6120" w:right="40" w:firstLine="0"/>
        <w:jc w:val="right"/>
        <w:rPr>
          <w:lang w:val="ru-RU"/>
        </w:rPr>
      </w:pPr>
      <w:r>
        <w:lastRenderedPageBreak/>
        <w:t xml:space="preserve">ПРИЛОЖЕНИЕ УТВЕРЖДЕН решением Совета муниципального образования Новопокровский район </w:t>
      </w:r>
      <w:r w:rsidR="007B54DA">
        <w:rPr>
          <w:lang w:val="ru-RU"/>
        </w:rPr>
        <w:t>от 30.08.2018 № 217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firstLine="0"/>
      </w:pPr>
      <w:r>
        <w:t>ПОРЯДОК</w:t>
      </w:r>
    </w:p>
    <w:p w:rsidR="005428AF" w:rsidRDefault="00102D32">
      <w:pPr>
        <w:pStyle w:val="7"/>
        <w:shd w:val="clear" w:color="auto" w:fill="auto"/>
        <w:spacing w:before="0" w:after="333" w:line="322" w:lineRule="exact"/>
        <w:ind w:firstLine="0"/>
      </w:pPr>
      <w:r>
        <w:t>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Новопокровский район</w:t>
      </w:r>
    </w:p>
    <w:p w:rsidR="005428AF" w:rsidRDefault="00102D32">
      <w:pPr>
        <w:pStyle w:val="7"/>
        <w:shd w:val="clear" w:color="auto" w:fill="auto"/>
        <w:spacing w:before="0" w:after="291" w:line="280" w:lineRule="exact"/>
        <w:ind w:firstLine="0"/>
      </w:pPr>
      <w:r>
        <w:t>Общие положения</w:t>
      </w:r>
    </w:p>
    <w:p w:rsidR="005428AF" w:rsidRDefault="00102D32">
      <w:pPr>
        <w:pStyle w:val="7"/>
        <w:shd w:val="clear" w:color="auto" w:fill="auto"/>
        <w:spacing w:before="0" w:after="262" w:line="280" w:lineRule="exact"/>
        <w:ind w:left="2160" w:firstLine="0"/>
        <w:jc w:val="left"/>
      </w:pPr>
      <w:r>
        <w:t>1. Предмет регулирования; настоящего Порядка</w:t>
      </w:r>
    </w:p>
    <w:p w:rsidR="005428AF" w:rsidRDefault="00102D32">
      <w:pPr>
        <w:pStyle w:val="7"/>
        <w:shd w:val="clear" w:color="auto" w:fill="auto"/>
        <w:spacing w:before="0" w:after="330"/>
        <w:ind w:left="20" w:right="40" w:firstLine="860"/>
        <w:jc w:val="both"/>
      </w:pPr>
      <w:r>
        <w:t>1.1. Настоящий Пор</w:t>
      </w:r>
      <w:r>
        <w:t>ядок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Новопокровский район (далее - Порядок) разработан в целях организации и проведения общественных</w:t>
      </w:r>
      <w:r>
        <w:t xml:space="preserve">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</w:t>
      </w:r>
      <w:r>
        <w:t>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</w:t>
      </w:r>
      <w:r>
        <w:t>роительства, реконструкции объектов капитального строительства и регламентирует процедуру подготовки и проведения публичных слушаний по проектам документов.</w:t>
      </w:r>
    </w:p>
    <w:p w:rsidR="005428AF" w:rsidRDefault="00102D32">
      <w:pPr>
        <w:pStyle w:val="7"/>
        <w:shd w:val="clear" w:color="auto" w:fill="auto"/>
        <w:spacing w:before="0" w:after="0" w:line="280" w:lineRule="exact"/>
        <w:ind w:firstLine="0"/>
      </w:pPr>
      <w:r>
        <w:t>1.2. Наименование организатора общественных обсуждений</w:t>
      </w:r>
    </w:p>
    <w:p w:rsidR="005428AF" w:rsidRDefault="00102D32">
      <w:pPr>
        <w:pStyle w:val="7"/>
        <w:shd w:val="clear" w:color="auto" w:fill="auto"/>
        <w:spacing w:before="0" w:after="244" w:line="280" w:lineRule="exact"/>
        <w:ind w:left="3720" w:firstLine="0"/>
        <w:jc w:val="left"/>
      </w:pPr>
      <w:r>
        <w:t>или публичных слушаний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20" w:right="40" w:firstLine="860"/>
        <w:jc w:val="both"/>
      </w:pPr>
      <w:r>
        <w:t xml:space="preserve">1.2.1 Уполномоченным </w:t>
      </w:r>
      <w:r>
        <w:t>органом на проведение публичных слушаний или общественных обсуждений является администрация муниципального образования Новопокровский район (далее - Администрация).</w:t>
      </w:r>
    </w:p>
    <w:p w:rsidR="005428AF" w:rsidRDefault="00102D32">
      <w:pPr>
        <w:pStyle w:val="7"/>
        <w:numPr>
          <w:ilvl w:val="0"/>
          <w:numId w:val="2"/>
        </w:numPr>
        <w:shd w:val="clear" w:color="auto" w:fill="auto"/>
        <w:tabs>
          <w:tab w:val="left" w:pos="1599"/>
        </w:tabs>
        <w:spacing w:before="0" w:after="0" w:line="322" w:lineRule="exact"/>
        <w:ind w:left="20" w:right="40" w:firstLine="860"/>
        <w:jc w:val="both"/>
      </w:pPr>
      <w:r>
        <w:t>Органом, обеспечивающим проведение публичных слушаний или общественных обсуждений, является постоянно действующая комиссия по подготовке Правил землепользования и застройки на территории муниципального образования Новопокровский район (далее - Комиссия).</w:t>
      </w:r>
    </w:p>
    <w:p w:rsidR="005428AF" w:rsidRDefault="00102D32">
      <w:pPr>
        <w:pStyle w:val="7"/>
        <w:numPr>
          <w:ilvl w:val="0"/>
          <w:numId w:val="2"/>
        </w:numPr>
        <w:shd w:val="clear" w:color="auto" w:fill="auto"/>
        <w:tabs>
          <w:tab w:val="left" w:pos="1762"/>
        </w:tabs>
        <w:spacing w:before="0" w:after="0" w:line="322" w:lineRule="exact"/>
        <w:ind w:left="20" w:right="40" w:firstLine="860"/>
        <w:jc w:val="both"/>
        <w:sectPr w:rsidR="005428AF" w:rsidSect="007B54DA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Требования к составу и порядку деятельности Комиссии устанавливаются в соответствий с действующим законодательством</w:t>
      </w:r>
    </w:p>
    <w:p w:rsidR="005428AF" w:rsidRDefault="00102D32">
      <w:pPr>
        <w:pStyle w:val="7"/>
        <w:shd w:val="clear" w:color="auto" w:fill="auto"/>
        <w:spacing w:before="0" w:after="296" w:line="312" w:lineRule="exact"/>
        <w:ind w:left="20" w:right="40" w:firstLine="0"/>
        <w:jc w:val="both"/>
      </w:pPr>
      <w:r>
        <w:lastRenderedPageBreak/>
        <w:t>Российской Федерации иа основании муниципального правового акта администрации муниципального образования Новопокровски</w:t>
      </w:r>
      <w:r>
        <w:t>й район.</w:t>
      </w:r>
    </w:p>
    <w:p w:rsidR="005428AF" w:rsidRDefault="00102D32">
      <w:pPr>
        <w:pStyle w:val="7"/>
        <w:shd w:val="clear" w:color="auto" w:fill="auto"/>
        <w:spacing w:before="0" w:after="300"/>
        <w:ind w:right="40" w:firstLine="0"/>
      </w:pPr>
      <w:r>
        <w:t>1.3. Вопросы градостроительной деятельности, подлежащие рассмотрению на общественных обсуждениях или публичных слушаниях</w:t>
      </w:r>
    </w:p>
    <w:p w:rsidR="005428AF" w:rsidRDefault="00102D32">
      <w:pPr>
        <w:pStyle w:val="7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/>
        <w:ind w:left="20" w:right="40" w:firstLine="580"/>
        <w:jc w:val="both"/>
      </w:pPr>
      <w:r>
        <w:t>Обязательному рассмотрению на общественных обсуждениях или публичных слушаний подлежат: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79"/>
        </w:tabs>
        <w:spacing w:before="0" w:after="0"/>
        <w:ind w:left="20" w:right="40" w:firstLine="580"/>
        <w:jc w:val="both"/>
      </w:pPr>
      <w:r>
        <w:t>проект генерального плана сельского поселения, проекты внесения изменений в генеральный план сельского поселения;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79"/>
        </w:tabs>
        <w:spacing w:before="0" w:after="0"/>
        <w:ind w:left="20" w:right="40" w:firstLine="580"/>
        <w:jc w:val="both"/>
      </w:pPr>
      <w:r>
        <w:t>проекты правил землепользования и застройки сельского поселения, проекты внесения изменений в правила землепользования и застройки сельского п</w:t>
      </w:r>
      <w:r>
        <w:t>оселения;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89"/>
        </w:tabs>
        <w:spacing w:before="0" w:after="0" w:line="312" w:lineRule="exact"/>
        <w:ind w:left="20" w:right="40" w:firstLine="580"/>
        <w:jc w:val="both"/>
      </w:pPr>
      <w:r>
        <w:t>проекты планировки территорий и (или) проекты межевания территорий, проекты внесения изменений в проекты планировки территорий и (или) проекты межевания территорий;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79"/>
        </w:tabs>
        <w:spacing w:before="0" w:after="0" w:line="312" w:lineRule="exact"/>
        <w:ind w:left="20" w:right="40" w:firstLine="580"/>
        <w:jc w:val="both"/>
      </w:pPr>
      <w:r>
        <w:t>проекты решений предоставления разрешения на условно разрешенный вид использования земельных участков или объектов капитального строительства;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79"/>
          <w:tab w:val="left" w:pos="8818"/>
        </w:tabs>
        <w:spacing w:before="0" w:after="0"/>
        <w:ind w:left="20" w:right="40" w:firstLine="580"/>
        <w:jc w:val="both"/>
      </w:pPr>
      <w:r>
        <w:t>проекты решений предоставления разрешения на отклонение от предельных параметров разрешенного строительства, 'рек</w:t>
      </w:r>
      <w:r>
        <w:t>онструкции объектов капитального строительства.</w:t>
      </w:r>
      <w:r>
        <w:tab/>
        <w:t>,</w:t>
      </w:r>
    </w:p>
    <w:p w:rsidR="005428AF" w:rsidRDefault="00102D32">
      <w:pPr>
        <w:pStyle w:val="7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/>
        <w:ind w:left="20" w:right="40" w:firstLine="580"/>
        <w:jc w:val="both"/>
      </w:pPr>
      <w:r>
        <w:t>Общественные обсуждения, публичные слушания по проектам указанным в пункте 1 настоящей статьи, не проводятся: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1402"/>
        </w:tabs>
        <w:spacing w:before="0" w:after="0"/>
        <w:ind w:left="20" w:right="40" w:firstLine="580"/>
        <w:jc w:val="both"/>
      </w:pPr>
      <w:r>
        <w:rPr>
          <w:rStyle w:val="1pt"/>
        </w:rPr>
        <w:t>по</w:t>
      </w:r>
      <w:r>
        <w:tab/>
      </w:r>
      <w:r>
        <w:t>проектам внесения изменений в генеральный план сельского поселения в случаях, предусматривающих изменение границ населенных пунктов в целях жилищного строительства или определения зон рекреационного назначения;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84"/>
        </w:tabs>
        <w:spacing w:before="0" w:after="0"/>
        <w:ind w:left="20" w:right="40" w:firstLine="580"/>
        <w:jc w:val="both"/>
      </w:pPr>
      <w:r>
        <w:t>по проекту планировки территории и (или) прое</w:t>
      </w:r>
      <w:r>
        <w:t>кту межевания территории, если они подготовлены в отношении:</w:t>
      </w:r>
    </w:p>
    <w:p w:rsidR="005428AF" w:rsidRDefault="00102D32">
      <w:pPr>
        <w:pStyle w:val="7"/>
        <w:numPr>
          <w:ilvl w:val="2"/>
          <w:numId w:val="3"/>
        </w:numPr>
        <w:shd w:val="clear" w:color="auto" w:fill="auto"/>
        <w:tabs>
          <w:tab w:val="left" w:pos="1086"/>
        </w:tabs>
        <w:spacing w:before="0" w:after="0"/>
        <w:ind w:left="20" w:right="40" w:firstLine="580"/>
        <w:jc w:val="both"/>
      </w:pPr>
      <w:r>
        <w:t>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5428AF" w:rsidRDefault="00102D32">
      <w:pPr>
        <w:pStyle w:val="7"/>
        <w:numPr>
          <w:ilvl w:val="2"/>
          <w:numId w:val="3"/>
        </w:numPr>
        <w:shd w:val="clear" w:color="auto" w:fill="auto"/>
        <w:tabs>
          <w:tab w:val="left" w:pos="1086"/>
        </w:tabs>
        <w:spacing w:before="0" w:after="0"/>
        <w:ind w:left="20" w:right="40" w:firstLine="580"/>
        <w:jc w:val="both"/>
      </w:pPr>
      <w:r>
        <w:t>территории в</w:t>
      </w:r>
      <w:r>
        <w:t xml:space="preserve">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5428AF" w:rsidRDefault="00102D32">
      <w:pPr>
        <w:pStyle w:val="7"/>
        <w:numPr>
          <w:ilvl w:val="2"/>
          <w:numId w:val="3"/>
        </w:numPr>
        <w:shd w:val="clear" w:color="auto" w:fill="auto"/>
        <w:tabs>
          <w:tab w:val="left" w:pos="1090"/>
        </w:tabs>
        <w:spacing w:before="0" w:after="0"/>
        <w:ind w:left="20" w:right="40" w:firstLine="580"/>
        <w:jc w:val="both"/>
        <w:sectPr w:rsidR="005428AF" w:rsidSect="007B54DA">
          <w:headerReference w:type="even" r:id="rId7"/>
          <w:headerReference w:type="default" r:id="rId8"/>
          <w:pgSz w:w="11905" w:h="16837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  <w:r>
        <w:t>территории для размещения линейных объектов в границах земель лесного фонда;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89"/>
        </w:tabs>
        <w:spacing w:before="0" w:after="0"/>
        <w:ind w:left="20" w:right="40" w:firstLine="580"/>
        <w:jc w:val="both"/>
      </w:pPr>
      <w:r>
        <w:lastRenderedPageBreak/>
        <w:t>по проектам решений предоставления разрешения на условно разрешенный вид использования земельных участков или объектов капитального строительства в случае, если условно разрешенный вид использования земельного участка или объекта капитального строительства</w:t>
      </w:r>
      <w:r>
        <w:t xml:space="preserve">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лица, заинтересованного в предоставлении разреш</w:t>
      </w:r>
      <w:r>
        <w:t>ения на условно разрешенный вид использования;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84"/>
        </w:tabs>
        <w:spacing w:before="0" w:after="0"/>
        <w:ind w:left="20" w:right="20" w:firstLine="560"/>
        <w:jc w:val="both"/>
      </w:pPr>
      <w:r>
        <w:t>по проектам решений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</w:t>
      </w:r>
      <w:r>
        <w:t>дке правил землепользования и застройки в случае:</w:t>
      </w:r>
    </w:p>
    <w:p w:rsidR="005428AF" w:rsidRDefault="00102D32">
      <w:pPr>
        <w:pStyle w:val="7"/>
        <w:numPr>
          <w:ilvl w:val="2"/>
          <w:numId w:val="3"/>
        </w:numPr>
        <w:shd w:val="clear" w:color="auto" w:fill="auto"/>
        <w:tabs>
          <w:tab w:val="left" w:pos="1095"/>
        </w:tabs>
        <w:spacing w:before="0" w:after="0"/>
        <w:ind w:left="20" w:right="20" w:firstLine="560"/>
        <w:jc w:val="both"/>
      </w:pPr>
      <w:r>
        <w:t>изменения одного вида разрешенного использования земельного участка на другой вид разрешенного использования земельного участка, соответствующий виду разрешенного использования</w:t>
      </w:r>
      <w:r>
        <w:rPr>
          <w:vertAlign w:val="subscript"/>
        </w:rPr>
        <w:t>:</w:t>
      </w:r>
      <w:r>
        <w:t xml:space="preserve"> расположенного на нем объект</w:t>
      </w:r>
      <w:r>
        <w:t>а капитального строительства, в случае, если один вид разрешенного использования данного объекта капитального строительства был изменен на другой вид такого использования до введения Градостроительного кодекса Российской Федерации в соответствии с законода</w:t>
      </w:r>
      <w:r>
        <w:t>тельством, действовавшим на момент изменения вида разрешенного использования объекта капитального строительства, при условии, что такой вид разрешенного использования земельного участка не противоречит его целевому назначению;</w:t>
      </w:r>
    </w:p>
    <w:p w:rsidR="005428AF" w:rsidRDefault="00102D32">
      <w:pPr>
        <w:pStyle w:val="7"/>
        <w:numPr>
          <w:ilvl w:val="2"/>
          <w:numId w:val="3"/>
        </w:numPr>
        <w:shd w:val="clear" w:color="auto" w:fill="auto"/>
        <w:tabs>
          <w:tab w:val="left" w:pos="1095"/>
        </w:tabs>
        <w:spacing w:before="0" w:after="0"/>
        <w:ind w:left="20" w:right="20" w:firstLine="560"/>
        <w:jc w:val="both"/>
      </w:pPr>
      <w:r>
        <w:t>изменения одного вида разреше</w:t>
      </w:r>
      <w:r>
        <w:t>нного использования земельного участка на другой вид разрешенного использования земельного участка, предусматривающий жилищное строительство, при условии, что такой вид разрешенного использования земельного участка не противоречит его целевому назначению;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79"/>
        </w:tabs>
        <w:spacing w:before="0" w:after="0"/>
        <w:ind w:left="20" w:right="20" w:firstLine="560"/>
        <w:jc w:val="both"/>
      </w:pPr>
      <w:r>
        <w:t>по документации по планировке территории, подлежащей комплексному развитию по инициативе правообладателей;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89"/>
        </w:tabs>
        <w:spacing w:before="0" w:after="0"/>
        <w:ind w:left="20" w:right="20" w:firstLine="560"/>
        <w:jc w:val="both"/>
      </w:pPr>
      <w:r>
        <w:t>по проектам внесения изменений в правила землепользования и застройки на основании запроса уполномоченного федерального органа исполнительной власти, уполномоченного органа исполнительной власти субъекта Российской Федерации, уполномоченного органа местног</w:t>
      </w:r>
      <w:r>
        <w:t>о самоуправления муниципального образования в случае, если правилами землепользования и застройки не обеспечена в соответствии с частью 3.1 статьи 31 Градостроительного кодекса Российской Федерации возможность размещения на территориях муниципального образ</w:t>
      </w:r>
      <w:r>
        <w:t>ования,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образования (за исключением линейных объектов), в целях обеспечения размещения указ</w:t>
      </w:r>
      <w:r>
        <w:t>анных объектов;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79"/>
        </w:tabs>
        <w:spacing w:before="0" w:after="0"/>
        <w:ind w:left="20" w:right="20" w:firstLine="560"/>
        <w:jc w:val="both"/>
      </w:pPr>
      <w:r>
        <w:lastRenderedPageBreak/>
        <w:t>по проектам внесения изменений в правила землепользования и застройки в соответствие с ограничениями использования объектов недвижимости, установленными на приаэродромной территории;</w:t>
      </w:r>
    </w:p>
    <w:p w:rsidR="005428AF" w:rsidRDefault="00102D32">
      <w:pPr>
        <w:pStyle w:val="7"/>
        <w:numPr>
          <w:ilvl w:val="1"/>
          <w:numId w:val="3"/>
        </w:numPr>
        <w:shd w:val="clear" w:color="auto" w:fill="auto"/>
        <w:tabs>
          <w:tab w:val="left" w:pos="889"/>
        </w:tabs>
        <w:spacing w:before="0" w:after="0"/>
        <w:ind w:left="20" w:right="20" w:firstLine="560"/>
        <w:jc w:val="both"/>
      </w:pPr>
      <w:r>
        <w:t>в случае подготовки проекта межевания территории, располо</w:t>
      </w:r>
      <w:r>
        <w:t>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</w:t>
      </w:r>
      <w:r>
        <w:t>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 комплексному и устойчивому развитию территории, при условии, что такие</w:t>
      </w:r>
    </w:p>
    <w:p w:rsidR="005428AF" w:rsidRDefault="00102D32">
      <w:pPr>
        <w:pStyle w:val="7"/>
        <w:shd w:val="clear" w:color="auto" w:fill="auto"/>
        <w:spacing w:before="0" w:after="289" w:line="307" w:lineRule="exact"/>
        <w:ind w:left="400" w:right="40" w:firstLine="0"/>
        <w:jc w:val="both"/>
      </w:pPr>
      <w:r>
        <w:t>установление, изме</w:t>
      </w:r>
      <w:r>
        <w:t>нение красных линий влекут за собой изменение границ территории общего пользования.</w:t>
      </w:r>
    </w:p>
    <w:p w:rsidR="005428AF" w:rsidRDefault="00102D32">
      <w:pPr>
        <w:pStyle w:val="7"/>
        <w:shd w:val="clear" w:color="auto" w:fill="auto"/>
        <w:spacing w:before="0" w:after="304" w:line="322" w:lineRule="exact"/>
        <w:ind w:right="380" w:firstLine="0"/>
      </w:pPr>
      <w:r>
        <w:t>1.4. Участники общественных обсуждений или публичных слушаний ;</w:t>
      </w:r>
    </w:p>
    <w:p w:rsidR="005428AF" w:rsidRDefault="00102D32">
      <w:pPr>
        <w:pStyle w:val="7"/>
        <w:numPr>
          <w:ilvl w:val="0"/>
          <w:numId w:val="4"/>
        </w:numPr>
        <w:shd w:val="clear" w:color="auto" w:fill="auto"/>
        <w:tabs>
          <w:tab w:val="left" w:pos="2061"/>
        </w:tabs>
        <w:spacing w:before="0" w:after="0"/>
        <w:ind w:left="400" w:right="40" w:firstLine="880"/>
        <w:jc w:val="both"/>
      </w:pPr>
      <w:r>
        <w:t>Под общественным обсуждением понимается используемое в целях общественного контроля публичное обсуждение общ</w:t>
      </w:r>
      <w:r>
        <w:t>ественно значимых вопросов, а также проектов решений органов местного самоуправления, муниципальных организаций, Иных органов и организаций, осуществляющих в соответствии с федеральными законами отдельные публичные полномочия, с обязательным участием в так</w:t>
      </w:r>
      <w:r>
        <w:t>ом обсуждении уполномоченных лиц указанных органов и организаций, представителей граждан и общественных объединений, интересы которых затрагиваются соответствующим решением (далее - общественные обсуждения).</w:t>
      </w:r>
    </w:p>
    <w:p w:rsidR="005428AF" w:rsidRDefault="00102D32">
      <w:pPr>
        <w:pStyle w:val="7"/>
        <w:numPr>
          <w:ilvl w:val="0"/>
          <w:numId w:val="4"/>
        </w:numPr>
        <w:shd w:val="clear" w:color="auto" w:fill="auto"/>
        <w:tabs>
          <w:tab w:val="left" w:pos="2056"/>
        </w:tabs>
        <w:spacing w:before="0" w:after="0"/>
        <w:ind w:left="400" w:right="40" w:firstLine="880"/>
        <w:jc w:val="both"/>
      </w:pPr>
      <w:r>
        <w:t>Под публичными слушаниями понимается собрание граждан, организуемое органом местного самоуправления для обсуждения вопросов, касающихся деятельности указанного органа, имеющих особую общественную значимость либо затрагивающих права и свободы человека и гра</w:t>
      </w:r>
      <w:r>
        <w:t>жданина, права и законные интересы общественных объединений и иных негосударственных некоммерческих организаций (далее - публичные слушания).</w:t>
      </w:r>
    </w:p>
    <w:p w:rsidR="005428AF" w:rsidRDefault="00102D32">
      <w:pPr>
        <w:pStyle w:val="7"/>
        <w:numPr>
          <w:ilvl w:val="0"/>
          <w:numId w:val="4"/>
        </w:numPr>
        <w:shd w:val="clear" w:color="auto" w:fill="auto"/>
        <w:tabs>
          <w:tab w:val="left" w:pos="2195"/>
        </w:tabs>
        <w:spacing w:before="0" w:after="0"/>
        <w:ind w:left="400" w:right="40" w:firstLine="880"/>
        <w:jc w:val="both"/>
      </w:pPr>
      <w:r>
        <w:t>Участниками общественных обсуждений или публичных слушаний по проектам генеральных планов, проектам правил землепо</w:t>
      </w:r>
      <w:r>
        <w:t>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</w:t>
      </w:r>
      <w:r>
        <w:t>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</w:t>
      </w:r>
      <w:r>
        <w:t>ительства.</w:t>
      </w:r>
    </w:p>
    <w:p w:rsidR="005428AF" w:rsidRDefault="00102D32">
      <w:pPr>
        <w:pStyle w:val="7"/>
        <w:numPr>
          <w:ilvl w:val="0"/>
          <w:numId w:val="4"/>
        </w:numPr>
        <w:shd w:val="clear" w:color="auto" w:fill="auto"/>
        <w:tabs>
          <w:tab w:val="left" w:pos="2195"/>
        </w:tabs>
        <w:spacing w:before="0" w:after="0"/>
        <w:ind w:left="400" w:right="40" w:firstLine="880"/>
        <w:jc w:val="both"/>
      </w:pPr>
      <w:r>
        <w:lastRenderedPageBreak/>
        <w:t>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</w:t>
      </w:r>
      <w:r>
        <w:t>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крторой</w:t>
      </w:r>
    </w:p>
    <w:p w:rsidR="005428AF" w:rsidRDefault="00102D32">
      <w:pPr>
        <w:pStyle w:val="7"/>
        <w:shd w:val="clear" w:color="auto" w:fill="auto"/>
        <w:tabs>
          <w:tab w:val="left" w:pos="9878"/>
        </w:tabs>
        <w:spacing w:before="0" w:after="0"/>
        <w:ind w:firstLine="0"/>
        <w:jc w:val="left"/>
      </w:pPr>
      <w:r>
        <w:t>■■щ^распшюжщмземельньш^^</w:t>
      </w:r>
      <w:r>
        <w:tab/>
        <w:t>в</w:t>
      </w:r>
    </w:p>
    <w:p w:rsidR="005428AF" w:rsidRDefault="00102D32">
      <w:pPr>
        <w:pStyle w:val="7"/>
        <w:shd w:val="clear" w:color="auto" w:fill="auto"/>
        <w:spacing w:before="0" w:after="0"/>
        <w:ind w:left="400" w:right="40" w:firstLine="0"/>
        <w:jc w:val="both"/>
      </w:pPr>
      <w:r>
        <w:t>отношении ко</w:t>
      </w:r>
      <w:r>
        <w:t>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</w:t>
      </w:r>
      <w:r>
        <w:t>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</w:t>
      </w:r>
    </w:p>
    <w:p w:rsidR="005428AF" w:rsidRDefault="00102D32">
      <w:pPr>
        <w:pStyle w:val="7"/>
        <w:shd w:val="clear" w:color="auto" w:fill="auto"/>
        <w:spacing w:before="0" w:after="0"/>
        <w:ind w:left="20" w:right="20" w:firstLine="0"/>
        <w:jc w:val="both"/>
      </w:pPr>
      <w:r>
        <w:t>являющихся частью объекта капитального строительст</w:t>
      </w:r>
      <w:r>
        <w:t>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</w:t>
      </w:r>
      <w:r>
        <w:t>ного воздействия на окружающую среду в результате реализации данных проектов.</w:t>
      </w:r>
    </w:p>
    <w:p w:rsidR="005428AF" w:rsidRDefault="00102D32">
      <w:pPr>
        <w:pStyle w:val="7"/>
        <w:numPr>
          <w:ilvl w:val="0"/>
          <w:numId w:val="4"/>
        </w:numPr>
        <w:shd w:val="clear" w:color="auto" w:fill="auto"/>
        <w:tabs>
          <w:tab w:val="left" w:pos="1287"/>
        </w:tabs>
        <w:spacing w:before="0" w:after="0"/>
        <w:ind w:left="20" w:right="20" w:firstLine="580"/>
        <w:jc w:val="both"/>
      </w:pPr>
      <w:r>
        <w:t>Участники общественных обсуждений или</w:t>
      </w:r>
      <w:r>
        <w:rPr>
          <w:vertAlign w:val="subscript"/>
        </w:rPr>
        <w:t>;</w:t>
      </w:r>
      <w:r>
        <w:t xml:space="preserve">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</w:t>
      </w:r>
      <w:r>
        <w:t>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</w:t>
      </w:r>
      <w:r>
        <w:t>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</w:t>
      </w:r>
      <w:r>
        <w:t>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</w:t>
      </w:r>
      <w:r>
        <w:t>ектов капитального строительства.</w:t>
      </w:r>
    </w:p>
    <w:p w:rsidR="005428AF" w:rsidRDefault="00102D32">
      <w:pPr>
        <w:pStyle w:val="7"/>
        <w:numPr>
          <w:ilvl w:val="0"/>
          <w:numId w:val="4"/>
        </w:numPr>
        <w:shd w:val="clear" w:color="auto" w:fill="auto"/>
        <w:tabs>
          <w:tab w:val="left" w:pos="1278"/>
        </w:tabs>
        <w:spacing w:before="0" w:after="0"/>
        <w:ind w:left="20" w:right="20" w:firstLine="580"/>
        <w:jc w:val="both"/>
      </w:pPr>
      <w:r>
        <w:t>Не требуется представление указанных в подпункте 1.4.5. пункта 1.4.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</w:t>
      </w:r>
      <w:r>
        <w:t xml:space="preserve">гистрации) - для физических лиц;, наименование, основной государственный регистрационный номер, место нахождения и </w:t>
      </w:r>
      <w:r>
        <w:lastRenderedPageBreak/>
        <w:t>адрес - для юридических лиц), если данными лицами вносятся предложения и замечания, касающиеся проекта, подлежащего рассмотрению на обществен</w:t>
      </w:r>
      <w:r>
        <w:t>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подпункте 1.4.5. пункта 1.4. может исп</w:t>
      </w:r>
      <w:r>
        <w:t>ользоваться единая система идентификации и аутентификации.</w:t>
      </w:r>
    </w:p>
    <w:p w:rsidR="005428AF" w:rsidRDefault="00102D32">
      <w:pPr>
        <w:pStyle w:val="7"/>
        <w:numPr>
          <w:ilvl w:val="0"/>
          <w:numId w:val="4"/>
        </w:numPr>
        <w:shd w:val="clear" w:color="auto" w:fill="auto"/>
        <w:tabs>
          <w:tab w:val="left" w:pos="1282"/>
        </w:tabs>
        <w:spacing w:before="0" w:after="593"/>
        <w:ind w:left="20" w:right="20" w:firstLine="580"/>
        <w:jc w:val="both"/>
      </w:pPr>
      <w: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«О персон</w:t>
      </w:r>
      <w:r>
        <w:t>альных данных».</w:t>
      </w:r>
    </w:p>
    <w:p w:rsidR="005428AF" w:rsidRDefault="00102D32">
      <w:pPr>
        <w:pStyle w:val="7"/>
        <w:shd w:val="clear" w:color="auto" w:fill="auto"/>
        <w:spacing w:before="0" w:after="248" w:line="326" w:lineRule="exact"/>
        <w:ind w:left="3280" w:right="1320"/>
        <w:jc w:val="left"/>
      </w:pPr>
      <w:r>
        <w:t>2. Процедура прохождения общественных обсуждений или публичных слушаний</w:t>
      </w:r>
    </w:p>
    <w:p w:rsidR="005428AF" w:rsidRDefault="00102D32">
      <w:pPr>
        <w:pStyle w:val="7"/>
        <w:shd w:val="clear" w:color="auto" w:fill="auto"/>
        <w:spacing w:before="0" w:after="0"/>
        <w:ind w:firstLine="0"/>
      </w:pPr>
      <w:r>
        <w:t>2.1. Этапы общественных обсуждений или публичных слушаний</w:t>
      </w:r>
    </w:p>
    <w:p w:rsidR="005428AF" w:rsidRDefault="00102D32">
      <w:pPr>
        <w:pStyle w:val="7"/>
        <w:numPr>
          <w:ilvl w:val="0"/>
          <w:numId w:val="5"/>
        </w:numPr>
        <w:shd w:val="clear" w:color="auto" w:fill="auto"/>
        <w:tabs>
          <w:tab w:val="left" w:pos="1666"/>
        </w:tabs>
        <w:spacing w:before="0" w:after="0" w:line="280" w:lineRule="exact"/>
        <w:ind w:left="20" w:firstLine="840"/>
        <w:jc w:val="both"/>
      </w:pPr>
      <w:r>
        <w:t>Процедура общественных обсуждений' состоит из следующих</w:t>
      </w:r>
    </w:p>
    <w:p w:rsidR="005428AF" w:rsidRDefault="00102D32">
      <w:pPr>
        <w:pStyle w:val="7"/>
        <w:shd w:val="clear" w:color="auto" w:fill="auto"/>
        <w:spacing w:before="0" w:after="43" w:line="280" w:lineRule="exact"/>
        <w:ind w:left="20" w:firstLine="0"/>
        <w:jc w:val="left"/>
      </w:pPr>
      <w:r>
        <w:t>этапов:</w:t>
      </w:r>
    </w:p>
    <w:p w:rsidR="005428AF" w:rsidRDefault="00102D32">
      <w:pPr>
        <w:pStyle w:val="7"/>
        <w:numPr>
          <w:ilvl w:val="1"/>
          <w:numId w:val="5"/>
        </w:numPr>
        <w:shd w:val="clear" w:color="auto" w:fill="auto"/>
        <w:tabs>
          <w:tab w:val="left" w:pos="1335"/>
        </w:tabs>
        <w:spacing w:before="0" w:after="0" w:line="302" w:lineRule="exact"/>
        <w:ind w:left="20" w:right="40" w:firstLine="840"/>
        <w:jc w:val="both"/>
      </w:pPr>
      <w:r>
        <w:t>оповещение о начале общественных обсуждений, содержащее информацию: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 проекте, подлежащем рассмотрению на общественных обсуждениях и перечень информационных материалов к такому проекту;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 порядке и сроках проведения общественных обсуждений по проекту, подл</w:t>
      </w:r>
      <w:r>
        <w:t>ежащему рассмотрению на общественных обсуждениях;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</w:t>
      </w:r>
      <w:r>
        <w:t>но посещение указанных экспозиции или экспозиций;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об официальном сайте, на котором буду</w:t>
      </w:r>
      <w:r>
        <w:t>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</w:t>
      </w:r>
      <w:r>
        <w:t>щественные обсуждения;</w:t>
      </w:r>
    </w:p>
    <w:p w:rsidR="005428AF" w:rsidRDefault="00102D32">
      <w:pPr>
        <w:pStyle w:val="7"/>
        <w:numPr>
          <w:ilvl w:val="1"/>
          <w:numId w:val="5"/>
        </w:numPr>
        <w:shd w:val="clear" w:color="auto" w:fill="auto"/>
        <w:tabs>
          <w:tab w:val="left" w:pos="1215"/>
        </w:tabs>
        <w:spacing w:before="0" w:after="0"/>
        <w:ind w:left="20" w:right="40" w:firstLine="840"/>
        <w:jc w:val="both"/>
      </w:pPr>
      <w:r>
        <w:t xml:space="preserve">размещение проекта, подлежащего рассмотрению на общественных обсуждениях, и информационных материалов к нему на официальном сайте муниципального образования Новопокровский район в информационно- телекоммуникационной сети «Интеренет» </w:t>
      </w:r>
      <w:hyperlink r:id="rId9" w:history="1">
        <w:r>
          <w:rPr>
            <w:rStyle w:val="a3"/>
            <w:lang w:val="en-US"/>
          </w:rPr>
          <w:t>www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novopokrovsky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7B54DA">
        <w:rPr>
          <w:lang w:val="ru-RU"/>
        </w:rPr>
        <w:t xml:space="preserve"> </w:t>
      </w:r>
      <w:r>
        <w:t>(далее - официальный сййт)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</w:t>
      </w:r>
      <w:r>
        <w:t xml:space="preserve">онной сети «Интернет» (далее также - сеть «Интернет»), либо на региональном портале </w:t>
      </w:r>
      <w:r>
        <w:lastRenderedPageBreak/>
        <w:t>государственных и муниципальных услуг (далее - информационные системы) и открытие экспозиции или экспозиций такого проекта;</w:t>
      </w:r>
    </w:p>
    <w:p w:rsidR="005428AF" w:rsidRDefault="00102D32">
      <w:pPr>
        <w:pStyle w:val="7"/>
        <w:numPr>
          <w:ilvl w:val="1"/>
          <w:numId w:val="5"/>
        </w:numPr>
        <w:shd w:val="clear" w:color="auto" w:fill="auto"/>
        <w:tabs>
          <w:tab w:val="left" w:pos="1326"/>
        </w:tabs>
        <w:spacing w:before="0" w:after="0"/>
        <w:ind w:left="20" w:right="40" w:firstLine="840"/>
        <w:jc w:val="both"/>
      </w:pPr>
      <w:r>
        <w:t>проведение экспозиции или экспозиций проекта, по</w:t>
      </w:r>
      <w:r>
        <w:t>длежащего рассмотрению на общественных обсуждениях;</w:t>
      </w:r>
    </w:p>
    <w:p w:rsidR="005428AF" w:rsidRDefault="00102D32">
      <w:pPr>
        <w:pStyle w:val="7"/>
        <w:numPr>
          <w:ilvl w:val="1"/>
          <w:numId w:val="5"/>
        </w:numPr>
        <w:shd w:val="clear" w:color="auto" w:fill="auto"/>
        <w:tabs>
          <w:tab w:val="left" w:pos="1167"/>
        </w:tabs>
        <w:spacing w:before="0" w:after="0"/>
        <w:ind w:left="20" w:firstLine="840"/>
        <w:jc w:val="both"/>
      </w:pPr>
      <w:r>
        <w:t>подготовка и оформление протокола общественных обсуждений;</w:t>
      </w:r>
    </w:p>
    <w:p w:rsidR="005428AF" w:rsidRDefault="00102D32">
      <w:pPr>
        <w:pStyle w:val="7"/>
        <w:numPr>
          <w:ilvl w:val="1"/>
          <w:numId w:val="5"/>
        </w:numPr>
        <w:shd w:val="clear" w:color="auto" w:fill="auto"/>
        <w:tabs>
          <w:tab w:val="left" w:pos="1167"/>
        </w:tabs>
        <w:spacing w:before="0" w:after="0"/>
        <w:ind w:left="20" w:right="40" w:firstLine="840"/>
        <w:jc w:val="both"/>
      </w:pPr>
      <w:r>
        <w:t>подготовка и опубликование заключения о результатах общественных обсуждений.</w:t>
      </w:r>
    </w:p>
    <w:p w:rsidR="005428AF" w:rsidRDefault="00102D32">
      <w:pPr>
        <w:pStyle w:val="7"/>
        <w:numPr>
          <w:ilvl w:val="0"/>
          <w:numId w:val="5"/>
        </w:numPr>
        <w:shd w:val="clear" w:color="auto" w:fill="auto"/>
        <w:tabs>
          <w:tab w:val="left" w:pos="1551"/>
        </w:tabs>
        <w:spacing w:before="0" w:after="0"/>
        <w:ind w:left="20" w:firstLine="840"/>
        <w:jc w:val="both"/>
      </w:pPr>
      <w:r>
        <w:t>Процедура публичных слушаний состоит из следующих этапов: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1) оповещение о начале публичных слушаний, содержащее информацию: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 проекте, подлежащем рассмотрению на публичных слушаниях и перечень информационных материалов к такому проекту;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  <w:sectPr w:rsidR="005428AF" w:rsidSect="007B54DA">
          <w:headerReference w:type="even" r:id="rId10"/>
          <w:headerReference w:type="default" r:id="rId11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о порядке и сроках проведения публичных- слушаний по п</w:t>
      </w:r>
      <w:r>
        <w:t>роекту, подлежащему рассмотрению на общественных обсуждениях;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lastRenderedPageBreak/>
        <w:t>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</w:t>
      </w:r>
      <w:r>
        <w:t xml:space="preserve"> возможно посещение указанных экспозиции или экспозиций;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об официальном сайте, на котором будут р</w:t>
      </w:r>
      <w:r>
        <w:t>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слушаний;</w:t>
      </w:r>
    </w:p>
    <w:p w:rsidR="005428AF" w:rsidRDefault="00102D32">
      <w:pPr>
        <w:pStyle w:val="7"/>
        <w:numPr>
          <w:ilvl w:val="0"/>
          <w:numId w:val="6"/>
        </w:numPr>
        <w:shd w:val="clear" w:color="auto" w:fill="auto"/>
        <w:tabs>
          <w:tab w:val="left" w:pos="1158"/>
        </w:tabs>
        <w:spacing w:before="0" w:after="0"/>
        <w:ind w:left="20" w:right="40" w:firstLine="840"/>
        <w:jc w:val="both"/>
      </w:pPr>
      <w:r>
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5428AF" w:rsidRDefault="00102D32">
      <w:pPr>
        <w:pStyle w:val="7"/>
        <w:numPr>
          <w:ilvl w:val="0"/>
          <w:numId w:val="6"/>
        </w:numPr>
        <w:shd w:val="clear" w:color="auto" w:fill="auto"/>
        <w:tabs>
          <w:tab w:val="left" w:pos="1326"/>
        </w:tabs>
        <w:spacing w:before="0" w:after="0"/>
        <w:ind w:left="20" w:right="40" w:firstLine="840"/>
        <w:jc w:val="both"/>
      </w:pPr>
      <w:r>
        <w:t>проведение экспозиции или экспозиций проекта, подлежащего рассмотрению на публ</w:t>
      </w:r>
      <w:r>
        <w:t>ичных слушаниях;</w:t>
      </w:r>
    </w:p>
    <w:p w:rsidR="005428AF" w:rsidRDefault="00102D32">
      <w:pPr>
        <w:pStyle w:val="7"/>
        <w:numPr>
          <w:ilvl w:val="0"/>
          <w:numId w:val="6"/>
        </w:numPr>
        <w:shd w:val="clear" w:color="auto" w:fill="auto"/>
        <w:tabs>
          <w:tab w:val="left" w:pos="1167"/>
        </w:tabs>
        <w:spacing w:before="0" w:after="0"/>
        <w:ind w:left="20" w:firstLine="840"/>
        <w:jc w:val="both"/>
      </w:pPr>
      <w:r>
        <w:t>проведение собрания или собраний участников публичных слушаний;</w:t>
      </w:r>
    </w:p>
    <w:p w:rsidR="005428AF" w:rsidRDefault="00102D32">
      <w:pPr>
        <w:pStyle w:val="7"/>
        <w:numPr>
          <w:ilvl w:val="0"/>
          <w:numId w:val="6"/>
        </w:numPr>
        <w:shd w:val="clear" w:color="auto" w:fill="auto"/>
        <w:tabs>
          <w:tab w:val="left" w:pos="1153"/>
        </w:tabs>
        <w:spacing w:before="0" w:after="0"/>
        <w:ind w:left="20" w:firstLine="840"/>
        <w:jc w:val="both"/>
      </w:pPr>
      <w:r>
        <w:t>подготовка и оформление протокола публичных слушаний; ■</w:t>
      </w:r>
    </w:p>
    <w:p w:rsidR="005428AF" w:rsidRDefault="00102D32">
      <w:pPr>
        <w:pStyle w:val="7"/>
        <w:numPr>
          <w:ilvl w:val="0"/>
          <w:numId w:val="6"/>
        </w:numPr>
        <w:shd w:val="clear" w:color="auto" w:fill="auto"/>
        <w:tabs>
          <w:tab w:val="left" w:pos="1220"/>
        </w:tabs>
        <w:spacing w:before="0" w:after="296" w:line="312" w:lineRule="exact"/>
        <w:ind w:left="20" w:right="40" w:firstLine="840"/>
        <w:jc w:val="both"/>
      </w:pPr>
      <w:r>
        <w:t>подготовка и опубликование заключения о" результатах публичных слушаний.</w:t>
      </w:r>
    </w:p>
    <w:p w:rsidR="005428AF" w:rsidRDefault="00102D32">
      <w:pPr>
        <w:pStyle w:val="7"/>
        <w:shd w:val="clear" w:color="auto" w:fill="auto"/>
        <w:spacing w:before="0" w:after="300"/>
        <w:ind w:left="20" w:firstLine="0"/>
      </w:pPr>
      <w:r>
        <w:t xml:space="preserve">2.2. Порядок оповещения о начале общественных </w:t>
      </w:r>
      <w:r>
        <w:t>обсуждений или публичных слушаний, размещение проекта, подлежащего рассмотрению на публичных слушаниях, и информационных материалов к нему на официальном сайте</w:t>
      </w:r>
    </w:p>
    <w:p w:rsidR="005428AF" w:rsidRDefault="00102D32">
      <w:pPr>
        <w:pStyle w:val="7"/>
        <w:numPr>
          <w:ilvl w:val="0"/>
          <w:numId w:val="7"/>
        </w:numPr>
        <w:shd w:val="clear" w:color="auto" w:fill="auto"/>
        <w:tabs>
          <w:tab w:val="left" w:pos="1566"/>
        </w:tabs>
        <w:spacing w:before="0" w:after="0"/>
        <w:ind w:left="20" w:right="40" w:firstLine="840"/>
        <w:jc w:val="both"/>
      </w:pPr>
      <w:r>
        <w:t>Решение о проведении общественных обсуждений или публичных слушаний по подготовке проектов документов, указанных в подразделе 1.5 раздела 1 Порядка, выносится главой муниципального образования Новопокровский район в виде постановления администрации муницип</w:t>
      </w:r>
      <w:r>
        <w:t>ального образования Новопокровский район (далее - постановление администрации).</w:t>
      </w:r>
    </w:p>
    <w:p w:rsidR="005428AF" w:rsidRDefault="00102D32">
      <w:pPr>
        <w:pStyle w:val="7"/>
        <w:numPr>
          <w:ilvl w:val="0"/>
          <w:numId w:val="7"/>
        </w:numPr>
        <w:shd w:val="clear" w:color="auto" w:fill="auto"/>
        <w:tabs>
          <w:tab w:val="left" w:pos="1710"/>
        </w:tabs>
        <w:spacing w:before="0" w:after="0"/>
        <w:ind w:left="20" w:right="40" w:firstLine="840"/>
        <w:jc w:val="both"/>
      </w:pPr>
      <w:r>
        <w:t>Комиссия обеспечивает извещение жителей о предстоящих общественных обсуждениях или публичных слушаниях путем опубликования оповещения о назначении публичных слушаний или общест</w:t>
      </w:r>
      <w:r>
        <w:t>венных обсуждений (приложение № Г), а также путем опубликования проекта, подлежащего рассмотрению на публичных слушаниях, и информационных материалов к нему на официальном сайте и (или) в информационных системах.</w:t>
      </w:r>
    </w:p>
    <w:p w:rsidR="005428AF" w:rsidRDefault="00102D32">
      <w:pPr>
        <w:pStyle w:val="7"/>
        <w:shd w:val="clear" w:color="auto" w:fill="auto"/>
        <w:spacing w:before="0" w:after="308"/>
        <w:ind w:left="20" w:right="40" w:firstLine="840"/>
        <w:jc w:val="both"/>
      </w:pPr>
      <w:r>
        <w:t>Не позднее чем за семь дней до дня размещен</w:t>
      </w:r>
      <w:r>
        <w:t>ия на официальном сайте и (или) или в информационных системах проекта, подлежащего рассмотрению на общественных обсуждениях или публичных слушаниях, оповещение подлежит опубликованию в порядке, установленном для официального опубликования муниципальных пра</w:t>
      </w:r>
      <w:r>
        <w:t xml:space="preserve">вовых актов, иной официальной информации, а также распространяется на информационных стендах, оборудованных около здания администрации муниципального </w:t>
      </w:r>
      <w:r>
        <w:lastRenderedPageBreak/>
        <w:t>образования Новопокровский район, в местах массового скопления граждан и в иных местах, расположенных на т</w:t>
      </w:r>
      <w:r>
        <w:t>ерритории, в отношений которой подготовлены соответствующие проекты, и (или) в границах территориальных зон и (или) земельных участков, указанных в пункте 1.4 Порядка, иными способами, обеспечивающими доступ участников общественных обсуждений или публичных</w:t>
      </w:r>
      <w:r>
        <w:t xml:space="preserve"> слушаний к указанной информации.</w:t>
      </w:r>
    </w:p>
    <w:p w:rsidR="005428AF" w:rsidRDefault="00102D32">
      <w:pPr>
        <w:pStyle w:val="7"/>
        <w:shd w:val="clear" w:color="auto" w:fill="auto"/>
        <w:spacing w:before="0" w:after="292" w:line="307" w:lineRule="exact"/>
        <w:ind w:right="500" w:firstLine="0"/>
      </w:pPr>
      <w:r>
        <w:t>2.3 Порядок проведения экспозиции или экспозиций проекта, вынесенного на общественные обсуждения, публичные слушания.</w:t>
      </w:r>
    </w:p>
    <w:p w:rsidR="005428AF" w:rsidRDefault="00102D32">
      <w:pPr>
        <w:pStyle w:val="7"/>
        <w:numPr>
          <w:ilvl w:val="0"/>
          <w:numId w:val="8"/>
        </w:numPr>
        <w:shd w:val="clear" w:color="auto" w:fill="auto"/>
        <w:tabs>
          <w:tab w:val="left" w:pos="1278"/>
        </w:tabs>
        <w:spacing w:before="0" w:after="0"/>
        <w:ind w:left="20" w:right="20" w:firstLine="560"/>
        <w:jc w:val="both"/>
      </w:pPr>
      <w:r>
        <w:t>В течение всего периода размещения проекта, подлежащего рассмотрению на публичных слушаниях или обществе</w:t>
      </w:r>
      <w:r>
        <w:t>нных обсуждениях, и информационных материалов к нему, проводятся экспозиции такого проекта.</w:t>
      </w:r>
    </w:p>
    <w:p w:rsidR="005428AF" w:rsidRDefault="00102D32">
      <w:pPr>
        <w:pStyle w:val="7"/>
        <w:numPr>
          <w:ilvl w:val="0"/>
          <w:numId w:val="8"/>
        </w:numPr>
        <w:shd w:val="clear" w:color="auto" w:fill="auto"/>
        <w:tabs>
          <w:tab w:val="left" w:pos="1278"/>
        </w:tabs>
        <w:spacing w:before="0" w:after="0"/>
        <w:ind w:left="20" w:right="20" w:firstLine="560"/>
        <w:jc w:val="both"/>
      </w:pPr>
      <w:r>
        <w:t>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</w:t>
      </w:r>
      <w:r>
        <w:t>нию на общественных обсуждениях или публичных слушаниях.</w:t>
      </w:r>
    </w:p>
    <w:p w:rsidR="005428AF" w:rsidRDefault="00102D32">
      <w:pPr>
        <w:pStyle w:val="7"/>
        <w:numPr>
          <w:ilvl w:val="0"/>
          <w:numId w:val="8"/>
        </w:numPr>
        <w:shd w:val="clear" w:color="auto" w:fill="auto"/>
        <w:tabs>
          <w:tab w:val="left" w:pos="1278"/>
        </w:tabs>
        <w:spacing w:before="0" w:after="0"/>
        <w:ind w:left="20" w:right="20" w:firstLine="560"/>
        <w:jc w:val="both"/>
      </w:pPr>
      <w:r>
        <w:t>Проведение экспозиции или экспозиций .в помещениях, зданиях должно отвечать требованиям действующего законодательства в области безопасности зданий и сооружений, противопожарной безопасности, а также</w:t>
      </w:r>
      <w:r>
        <w:t xml:space="preserve"> отвечать требованиям доступности для инвалидов и маломобильных групп населения. Помещение должно обладать достаточной вместимостью.</w:t>
      </w:r>
    </w:p>
    <w:p w:rsidR="005428AF" w:rsidRDefault="00102D32">
      <w:pPr>
        <w:pStyle w:val="7"/>
        <w:numPr>
          <w:ilvl w:val="0"/>
          <w:numId w:val="8"/>
        </w:numPr>
        <w:shd w:val="clear" w:color="auto" w:fill="auto"/>
        <w:tabs>
          <w:tab w:val="left" w:pos="1268"/>
        </w:tabs>
        <w:spacing w:before="0" w:after="0"/>
        <w:ind w:left="20" w:right="20" w:firstLine="560"/>
        <w:jc w:val="both"/>
      </w:pPr>
      <w:r>
        <w:t>Консультирование посетителей экспозиции осуществляется Комиссией.</w:t>
      </w:r>
    </w:p>
    <w:p w:rsidR="005428AF" w:rsidRDefault="00102D32">
      <w:pPr>
        <w:pStyle w:val="7"/>
        <w:numPr>
          <w:ilvl w:val="0"/>
          <w:numId w:val="8"/>
        </w:numPr>
        <w:shd w:val="clear" w:color="auto" w:fill="auto"/>
        <w:tabs>
          <w:tab w:val="left" w:pos="1297"/>
        </w:tabs>
        <w:spacing w:before="0" w:after="300"/>
        <w:ind w:left="20" w:right="20" w:firstLine="560"/>
        <w:jc w:val="both"/>
      </w:pPr>
      <w:r>
        <w:t>Окончанием экспозиции при проведении общественных обсуждений или публичных слушаний является день проведения собрания участников публичных слушаний по рассматриваемому проекту.</w:t>
      </w:r>
    </w:p>
    <w:p w:rsidR="005428AF" w:rsidRDefault="00102D32">
      <w:pPr>
        <w:pStyle w:val="7"/>
        <w:shd w:val="clear" w:color="auto" w:fill="auto"/>
        <w:spacing w:before="0" w:after="300"/>
        <w:ind w:right="560" w:firstLine="0"/>
      </w:pPr>
      <w:r>
        <w:t>2.4. Организация проведения собрания участников публичных слушаний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82"/>
        </w:tabs>
        <w:spacing w:before="0" w:after="0"/>
        <w:ind w:left="20" w:right="20" w:firstLine="560"/>
        <w:jc w:val="both"/>
      </w:pPr>
      <w:r>
        <w:t>Собрание уча</w:t>
      </w:r>
      <w:r>
        <w:t>стников публичных слушаний проводится в виде открытого обсуждения проектов, рассматриваемых на публичных слушаниях (далее - собрание).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82"/>
        </w:tabs>
        <w:spacing w:before="0" w:after="0"/>
        <w:ind w:left="20" w:right="20" w:firstLine="560"/>
        <w:jc w:val="both"/>
      </w:pPr>
      <w:r>
        <w:t>Собрание проводится Комиссией, если на них присутствует не менее двух третей от установленного числа членов Комиссии, упо</w:t>
      </w:r>
      <w:r>
        <w:t>лномоченных на проведение публичных слушаний в порядке, предусмотренном настоящим Порядком.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73"/>
        </w:tabs>
        <w:spacing w:before="0" w:after="0"/>
        <w:ind w:left="20" w:right="20" w:firstLine="560"/>
        <w:jc w:val="both"/>
      </w:pPr>
      <w:r>
        <w:t>При организации собрания участников</w:t>
      </w:r>
      <w:r>
        <w:rPr>
          <w:lang w:val="en-US"/>
        </w:rPr>
        <w:t>i</w:t>
      </w:r>
      <w:r w:rsidRPr="007B54DA">
        <w:rPr>
          <w:lang w:val="ru-RU"/>
        </w:rPr>
        <w:t xml:space="preserve"> </w:t>
      </w:r>
      <w:r>
        <w:t>публичных слушаний Комиссия: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79"/>
        </w:tabs>
        <w:spacing w:before="0" w:after="0"/>
        <w:ind w:left="20" w:right="20" w:firstLine="560"/>
        <w:jc w:val="both"/>
      </w:pPr>
      <w:r>
        <w:t>определяет председателя и секретаря собрания участников публичных слушаний;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94"/>
        </w:tabs>
        <w:spacing w:before="0" w:after="0"/>
        <w:ind w:left="20" w:right="20" w:firstLine="560"/>
        <w:jc w:val="both"/>
      </w:pPr>
      <w:r>
        <w:t>составляет план работы по подготовке и проведению собрания участников публичных слушаний;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82"/>
        </w:tabs>
        <w:spacing w:before="0" w:after="0"/>
        <w:ind w:left="20" w:firstLine="560"/>
        <w:jc w:val="both"/>
      </w:pPr>
      <w:r>
        <w:t>принимает заявления от участников собрания публичных слушаний;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94"/>
        </w:tabs>
        <w:spacing w:before="0" w:after="0"/>
        <w:ind w:left="20" w:right="20" w:firstLine="560"/>
        <w:jc w:val="both"/>
      </w:pPr>
      <w:r>
        <w:lastRenderedPageBreak/>
        <w:t>определяет: перечень представителей органов местного самоуправления муниципального образования, разрабо</w:t>
      </w:r>
      <w:r>
        <w:t>тчиков градостроительной документации, экспертов и иных лиц, приглашаемых для выступлений перед участниками собрания публичных слушаний;</w:t>
      </w:r>
    </w:p>
    <w:p w:rsidR="005428AF" w:rsidRDefault="00102D32">
      <w:pPr>
        <w:pStyle w:val="7"/>
        <w:shd w:val="clear" w:color="auto" w:fill="auto"/>
        <w:spacing w:before="0" w:after="0" w:line="312" w:lineRule="exact"/>
        <w:ind w:left="20" w:right="40" w:firstLine="560"/>
        <w:jc w:val="both"/>
      </w:pPr>
      <w:r>
        <w:t>5) устанавливает время, порядок и последовательность выступлений на открытом обсуждении собрания публичных слушаний.</w:t>
      </w:r>
    </w:p>
    <w:p w:rsidR="005428AF" w:rsidRDefault="00102D32">
      <w:pPr>
        <w:pStyle w:val="7"/>
        <w:shd w:val="clear" w:color="auto" w:fill="auto"/>
        <w:spacing w:before="0" w:after="0" w:line="312" w:lineRule="exact"/>
        <w:ind w:left="20" w:right="40" w:firstLine="560"/>
        <w:jc w:val="both"/>
      </w:pPr>
      <w:r>
        <w:t>3.</w:t>
      </w:r>
      <w:r>
        <w:t xml:space="preserve"> К участию, в публичных слушаниях допускаются лица, являющиеся в соответствии с требованиями настоящего Порядка участниками публичных слушаний.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73"/>
        </w:tabs>
        <w:spacing w:before="0" w:after="0"/>
        <w:ind w:left="20" w:right="40" w:firstLine="560"/>
        <w:jc w:val="both"/>
      </w:pPr>
      <w:r>
        <w:t xml:space="preserve">Перед началом собрания представители уполномоченного органа^ Комиссии организуют регистрацию лиц, участвующих в </w:t>
      </w:r>
      <w:r>
        <w:t>открытом обсуждении (далее - участники открытого обсуждения). Регистрация лиц осуществляется в журнале регистрации, который ведется на бумажном носителе.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78"/>
        </w:tabs>
        <w:spacing w:before="0" w:after="0"/>
        <w:ind w:left="20" w:right="40" w:firstLine="560"/>
        <w:jc w:val="both"/>
      </w:pPr>
      <w:r>
        <w:t>Участники публичных слушаний в целях идентификации представляют сведения в порядке, установленном подпунктом 1.4.5 пункта 1.4. настоящего Порядка.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81"/>
        </w:tabs>
        <w:spacing w:before="0" w:after="0"/>
        <w:ind w:left="20" w:firstLine="560"/>
        <w:jc w:val="both"/>
      </w:pPr>
      <w:r>
        <w:t>Основания для отказа в регистрации: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560"/>
        <w:jc w:val="both"/>
      </w:pPr>
      <w:r>
        <w:t>лицо не представило при регистрации сведения, предусмотренные подпунктом 1.4.5. пункта 1.4 Порядка, лицо не является участником публичных слушаний в соответствии с требованиями настоящего Порядка.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63"/>
        </w:tabs>
        <w:spacing w:before="0" w:after="0"/>
        <w:ind w:left="20" w:right="40" w:firstLine="560"/>
        <w:jc w:val="both"/>
      </w:pPr>
      <w:r>
        <w:t>Лица, не прошедшие регистрацию, к участию в открытом обсужд</w:t>
      </w:r>
      <w:r>
        <w:t>ении не допускаются.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68"/>
        </w:tabs>
        <w:spacing w:before="0" w:after="0"/>
        <w:ind w:left="20" w:right="40" w:firstLine="560"/>
        <w:jc w:val="both"/>
      </w:pPr>
      <w:r>
        <w:t>На публичные слушания не допускаются лица, находящиеся в состоянии алкогольного, наркотического или токсического опьянения.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268"/>
        </w:tabs>
        <w:spacing w:before="0" w:after="0"/>
        <w:ind w:left="20" w:right="40" w:firstLine="560"/>
        <w:jc w:val="both"/>
      </w:pPr>
      <w:r>
        <w:t>Председатель публичных слушаний перед началом открытого обсуждения оглашает: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79"/>
        </w:tabs>
        <w:spacing w:before="0" w:after="0"/>
        <w:ind w:left="20" w:right="40" w:firstLine="560"/>
        <w:jc w:val="both"/>
      </w:pPr>
      <w:r>
        <w:t>наименование проектов, подлежащих обсуждению на публичных слушаниях;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82"/>
        </w:tabs>
        <w:spacing w:before="0" w:after="0"/>
        <w:ind w:left="20" w:firstLine="560"/>
        <w:jc w:val="both"/>
      </w:pPr>
      <w:r>
        <w:t>порядок и последовательность проведения публичных слушаний;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89"/>
        </w:tabs>
        <w:spacing w:before="0" w:after="0"/>
        <w:ind w:left="20" w:right="40" w:firstLine="560"/>
        <w:jc w:val="both"/>
      </w:pPr>
      <w:r>
        <w:t>состав приглашенных лиц, информацию о количестве участников публичных слушаний;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84"/>
        </w:tabs>
        <w:spacing w:before="0" w:after="0"/>
        <w:ind w:left="20" w:right="40" w:firstLine="560"/>
        <w:jc w:val="both"/>
      </w:pPr>
      <w:r>
        <w:t>представляет докладчиков, оглашает время, отвед</w:t>
      </w:r>
      <w:r>
        <w:t>енное на выступление участникам публичных слушаний;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84"/>
        </w:tabs>
        <w:spacing w:before="0" w:after="0"/>
        <w:ind w:left="20" w:right="40" w:firstLine="560"/>
        <w:jc w:val="both"/>
      </w:pPr>
      <w:r>
        <w:t>наличие цоступивших предложений и замечаний по предмету публичных слушаний;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73"/>
        </w:tabs>
        <w:spacing w:before="0" w:after="0"/>
        <w:ind w:left="20" w:firstLine="560"/>
        <w:jc w:val="both"/>
      </w:pPr>
      <w:r>
        <w:t>иную информацию, необходимую для проведения публичных слушаний.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590"/>
        </w:tabs>
        <w:spacing w:before="0" w:after="0"/>
        <w:ind w:left="20" w:right="40" w:firstLine="560"/>
        <w:jc w:val="both"/>
      </w:pPr>
      <w:r>
        <w:t>Председатель предоставляет слово докладчикам на публичных слушаниях по обсуждаемому проекту, после чего следуют вопросы участников публичных слушаний. Вопросы могут быть заданы как в устной, так и в письменной форме.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560"/>
        <w:jc w:val="both"/>
      </w:pPr>
      <w:r>
        <w:t>Далее председатель публичных слушаний п</w:t>
      </w:r>
      <w:r>
        <w:t>редоставляет слово, в порядке очередности, участникам открытого обсуждения, зарегистрированным в качестве выступающих на заседании в соответствии с требованиями пункта 1.4 настоящего Порядка.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560"/>
        <w:jc w:val="both"/>
      </w:pPr>
      <w:r>
        <w:lastRenderedPageBreak/>
        <w:t xml:space="preserve">Участники общественных обсуждений выступают только с разрешения </w:t>
      </w:r>
      <w:r>
        <w:t>Председателя публичных слушаний.</w:t>
      </w:r>
    </w:p>
    <w:p w:rsidR="005428AF" w:rsidRDefault="00102D32">
      <w:pPr>
        <w:pStyle w:val="7"/>
        <w:shd w:val="clear" w:color="auto" w:fill="auto"/>
        <w:tabs>
          <w:tab w:val="left" w:pos="2185"/>
        </w:tabs>
        <w:spacing w:before="0" w:after="0"/>
        <w:ind w:left="20" w:right="40" w:firstLine="560"/>
        <w:jc w:val="both"/>
      </w:pPr>
      <w:r>
        <w:t>Выступления на заседании должны быть связаны с предметом публичных слушаний.</w:t>
      </w:r>
      <w:r>
        <w:tab/>
        <w:t>■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560"/>
        <w:jc w:val="both"/>
        <w:sectPr w:rsidR="005428AF" w:rsidSect="007B54DA">
          <w:headerReference w:type="even" r:id="rId12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На заседании ведется аудиозапись, о чем предупреждаются участники собрания публичных слушаний.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415"/>
        </w:tabs>
        <w:spacing w:before="0" w:after="0" w:line="280" w:lineRule="exact"/>
        <w:ind w:left="20" w:firstLine="560"/>
        <w:jc w:val="both"/>
      </w:pPr>
      <w:r>
        <w:lastRenderedPageBreak/>
        <w:t>Дл</w:t>
      </w:r>
      <w:r>
        <w:t>я выступления на открытом обсуждении отводится: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58"/>
        </w:tabs>
        <w:spacing w:before="0" w:after="0" w:line="322" w:lineRule="exact"/>
        <w:ind w:left="20" w:firstLine="560"/>
        <w:jc w:val="both"/>
      </w:pPr>
      <w:r>
        <w:t>на доклад и содоклад - до 20 минут;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89"/>
        </w:tabs>
        <w:spacing w:before="0" w:after="0" w:line="322" w:lineRule="exact"/>
        <w:ind w:left="20" w:right="20" w:firstLine="560"/>
        <w:jc w:val="both"/>
      </w:pPr>
      <w:r>
        <w:t>на вопросы к докладчику (содокладчику), представителям уполномоченного органа, Комиссии и ответы на них - до 1 часа;</w:t>
      </w:r>
    </w:p>
    <w:p w:rsidR="005428AF" w:rsidRDefault="00102D32">
      <w:pPr>
        <w:pStyle w:val="7"/>
        <w:numPr>
          <w:ilvl w:val="1"/>
          <w:numId w:val="9"/>
        </w:numPr>
        <w:shd w:val="clear" w:color="auto" w:fill="auto"/>
        <w:tabs>
          <w:tab w:val="left" w:pos="879"/>
        </w:tabs>
        <w:spacing w:before="0" w:after="0" w:line="322" w:lineRule="exact"/>
        <w:ind w:left="20" w:right="20" w:firstLine="560"/>
        <w:jc w:val="both"/>
      </w:pPr>
      <w:r>
        <w:t>на выступление участников открытого обсуждения - до 3 минут на одно выступление, до 1 часа в целом на всех участников открытого обсуждения.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412"/>
        </w:tabs>
        <w:spacing w:before="0" w:after="0"/>
        <w:ind w:left="20" w:right="20" w:firstLine="560"/>
        <w:jc w:val="both"/>
      </w:pPr>
      <w:r>
        <w:t>Участники открытого обсуждения не вправе мешать проведению открытого обсуждения, вмешиваться в ход публичных- слушан</w:t>
      </w:r>
      <w:r>
        <w:t>ий, прерывать их выкриками, аплодисментами.</w:t>
      </w:r>
    </w:p>
    <w:p w:rsidR="005428AF" w:rsidRDefault="00102D32">
      <w:pPr>
        <w:pStyle w:val="7"/>
        <w:shd w:val="clear" w:color="auto" w:fill="auto"/>
        <w:spacing w:before="0" w:after="0"/>
        <w:ind w:left="20" w:right="20" w:firstLine="560"/>
        <w:jc w:val="both"/>
      </w:pPr>
      <w:r>
        <w:t>В случае невозможности пресечения грубого нарушения порядка Председатель публичных слушаний объявляет перерыв (не более 20 минут).</w:t>
      </w:r>
    </w:p>
    <w:p w:rsidR="005428AF" w:rsidRDefault="00102D32">
      <w:pPr>
        <w:pStyle w:val="7"/>
        <w:numPr>
          <w:ilvl w:val="0"/>
          <w:numId w:val="9"/>
        </w:numPr>
        <w:shd w:val="clear" w:color="auto" w:fill="auto"/>
        <w:tabs>
          <w:tab w:val="left" w:pos="1417"/>
        </w:tabs>
        <w:spacing w:before="0" w:after="0"/>
        <w:ind w:left="20" w:right="20" w:firstLine="560"/>
        <w:jc w:val="both"/>
      </w:pPr>
      <w:r>
        <w:t>По окончании открытого обсуждения Председатель публичных слушаний оглашает информацию о количестве поступивших предложений и замечаний.</w:t>
      </w:r>
    </w:p>
    <w:p w:rsidR="005428AF" w:rsidRDefault="00102D32">
      <w:pPr>
        <w:pStyle w:val="7"/>
        <w:shd w:val="clear" w:color="auto" w:fill="auto"/>
        <w:spacing w:before="0"/>
        <w:ind w:left="20" w:right="20" w:firstLine="560"/>
        <w:jc w:val="both"/>
      </w:pPr>
      <w:r>
        <w:t>Собрания участников публичных слушаний проводятся в помещениях, оборудованных для демонстрации обсуждаемых проектов, вед</w:t>
      </w:r>
      <w:r>
        <w:t>ения аудиозаписи выступлений участников публичных слушаний, а также отвечающих требованиям доступности для инвалидов и маломобильных групп населения. Помещение должно обладать вместимостью, достаточной для размещения всех участников публичных слушаний.</w:t>
      </w:r>
    </w:p>
    <w:p w:rsidR="005428AF" w:rsidRDefault="00102D32">
      <w:pPr>
        <w:pStyle w:val="7"/>
        <w:shd w:val="clear" w:color="auto" w:fill="auto"/>
        <w:spacing w:before="0"/>
        <w:ind w:left="1480" w:right="280" w:hanging="640"/>
        <w:jc w:val="left"/>
      </w:pPr>
      <w:r>
        <w:t>2.5</w:t>
      </w:r>
      <w:r>
        <w:t>.Прием предложений и замечаний по проекту, рассматриваемому на общественных обсуждениях или публичных слушаниях</w:t>
      </w:r>
    </w:p>
    <w:p w:rsidR="005428AF" w:rsidRDefault="00102D32">
      <w:pPr>
        <w:pStyle w:val="7"/>
        <w:numPr>
          <w:ilvl w:val="0"/>
          <w:numId w:val="10"/>
        </w:numPr>
        <w:shd w:val="clear" w:color="auto" w:fill="auto"/>
        <w:tabs>
          <w:tab w:val="left" w:pos="1278"/>
        </w:tabs>
        <w:spacing w:before="0" w:after="0"/>
        <w:ind w:left="20" w:right="20" w:firstLine="560"/>
        <w:jc w:val="both"/>
      </w:pPr>
      <w:r>
        <w:t>В период размещения проекта, подлежащего рассмотрению на общественных обсуждениях или публичных слушаниях и информационных материалов к нему и п</w:t>
      </w:r>
      <w:r>
        <w:t>роведения экспозиции или экспозиций такого проекта участники общественных обсуждений или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</w:t>
      </w:r>
      <w:r>
        <w:t>мечания, касающиеся такого проекта: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879"/>
        </w:tabs>
        <w:spacing w:before="0" w:after="0"/>
        <w:ind w:left="20" w:right="20" w:firstLine="560"/>
        <w:jc w:val="both"/>
      </w:pPr>
      <w:r>
        <w:t>посредством официального сайта администрации муниципального образования Новопокровский район в информационно-телекоммуникационной сети «Интернет» (в случае проведения общественных обсуждений);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874"/>
        </w:tabs>
        <w:spacing w:before="0" w:after="0"/>
        <w:ind w:left="20" w:right="20" w:firstLine="560"/>
        <w:jc w:val="both"/>
      </w:pPr>
      <w:r>
        <w:t>в письменной или устной фор</w:t>
      </w:r>
      <w:r>
        <w:t>ме в ходе проведения собрания или собраний участников публичных слушаний (в случае проведения публичных слушаний);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878"/>
        </w:tabs>
        <w:spacing w:before="0" w:after="0"/>
        <w:ind w:left="20" w:firstLine="560"/>
        <w:jc w:val="both"/>
      </w:pPr>
      <w:r>
        <w:t>в письменной форме в адрес Комиссии;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879"/>
        </w:tabs>
        <w:spacing w:before="0" w:after="0"/>
        <w:ind w:left="20" w:right="20" w:firstLine="560"/>
        <w:jc w:val="both"/>
      </w:pPr>
      <w: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5428AF" w:rsidRDefault="00102D32">
      <w:pPr>
        <w:pStyle w:val="7"/>
        <w:numPr>
          <w:ilvl w:val="0"/>
          <w:numId w:val="10"/>
        </w:numPr>
        <w:shd w:val="clear" w:color="auto" w:fill="auto"/>
        <w:tabs>
          <w:tab w:val="left" w:pos="1278"/>
        </w:tabs>
        <w:spacing w:before="0" w:after="0"/>
        <w:ind w:left="20" w:right="20" w:firstLine="560"/>
        <w:jc w:val="both"/>
      </w:pPr>
      <w:r>
        <w:t>Предложения и замечания по проекту, рассматриваемому на общественных обсуждениях или публичных слушания</w:t>
      </w:r>
      <w:r>
        <w:t xml:space="preserve">х, направляются в Комиссию в период с момента размещения на официальном сайте </w:t>
      </w:r>
      <w:r>
        <w:lastRenderedPageBreak/>
        <w:t>администрации муниципального образования Новопокровский район в информационно-телекоммуникационной сети «Интернет, подлежащего рассмотрению на общественных обсуждениях - до после</w:t>
      </w:r>
      <w:r>
        <w:t>днего дня проведения общественного обсуждения, публичных слушаниях - до дня проведения собрания участников публичных слушаний.</w:t>
      </w:r>
    </w:p>
    <w:p w:rsidR="005428AF" w:rsidRDefault="00102D32">
      <w:pPr>
        <w:pStyle w:val="7"/>
        <w:numPr>
          <w:ilvl w:val="0"/>
          <w:numId w:val="10"/>
        </w:numPr>
        <w:shd w:val="clear" w:color="auto" w:fill="auto"/>
        <w:tabs>
          <w:tab w:val="left" w:pos="1293"/>
        </w:tabs>
        <w:spacing w:before="0" w:after="0" w:line="322" w:lineRule="exact"/>
        <w:ind w:left="40" w:right="40" w:firstLine="560"/>
        <w:jc w:val="both"/>
      </w:pPr>
      <w:r>
        <w:t>Предложения и замечания, внесенные в соответствии с пунктом 2.5.1 настоящей статьи, подлежат регистрации, а также обязательному р</w:t>
      </w:r>
      <w:r>
        <w:t>ассмотрению организатором общественных обсуждений или публичных слушаний, за исключением случая, предусмотренного пунктом 2.5.4 настоящей статьи.</w:t>
      </w:r>
    </w:p>
    <w:p w:rsidR="005428AF" w:rsidRDefault="00102D32">
      <w:pPr>
        <w:pStyle w:val="7"/>
        <w:numPr>
          <w:ilvl w:val="0"/>
          <w:numId w:val="10"/>
        </w:numPr>
        <w:shd w:val="clear" w:color="auto" w:fill="auto"/>
        <w:tabs>
          <w:tab w:val="left" w:pos="1293"/>
        </w:tabs>
        <w:spacing w:before="0" w:after="0" w:line="312" w:lineRule="exact"/>
        <w:ind w:left="40" w:right="40" w:firstLine="560"/>
        <w:jc w:val="both"/>
      </w:pPr>
      <w:r>
        <w:t>Предложения и замечания, внесенные в соответствии с пунктом 2.5.1 настоящей статьи, не рассматриваются в случа</w:t>
      </w:r>
      <w:r>
        <w:t>е выявления ' факта представления участником общественных обсуждений или публичных слушаний недостоверных сведений.</w:t>
      </w:r>
    </w:p>
    <w:p w:rsidR="005428AF" w:rsidRDefault="00102D32">
      <w:pPr>
        <w:pStyle w:val="7"/>
        <w:numPr>
          <w:ilvl w:val="0"/>
          <w:numId w:val="10"/>
        </w:numPr>
        <w:shd w:val="clear" w:color="auto" w:fill="auto"/>
        <w:tabs>
          <w:tab w:val="left" w:pos="1302"/>
        </w:tabs>
        <w:spacing w:before="0" w:after="0"/>
        <w:ind w:left="40" w:right="40" w:firstLine="560"/>
        <w:jc w:val="both"/>
      </w:pPr>
      <w: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</w:t>
      </w:r>
      <w:r>
        <w:t>утем предоставления при проведении общественных обсуждений доступа к официальному сайту администрации муниципального образования Новопокровский район в информационно-телекоммуникационной сети «Интернет»).</w:t>
      </w:r>
    </w:p>
    <w:p w:rsidR="005428AF" w:rsidRDefault="00102D32">
      <w:pPr>
        <w:pStyle w:val="7"/>
        <w:numPr>
          <w:ilvl w:val="0"/>
          <w:numId w:val="10"/>
        </w:numPr>
        <w:shd w:val="clear" w:color="auto" w:fill="auto"/>
        <w:tabs>
          <w:tab w:val="left" w:pos="1293"/>
        </w:tabs>
        <w:spacing w:before="0" w:after="596" w:line="312" w:lineRule="exact"/>
        <w:ind w:left="40" w:right="40" w:firstLine="560"/>
        <w:jc w:val="both"/>
      </w:pPr>
      <w:r>
        <w:t xml:space="preserve">Все предложения и замечания должны соответствовать </w:t>
      </w:r>
      <w:r>
        <w:t>предмету общественных обсуждений или публичных слушаний.</w:t>
      </w:r>
    </w:p>
    <w:p w:rsidR="005428AF" w:rsidRDefault="00102D32">
      <w:pPr>
        <w:pStyle w:val="7"/>
        <w:shd w:val="clear" w:color="auto" w:fill="auto"/>
        <w:spacing w:before="0"/>
        <w:ind w:firstLine="0"/>
      </w:pPr>
      <w:r>
        <w:t>2.6. Подготовка и оформление протокола общественных обсуждений или публичных слушаний</w:t>
      </w:r>
    </w:p>
    <w:p w:rsidR="005428AF" w:rsidRDefault="00102D32">
      <w:pPr>
        <w:pStyle w:val="7"/>
        <w:shd w:val="clear" w:color="auto" w:fill="auto"/>
        <w:spacing w:before="0" w:after="0"/>
        <w:ind w:left="40" w:right="40" w:firstLine="840"/>
        <w:jc w:val="both"/>
      </w:pPr>
      <w:r>
        <w:t>2.6.1. По истечении периода размещения в соответствии с пунктом 2.2.2 подраздела 2.2 раздела 2 Порядка проекта, п</w:t>
      </w:r>
      <w:r>
        <w:t>одлежащего рассмотрению на общественных обсуждениях или публичных слушаниях, и информационных материалов к нему, проведения экспозиции или экспозиций такого проекта, проведения собрания участников публичных слушаний (в случае проведения публичных слушаний)</w:t>
      </w:r>
      <w:r>
        <w:t xml:space="preserve"> комиссия подготавливает и оформляет протокол общественных обсуждений или публичных слушаний (приложение № 2), в котором указывается: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1394"/>
          <w:tab w:val="left" w:pos="8843"/>
        </w:tabs>
        <w:spacing w:before="0" w:after="0"/>
        <w:ind w:left="40" w:right="40" w:firstLine="840"/>
        <w:jc w:val="both"/>
      </w:pPr>
      <w:r>
        <w:t>дата оформления протокола общественных обсуждений или публичных слушаний;</w:t>
      </w:r>
      <w:r>
        <w:tab/>
        <w:t>'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1187"/>
        </w:tabs>
        <w:spacing w:before="0" w:after="0"/>
        <w:ind w:left="40" w:firstLine="840"/>
        <w:jc w:val="both"/>
      </w:pPr>
      <w:r>
        <w:t>информация о комиссии;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1216"/>
        </w:tabs>
        <w:spacing w:before="0" w:after="0"/>
        <w:ind w:left="40" w:right="40" w:firstLine="840"/>
        <w:jc w:val="both"/>
      </w:pPr>
      <w:r>
        <w:t>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1197"/>
        </w:tabs>
        <w:spacing w:before="0" w:after="0"/>
        <w:ind w:left="40" w:right="40" w:firstLine="840"/>
        <w:jc w:val="both"/>
      </w:pPr>
      <w:r>
        <w:t>информация о сроке, в течение которого принимались предложения и замечания участников общественных обсуждений и</w:t>
      </w:r>
      <w:r>
        <w:t xml:space="preserve">ли публичных </w:t>
      </w:r>
      <w:r>
        <w:lastRenderedPageBreak/>
        <w:t>слушаний, о территории, в пределах которой проводятся общественные обсуждения или публичные слушания;</w:t>
      </w:r>
    </w:p>
    <w:p w:rsidR="005428AF" w:rsidRDefault="00102D32">
      <w:pPr>
        <w:pStyle w:val="7"/>
        <w:numPr>
          <w:ilvl w:val="1"/>
          <w:numId w:val="10"/>
        </w:numPr>
        <w:shd w:val="clear" w:color="auto" w:fill="auto"/>
        <w:tabs>
          <w:tab w:val="left" w:pos="1206"/>
        </w:tabs>
        <w:spacing w:before="0" w:after="0"/>
        <w:ind w:left="40" w:right="40" w:firstLine="840"/>
        <w:jc w:val="both"/>
      </w:pPr>
      <w:r>
        <w:t>все предложения и замечания участников общественных обсуждений или публичных слушаний с разделением на предложения и замечания граждан, являю</w:t>
      </w:r>
      <w:r>
        <w:t>щихся участниками общественных обсуждений или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общественных обсуждений или публичных слушаний.'</w:t>
      </w:r>
    </w:p>
    <w:p w:rsidR="005428AF" w:rsidRDefault="00102D32">
      <w:pPr>
        <w:pStyle w:val="7"/>
        <w:numPr>
          <w:ilvl w:val="0"/>
          <w:numId w:val="11"/>
        </w:numPr>
        <w:shd w:val="clear" w:color="auto" w:fill="auto"/>
        <w:tabs>
          <w:tab w:val="left" w:pos="1590"/>
        </w:tabs>
        <w:spacing w:before="0" w:after="0"/>
        <w:ind w:left="40" w:right="20" w:firstLine="840"/>
        <w:jc w:val="both"/>
      </w:pPr>
      <w:r>
        <w:t>К протоколу</w:t>
      </w:r>
      <w:r>
        <w:t xml:space="preserve"> общественных обсуждений или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</w:t>
      </w:r>
      <w:r>
        <w:t>дрес места жительства (регистрации) - для физических лиц, наименование, основной государственный регистрационный номер, место нахождения и адрес - для юридических лиц).</w:t>
      </w:r>
    </w:p>
    <w:p w:rsidR="005428AF" w:rsidRDefault="00102D32">
      <w:pPr>
        <w:pStyle w:val="7"/>
        <w:numPr>
          <w:ilvl w:val="0"/>
          <w:numId w:val="11"/>
        </w:numPr>
        <w:shd w:val="clear" w:color="auto" w:fill="auto"/>
        <w:tabs>
          <w:tab w:val="left" w:pos="1643"/>
        </w:tabs>
        <w:spacing w:before="0"/>
        <w:ind w:left="40" w:right="20" w:firstLine="840"/>
        <w:jc w:val="both"/>
      </w:pPr>
      <w:r>
        <w:t>Участник общественных обсуждений или публичных слушаний, который внес предложения и зам</w:t>
      </w:r>
      <w:r>
        <w:t>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обсуждениях или публичных слушаний, содержащую внесенные этим участником предложения и замечания.</w:t>
      </w:r>
    </w:p>
    <w:p w:rsidR="005428AF" w:rsidRDefault="00102D32">
      <w:pPr>
        <w:pStyle w:val="7"/>
        <w:shd w:val="clear" w:color="auto" w:fill="auto"/>
        <w:spacing w:before="0"/>
        <w:ind w:firstLine="0"/>
      </w:pPr>
      <w:r>
        <w:t>2.7. По</w:t>
      </w:r>
      <w:r>
        <w:t>дготовка, оформление и опубликование заключения о результатах общественных обсуждений или публичных слушаний</w:t>
      </w:r>
    </w:p>
    <w:p w:rsidR="005428AF" w:rsidRDefault="00102D32">
      <w:pPr>
        <w:pStyle w:val="7"/>
        <w:numPr>
          <w:ilvl w:val="0"/>
          <w:numId w:val="12"/>
        </w:numPr>
        <w:shd w:val="clear" w:color="auto" w:fill="auto"/>
        <w:tabs>
          <w:tab w:val="left" w:pos="1797"/>
        </w:tabs>
        <w:spacing w:before="0" w:after="0"/>
        <w:ind w:left="40" w:right="20" w:firstLine="840"/>
        <w:jc w:val="both"/>
      </w:pPr>
      <w:r>
        <w:t>На основании протокола общественных обсуждений или публичных слушаний комиссия осуществляет подготовку заключения о результатах публичных слушаний (приложение № 3).</w:t>
      </w:r>
    </w:p>
    <w:p w:rsidR="005428AF" w:rsidRDefault="00102D32">
      <w:pPr>
        <w:pStyle w:val="7"/>
        <w:numPr>
          <w:ilvl w:val="0"/>
          <w:numId w:val="12"/>
        </w:numPr>
        <w:shd w:val="clear" w:color="auto" w:fill="auto"/>
        <w:tabs>
          <w:tab w:val="left" w:pos="1686"/>
        </w:tabs>
        <w:spacing w:before="0" w:after="0"/>
        <w:ind w:left="40" w:right="20" w:firstLine="840"/>
        <w:jc w:val="both"/>
      </w:pPr>
      <w:r>
        <w:t>В заключении о результатах общественных обсуждений или публичных слушаний указываются:</w:t>
      </w:r>
    </w:p>
    <w:p w:rsidR="005428AF" w:rsidRDefault="00102D32">
      <w:pPr>
        <w:pStyle w:val="7"/>
        <w:numPr>
          <w:ilvl w:val="1"/>
          <w:numId w:val="12"/>
        </w:numPr>
        <w:shd w:val="clear" w:color="auto" w:fill="auto"/>
        <w:tabs>
          <w:tab w:val="left" w:pos="1413"/>
        </w:tabs>
        <w:spacing w:before="0" w:after="0"/>
        <w:ind w:left="40" w:right="20" w:firstLine="840"/>
        <w:jc w:val="both"/>
      </w:pPr>
      <w:r>
        <w:t>дата</w:t>
      </w:r>
      <w:r>
        <w:t xml:space="preserve"> оформления заключения о результатах общественных обсуждений или публичных слушаний;</w:t>
      </w:r>
    </w:p>
    <w:p w:rsidR="005428AF" w:rsidRDefault="00102D32">
      <w:pPr>
        <w:pStyle w:val="7"/>
        <w:numPr>
          <w:ilvl w:val="1"/>
          <w:numId w:val="12"/>
        </w:numPr>
        <w:shd w:val="clear" w:color="auto" w:fill="auto"/>
        <w:tabs>
          <w:tab w:val="left" w:pos="1504"/>
        </w:tabs>
        <w:spacing w:before="0" w:after="0"/>
        <w:ind w:left="40" w:right="20" w:firstLine="840"/>
        <w:jc w:val="both"/>
      </w:pPr>
      <w:r>
        <w:t xml:space="preserve">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</w:t>
      </w:r>
      <w:r>
        <w:t>которые приняли участие в публичных слушаниях;</w:t>
      </w:r>
    </w:p>
    <w:p w:rsidR="005428AF" w:rsidRDefault="00102D32">
      <w:pPr>
        <w:pStyle w:val="7"/>
        <w:numPr>
          <w:ilvl w:val="1"/>
          <w:numId w:val="12"/>
        </w:numPr>
        <w:shd w:val="clear" w:color="auto" w:fill="auto"/>
        <w:tabs>
          <w:tab w:val="left" w:pos="1288"/>
        </w:tabs>
        <w:spacing w:before="0" w:after="0"/>
        <w:ind w:left="40" w:right="20" w:firstLine="840"/>
        <w:jc w:val="both"/>
      </w:pPr>
      <w:r>
        <w:t>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5428AF" w:rsidRDefault="00102D32">
      <w:pPr>
        <w:pStyle w:val="7"/>
        <w:numPr>
          <w:ilvl w:val="1"/>
          <w:numId w:val="12"/>
        </w:numPr>
        <w:shd w:val="clear" w:color="auto" w:fill="auto"/>
        <w:tabs>
          <w:tab w:val="left" w:pos="1374"/>
        </w:tabs>
        <w:spacing w:before="0" w:after="0"/>
        <w:ind w:left="40" w:right="20" w:firstLine="840"/>
        <w:jc w:val="both"/>
      </w:pPr>
      <w:r>
        <w:t>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</w:t>
      </w:r>
      <w:r>
        <w:t xml:space="preserve">ории, в пределах которой проводятся общественные обсуждения или публичные слушания, и предложения и замечания иных участников </w:t>
      </w:r>
      <w:r>
        <w:lastRenderedPageBreak/>
        <w:t>общественных обсуждений или публичных слушаний. В случае внесения несколькими участниками общественных обсуждений или публичных сл</w:t>
      </w:r>
      <w:r>
        <w:t>ушаний одинаковых предложений и замечаний допускается обобщение таких предложений и замечаний;</w:t>
      </w:r>
    </w:p>
    <w:p w:rsidR="005428AF" w:rsidRDefault="00102D32">
      <w:pPr>
        <w:pStyle w:val="7"/>
        <w:numPr>
          <w:ilvl w:val="1"/>
          <w:numId w:val="12"/>
        </w:numPr>
        <w:shd w:val="clear" w:color="auto" w:fill="auto"/>
        <w:tabs>
          <w:tab w:val="left" w:pos="1216"/>
        </w:tabs>
        <w:spacing w:before="0" w:after="0"/>
        <w:ind w:left="40" w:right="20" w:firstLine="840"/>
        <w:jc w:val="both"/>
        <w:sectPr w:rsidR="005428AF" w:rsidSect="007B54DA">
          <w:headerReference w:type="even" r:id="rId13"/>
          <w:headerReference w:type="default" r:id="rId14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аргументированные рекомендации комиссий о целесообразности или нецелесообразности учета </w:t>
      </w:r>
      <w:r>
        <w:t>внесенных участниками общественных обсуждений</w:t>
      </w:r>
    </w:p>
    <w:p w:rsidR="005428AF" w:rsidRDefault="00102D32">
      <w:pPr>
        <w:pStyle w:val="50"/>
        <w:shd w:val="clear" w:color="auto" w:fill="auto"/>
        <w:tabs>
          <w:tab w:val="left" w:leader="dot" w:pos="151"/>
          <w:tab w:val="left" w:leader="dot" w:pos="271"/>
          <w:tab w:val="left" w:leader="dot" w:pos="463"/>
          <w:tab w:val="left" w:leader="dot" w:pos="1418"/>
          <w:tab w:val="left" w:leader="dot" w:pos="2335"/>
          <w:tab w:val="left" w:pos="4740"/>
          <w:tab w:val="left" w:pos="5954"/>
          <w:tab w:val="left" w:pos="6684"/>
          <w:tab w:val="left" w:pos="7961"/>
          <w:tab w:val="left" w:leader="dot" w:pos="8599"/>
        </w:tabs>
        <w:spacing w:after="226" w:line="240" w:lineRule="exact"/>
        <w:ind w:left="60"/>
      </w:pPr>
      <w:r>
        <w:rPr>
          <w:rStyle w:val="50pt"/>
        </w:rPr>
        <w:lastRenderedPageBreak/>
        <w:tab/>
      </w:r>
      <w:r>
        <w:rPr>
          <w:rStyle w:val="50pt"/>
        </w:rPr>
        <w:tab/>
      </w:r>
      <w:r>
        <w:rPr>
          <w:rStyle w:val="50pt"/>
        </w:rPr>
        <w:tab/>
      </w:r>
      <w:r>
        <w:rPr>
          <w:rStyle w:val="50pt"/>
        </w:rPr>
        <w:tab/>
        <w:t>'</w:t>
      </w:r>
      <w:r>
        <w:rPr>
          <w:rStyle w:val="50pt"/>
        </w:rPr>
        <w:tab/>
        <w:t>'</w:t>
      </w:r>
      <w:r>
        <w:rPr>
          <w:rStyle w:val="50pt"/>
        </w:rPr>
        <w:tab/>
        <w:t>13</w:t>
      </w:r>
      <w:r>
        <w:rPr>
          <w:rStyle w:val="50pt0"/>
        </w:rPr>
        <w:tab/>
        <w:t>.</w:t>
      </w:r>
      <w:r>
        <w:rPr>
          <w:rStyle w:val="50pt0"/>
        </w:rPr>
        <w:tab/>
      </w:r>
      <w:r w:rsidRPr="007B54DA">
        <w:rPr>
          <w:rStyle w:val="50pt0"/>
          <w:lang w:val="ru-RU"/>
        </w:rPr>
        <w:t>—</w:t>
      </w:r>
      <w:r>
        <w:rPr>
          <w:rStyle w:val="50pt0"/>
          <w:vertAlign w:val="subscript"/>
        </w:rPr>
        <w:t>д|</w:t>
      </w:r>
      <w:r>
        <w:rPr>
          <w:rStyle w:val="50pt"/>
          <w:vertAlign w:val="subscript"/>
        </w:rPr>
        <w:t>н</w:t>
      </w:r>
      <w:r>
        <w:rPr>
          <w:rStyle w:val="50pt"/>
        </w:rPr>
        <w:t xml:space="preserve"> ■</w:t>
      </w:r>
      <w:r>
        <w:rPr>
          <w:rStyle w:val="51"/>
        </w:rPr>
        <w:tab/>
      </w:r>
      <w:r>
        <w:rPr>
          <w:rStyle w:val="52"/>
        </w:rPr>
        <w:t xml:space="preserve">■ </w:t>
      </w:r>
      <w:r w:rsidRPr="007B54DA">
        <w:rPr>
          <w:rStyle w:val="52"/>
          <w:lang w:val="ru-RU"/>
        </w:rPr>
        <w:t>'</w:t>
      </w:r>
      <w:r w:rsidRPr="007B54DA">
        <w:rPr>
          <w:rStyle w:val="53"/>
          <w:vertAlign w:val="subscript"/>
          <w:lang w:val="ru-RU"/>
        </w:rPr>
        <w:t>||</w:t>
      </w:r>
      <w:r>
        <w:rPr>
          <w:rStyle w:val="53"/>
          <w:vertAlign w:val="subscript"/>
          <w:lang w:val="en-US"/>
        </w:rPr>
        <w:t>u</w:t>
      </w:r>
      <w:r w:rsidRPr="007B54DA">
        <w:rPr>
          <w:rStyle w:val="53"/>
          <w:lang w:val="ru-RU"/>
        </w:rPr>
        <w:t xml:space="preserve"> </w:t>
      </w:r>
      <w:r>
        <w:rPr>
          <w:rStyle w:val="53"/>
        </w:rPr>
        <w:tab/>
      </w:r>
      <w:r w:rsidRPr="007B54DA">
        <w:rPr>
          <w:rStyle w:val="51pt"/>
          <w:vertAlign w:val="subscript"/>
          <w:lang w:val="ru-RU"/>
        </w:rPr>
        <w:t>;</w:t>
      </w:r>
      <w:r>
        <w:rPr>
          <w:rStyle w:val="51pt"/>
          <w:vertAlign w:val="subscript"/>
        </w:rPr>
        <w:t>j</w:t>
      </w:r>
      <w:r w:rsidRPr="007B54DA">
        <w:rPr>
          <w:rStyle w:val="51pt"/>
          <w:lang w:val="ru-RU"/>
        </w:rPr>
        <w:t xml:space="preserve">; </w:t>
      </w:r>
      <w:r>
        <w:rPr>
          <w:rStyle w:val="51pt0"/>
        </w:rPr>
        <w:t>' ■■■■'</w:t>
      </w:r>
    </w:p>
    <w:p w:rsidR="005428AF" w:rsidRDefault="00102D32">
      <w:pPr>
        <w:pStyle w:val="7"/>
        <w:shd w:val="clear" w:color="auto" w:fill="auto"/>
        <w:spacing w:before="0" w:after="0" w:line="302" w:lineRule="exact"/>
        <w:ind w:left="60" w:right="-20" w:firstLine="0"/>
        <w:jc w:val="left"/>
      </w:pPr>
      <w:r>
        <w:t>или публичных слушаний предложений и замечаний и выводы по результатам публичных слушаний.</w:t>
      </w:r>
    </w:p>
    <w:p w:rsidR="005428AF" w:rsidRDefault="00102D32">
      <w:pPr>
        <w:pStyle w:val="7"/>
        <w:shd w:val="clear" w:color="auto" w:fill="auto"/>
        <w:spacing w:before="0" w:after="330"/>
        <w:ind w:left="60" w:right="320" w:firstLine="840"/>
        <w:jc w:val="both"/>
      </w:pPr>
      <w:r>
        <w:t>2.7.3.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</w:t>
      </w:r>
      <w:r>
        <w:t>ли) в информационных системах.</w:t>
      </w:r>
    </w:p>
    <w:p w:rsidR="005428AF" w:rsidRDefault="00102D32">
      <w:pPr>
        <w:pStyle w:val="7"/>
        <w:shd w:val="clear" w:color="auto" w:fill="auto"/>
        <w:spacing w:before="0" w:after="253" w:line="280" w:lineRule="exact"/>
        <w:ind w:right="480" w:firstLine="0"/>
      </w:pPr>
      <w:r>
        <w:t>2.8.Документы общественных обсуждений, публичных слушаний</w:t>
      </w:r>
    </w:p>
    <w:p w:rsidR="005428AF" w:rsidRDefault="00102D32">
      <w:pPr>
        <w:pStyle w:val="7"/>
        <w:numPr>
          <w:ilvl w:val="0"/>
          <w:numId w:val="13"/>
        </w:numPr>
        <w:shd w:val="clear" w:color="auto" w:fill="auto"/>
        <w:tabs>
          <w:tab w:val="left" w:pos="1318"/>
        </w:tabs>
        <w:spacing w:before="0" w:after="0"/>
        <w:ind w:left="60" w:right="320" w:firstLine="560"/>
        <w:jc w:val="both"/>
      </w:pPr>
      <w:r>
        <w:t>Документами общественных обсуждений, публичных слушаний являются итоговые документы общественных обсуждений, публичных</w:t>
      </w:r>
    </w:p>
    <w:p w:rsidR="005428AF" w:rsidRDefault="00102D32">
      <w:pPr>
        <w:pStyle w:val="60"/>
        <w:shd w:val="clear" w:color="auto" w:fill="auto"/>
        <w:tabs>
          <w:tab w:val="left" w:leader="dot" w:pos="1519"/>
          <w:tab w:val="left" w:leader="dot" w:pos="2100"/>
          <w:tab w:val="left" w:leader="dot" w:pos="3799"/>
          <w:tab w:val="left" w:leader="dot" w:pos="8186"/>
        </w:tabs>
        <w:ind w:left="60"/>
      </w:pPr>
      <w:r>
        <w:t>-слушаний</w:t>
      </w:r>
      <w:r>
        <w:tab/>
        <w:t>..и..</w:t>
      </w:r>
      <w:r>
        <w:tab/>
        <w:t>документы</w:t>
      </w:r>
      <w:r>
        <w:tab/>
        <w:t>стшчяннкте. с, оргянщщ</w:t>
      </w:r>
      <w:r>
        <w:t>ией и</w:t>
      </w:r>
      <w:r>
        <w:tab/>
        <w:t>проведением ,</w:t>
      </w:r>
    </w:p>
    <w:p w:rsidR="005428AF" w:rsidRDefault="00102D32">
      <w:pPr>
        <w:pStyle w:val="7"/>
        <w:shd w:val="clear" w:color="auto" w:fill="auto"/>
        <w:spacing w:before="0" w:after="0"/>
        <w:ind w:left="60" w:firstLine="0"/>
        <w:jc w:val="left"/>
      </w:pPr>
      <w:r>
        <w:t>общественных обсуждений, публичных слушаний.</w:t>
      </w:r>
    </w:p>
    <w:p w:rsidR="005428AF" w:rsidRDefault="00102D32">
      <w:pPr>
        <w:pStyle w:val="7"/>
        <w:numPr>
          <w:ilvl w:val="0"/>
          <w:numId w:val="13"/>
        </w:numPr>
        <w:shd w:val="clear" w:color="auto" w:fill="auto"/>
        <w:tabs>
          <w:tab w:val="left" w:pos="1322"/>
        </w:tabs>
        <w:spacing w:before="0" w:after="0"/>
        <w:ind w:left="60" w:right="320" w:firstLine="560"/>
        <w:jc w:val="both"/>
      </w:pPr>
      <w:r>
        <w:t>Итоговыми документами общественных обсуждений или публичных слушаний являются протокол общественных обсуждений или публичных слушаний по форме согласно приложению № 2 к настоящему Порядку и з</w:t>
      </w:r>
      <w:r>
        <w:t>аключение о результатах общественных обсуждений или публичных слушаний по форме согласно приложению № 3 к настоящему Порядку, оформляемые Комиссией на основании публичных слушаний.</w:t>
      </w:r>
    </w:p>
    <w:p w:rsidR="005428AF" w:rsidRDefault="00102D32">
      <w:pPr>
        <w:pStyle w:val="7"/>
        <w:numPr>
          <w:ilvl w:val="0"/>
          <w:numId w:val="13"/>
        </w:numPr>
        <w:shd w:val="clear" w:color="auto" w:fill="auto"/>
        <w:tabs>
          <w:tab w:val="left" w:pos="1318"/>
        </w:tabs>
        <w:spacing w:before="0" w:after="242"/>
        <w:ind w:left="60" w:right="320" w:firstLine="560"/>
        <w:jc w:val="both"/>
      </w:pPr>
      <w:r>
        <w:t xml:space="preserve">Администрация муниципального образования Новопокровский район обеспечивает хранение итоговых документов общественных обсуждений, публичных слушаний и документов, связанных с организацией и проведением общественных обсуждений, публичных слушаний, в течение </w:t>
      </w:r>
      <w:r>
        <w:t>срока, установленного действующим законодательством Российской Федерации.</w:t>
      </w:r>
    </w:p>
    <w:p w:rsidR="005428AF" w:rsidRDefault="00102D32">
      <w:pPr>
        <w:pStyle w:val="50"/>
        <w:shd w:val="clear" w:color="auto" w:fill="auto"/>
        <w:tabs>
          <w:tab w:val="left" w:leader="dot" w:pos="2268"/>
          <w:tab w:val="left" w:leader="dot" w:pos="2311"/>
          <w:tab w:val="left" w:leader="dot" w:pos="2383"/>
          <w:tab w:val="left" w:leader="dot" w:pos="2566"/>
          <w:tab w:val="left" w:leader="dot" w:pos="2916"/>
          <w:tab w:val="left" w:leader="dot" w:pos="3118"/>
          <w:tab w:val="left" w:leader="dot" w:pos="3142"/>
          <w:tab w:val="left" w:leader="dot" w:pos="3290"/>
          <w:tab w:val="left" w:leader="dot" w:pos="3310"/>
          <w:tab w:val="left" w:leader="dot" w:pos="3708"/>
          <w:tab w:val="left" w:leader="dot" w:pos="4399"/>
          <w:tab w:val="left" w:leader="dot" w:pos="4630"/>
          <w:tab w:val="left" w:leader="dot" w:pos="4894"/>
          <w:tab w:val="left" w:leader="dot" w:pos="4942"/>
          <w:tab w:val="left" w:leader="dot" w:pos="5806"/>
          <w:tab w:val="left" w:leader="dot" w:pos="5868"/>
          <w:tab w:val="left" w:leader="dot" w:pos="6166"/>
          <w:tab w:val="left" w:leader="dot" w:pos="7332"/>
          <w:tab w:val="left" w:leader="dot" w:pos="7586"/>
          <w:tab w:val="left" w:pos="8609"/>
          <w:tab w:val="left" w:leader="dot" w:pos="8887"/>
        </w:tabs>
        <w:spacing w:after="201" w:line="240" w:lineRule="exact"/>
        <w:ind w:left="60"/>
      </w:pPr>
      <w:r>
        <w:rPr>
          <w:rStyle w:val="53"/>
        </w:rPr>
        <w:t>|"</w:t>
      </w:r>
      <w:r>
        <w:rPr>
          <w:rStyle w:val="54"/>
        </w:rPr>
        <w:t>Г</w:t>
      </w:r>
      <w:r>
        <w:rPr>
          <w:rStyle w:val="53"/>
        </w:rPr>
        <w:t>|||</w:t>
      </w:r>
      <w:r>
        <w:rPr>
          <w:rStyle w:val="54"/>
        </w:rPr>
        <w:t>У||:</w:t>
      </w:r>
      <w:r>
        <w:rPr>
          <w:rStyle w:val="53"/>
        </w:rPr>
        <w:t>&gt;||</w:t>
      </w:r>
      <w:r>
        <w:rPr>
          <w:rStyle w:val="54"/>
        </w:rPr>
        <w:t>&gt;</w:t>
      </w:r>
      <w:r>
        <w:rPr>
          <w:rStyle w:val="53"/>
        </w:rPr>
        <w:t>|1</w:t>
      </w:r>
      <w:r>
        <w:rPr>
          <w:rStyle w:val="54"/>
        </w:rPr>
        <w:t>МХМ1</w:t>
      </w:r>
      <w:r>
        <w:rPr>
          <w:rStyle w:val="53"/>
        </w:rPr>
        <w:t xml:space="preserve">(*'| </w:t>
      </w:r>
      <w:r>
        <w:rPr>
          <w:rStyle w:val="53"/>
          <w:lang w:val="en-US"/>
        </w:rPr>
        <w:t>I</w:t>
      </w:r>
      <w:r w:rsidRPr="007B54DA">
        <w:rPr>
          <w:rStyle w:val="53"/>
        </w:rPr>
        <w:t xml:space="preserve"> </w:t>
      </w:r>
      <w:r>
        <w:rPr>
          <w:rStyle w:val="54"/>
        </w:rPr>
        <w:t xml:space="preserve">* </w:t>
      </w:r>
      <w:r>
        <w:rPr>
          <w:rStyle w:val="54"/>
          <w:lang w:val="en-US"/>
        </w:rPr>
        <w:t>ii</w:t>
      </w:r>
      <w:r w:rsidRPr="007B54DA">
        <w:rPr>
          <w:rStyle w:val="54"/>
        </w:rPr>
        <w:t xml:space="preserve"> </w:t>
      </w:r>
      <w:r>
        <w:rPr>
          <w:rStyle w:val="54"/>
        </w:rPr>
        <w:t>и</w:t>
      </w:r>
      <w:r>
        <w:rPr>
          <w:rStyle w:val="53"/>
        </w:rPr>
        <w:t xml:space="preserve"> </w:t>
      </w:r>
      <w:r>
        <w:rPr>
          <w:rStyle w:val="53"/>
          <w:lang w:val="en-US"/>
        </w:rPr>
        <w:t>l</w:t>
      </w:r>
      <w:r>
        <w:rPr>
          <w:rStyle w:val="54"/>
          <w:lang w:val="en-US"/>
        </w:rPr>
        <w:t>i</w:t>
      </w:r>
      <w:r w:rsidRPr="007B54DA">
        <w:rPr>
          <w:rStyle w:val="53"/>
        </w:rPr>
        <w:t xml:space="preserve"> </w:t>
      </w:r>
      <w:r>
        <w:rPr>
          <w:lang w:val="en-US"/>
        </w:rPr>
        <w:t>I</w:t>
      </w:r>
      <w:r w:rsidRPr="007B54DA">
        <w:t xml:space="preserve"> </w:t>
      </w:r>
      <w:r w:rsidRPr="007B54DA">
        <w:rPr>
          <w:rStyle w:val="55"/>
          <w:lang/>
        </w:rPr>
        <w:t>^</w:t>
      </w:r>
      <w:r>
        <w:rPr>
          <w:lang w:val="en-US"/>
        </w:rPr>
        <w:t>Ml</w:t>
      </w:r>
      <w:r w:rsidRPr="007B54DA">
        <w:t xml:space="preserve"> </w:t>
      </w:r>
      <w:r w:rsidRPr="007B54DA">
        <w:rPr>
          <w:rStyle w:val="56"/>
          <w:lang/>
        </w:rPr>
        <w:t xml:space="preserve">111 </w:t>
      </w:r>
      <w:r>
        <w:rPr>
          <w:rStyle w:val="57"/>
        </w:rPr>
        <w:t>&gt;</w:t>
      </w:r>
      <w:r>
        <w:rPr>
          <w:rStyle w:val="56"/>
          <w:lang/>
        </w:rPr>
        <w:t xml:space="preserve">11 и </w:t>
      </w:r>
      <w:r w:rsidRPr="007B54DA">
        <w:rPr>
          <w:rStyle w:val="56"/>
          <w:lang/>
        </w:rPr>
        <w:t>11</w:t>
      </w:r>
      <w:r w:rsidRPr="007B54DA">
        <w:rPr>
          <w:rStyle w:val="57"/>
        </w:rPr>
        <w:t>1</w:t>
      </w:r>
      <w:r w:rsidRPr="007B54DA">
        <w:rPr>
          <w:rStyle w:val="55"/>
          <w:lang/>
        </w:rPr>
        <w:t xml:space="preserve"> </w:t>
      </w:r>
      <w:r>
        <w:rPr>
          <w:rStyle w:val="55"/>
        </w:rPr>
        <w:t>lilH</w:t>
      </w:r>
      <w:r w:rsidRPr="007B54DA">
        <w:t xml:space="preserve"> </w:t>
      </w:r>
      <w:r>
        <w:rPr>
          <w:lang w:val="en-US"/>
        </w:rPr>
        <w:t>I</w:t>
      </w:r>
      <w:r w:rsidRPr="007B54DA">
        <w:t xml:space="preserve"> </w:t>
      </w:r>
      <w:r>
        <w:rPr>
          <w:lang w:val="en-US"/>
        </w:rPr>
        <w:t>i</w:t>
      </w:r>
      <w:r>
        <w:rPr>
          <w:rStyle w:val="55"/>
        </w:rPr>
        <w:t>ll</w:t>
      </w:r>
      <w:r w:rsidRPr="007B54DA">
        <w:rPr>
          <w:rStyle w:val="55"/>
          <w:lang/>
        </w:rPr>
        <w:t xml:space="preserve"> </w:t>
      </w:r>
      <w:r>
        <w:rPr>
          <w:rStyle w:val="55"/>
        </w:rPr>
        <w:t>iH</w:t>
      </w:r>
      <w:r>
        <w:rPr>
          <w:lang w:val="en-US"/>
        </w:rPr>
        <w:t>i</w:t>
      </w:r>
      <w:r>
        <w:rPr>
          <w:rStyle w:val="55"/>
        </w:rPr>
        <w:t>itW</w:t>
      </w:r>
      <w:r>
        <w:rPr>
          <w:lang w:val="en-US"/>
        </w:rPr>
        <w:t>I</w:t>
      </w:r>
      <w:r w:rsidRPr="007B54DA">
        <w:t>*</w:t>
      </w:r>
      <w:r w:rsidRPr="007B54DA">
        <w:rPr>
          <w:rStyle w:val="55"/>
          <w:lang/>
        </w:rPr>
        <w:t>»</w:t>
      </w:r>
      <w:r w:rsidRPr="007B54DA">
        <w:t xml:space="preserve"> </w:t>
      </w:r>
      <w:r>
        <w:rPr>
          <w:lang w:val="en-US"/>
        </w:rPr>
        <w:t>i</w:t>
      </w:r>
      <w:r>
        <w:rPr>
          <w:rStyle w:val="55"/>
        </w:rPr>
        <w:t>i</w:t>
      </w:r>
      <w:r>
        <w:rPr>
          <w:lang w:val="en-US"/>
        </w:rPr>
        <w:t>ii</w:t>
      </w:r>
      <w:r>
        <w:rPr>
          <w:rStyle w:val="55"/>
        </w:rPr>
        <w:t>i</w:t>
      </w:r>
      <w:r w:rsidRPr="007B54DA">
        <w:rPr>
          <w:rStyle w:val="55"/>
          <w:lang/>
        </w:rPr>
        <w:t xml:space="preserve">*! </w:t>
      </w:r>
      <w:r>
        <w:rPr>
          <w:rStyle w:val="55"/>
          <w:lang/>
        </w:rPr>
        <w:tab/>
      </w:r>
      <w:r>
        <w:rPr>
          <w:rStyle w:val="55"/>
          <w:lang/>
        </w:rPr>
        <w:tab/>
      </w:r>
      <w:r>
        <w:rPr>
          <w:vertAlign w:val="superscript"/>
        </w:rPr>
        <w:tab/>
      </w:r>
      <w:r>
        <w:tab/>
        <w:t xml:space="preserve"> II </w:t>
      </w:r>
      <w:r>
        <w:rPr>
          <w:lang w:val="en-US"/>
        </w:rPr>
        <w:t>Hi</w:t>
      </w:r>
      <w:r>
        <w:tab/>
      </w:r>
      <w:r>
        <w:rPr>
          <w:lang w:val="en-US"/>
        </w:rPr>
        <w:t>ml</w:t>
      </w:r>
      <w:r>
        <w:rPr>
          <w:rStyle w:val="55"/>
          <w:lang/>
        </w:rPr>
        <w:tab/>
      </w:r>
      <w:r>
        <w:tab/>
      </w:r>
      <w:r>
        <w:tab/>
      </w:r>
      <w:r w:rsidRPr="007B54DA">
        <w:rPr>
          <w:lang w:val="ru-RU"/>
        </w:rPr>
        <w:tab/>
      </w:r>
      <w:r>
        <w:rPr>
          <w:rStyle w:val="55"/>
          <w:lang/>
        </w:rPr>
        <w:tab/>
      </w:r>
      <w:r>
        <w:t>Ыи</w:t>
      </w:r>
      <w:r>
        <w:rPr>
          <w:rStyle w:val="55"/>
          <w:lang/>
        </w:rPr>
        <w:t>Ы</w:t>
      </w:r>
      <w:r>
        <w:rPr>
          <w:rStyle w:val="55"/>
          <w:lang/>
        </w:rPr>
        <w:tab/>
      </w:r>
      <w:r>
        <w:t xml:space="preserve"> 'и </w:t>
      </w:r>
      <w:r>
        <w:rPr>
          <w:lang w:val="en-US"/>
        </w:rPr>
        <w:t>i</w:t>
      </w:r>
      <w:r w:rsidRPr="007B54DA">
        <w:rPr>
          <w:lang w:val="ru-RU"/>
        </w:rPr>
        <w:t xml:space="preserve"> </w:t>
      </w:r>
      <w:r w:rsidRPr="007B54DA">
        <w:rPr>
          <w:lang w:val="ru-RU"/>
        </w:rPr>
        <w:tab/>
      </w:r>
      <w:r>
        <w:tab/>
      </w:r>
      <w:r w:rsidRPr="007B54DA">
        <w:rPr>
          <w:lang w:val="ru-RU"/>
        </w:rPr>
        <w:tab/>
      </w:r>
      <w:r>
        <w:rPr>
          <w:rStyle w:val="55"/>
          <w:lang/>
        </w:rPr>
        <w:tab/>
      </w:r>
      <w:r>
        <w:tab/>
        <w:t xml:space="preserve"> </w:t>
      </w:r>
      <w:r>
        <w:tab/>
      </w:r>
      <w:r>
        <w:rPr>
          <w:rStyle w:val="55"/>
          <w:lang/>
        </w:rPr>
        <w:tab/>
        <w:t xml:space="preserve"> </w:t>
      </w:r>
      <w:r>
        <w:rPr>
          <w:rStyle w:val="55"/>
          <w:lang/>
        </w:rPr>
        <w:tab/>
      </w:r>
      <w:r>
        <w:tab/>
      </w:r>
      <w:r>
        <w:tab/>
        <w:t>•• •</w:t>
      </w:r>
    </w:p>
    <w:p w:rsidR="005428AF" w:rsidRDefault="00102D32">
      <w:pPr>
        <w:pStyle w:val="7"/>
        <w:shd w:val="clear" w:color="auto" w:fill="auto"/>
        <w:spacing w:before="0" w:after="304" w:line="322" w:lineRule="exact"/>
        <w:ind w:right="480" w:firstLine="0"/>
      </w:pPr>
      <w:r>
        <w:t>3.Особенности проведения общественных обсуждений или публичных слушаний по проектам</w:t>
      </w:r>
    </w:p>
    <w:p w:rsidR="005428AF" w:rsidRDefault="00102D32">
      <w:pPr>
        <w:pStyle w:val="7"/>
        <w:shd w:val="clear" w:color="auto" w:fill="auto"/>
        <w:spacing w:before="0" w:after="296"/>
        <w:ind w:left="260" w:firstLine="0"/>
      </w:pPr>
      <w:r>
        <w:t>3.1. Особенности проведения общественных обсуждений или публичных слушаний по проектам генеральных планов поселений, а также по внесению в них изменений</w:t>
      </w:r>
    </w:p>
    <w:p w:rsidR="005428AF" w:rsidRDefault="00102D32">
      <w:pPr>
        <w:pStyle w:val="7"/>
        <w:numPr>
          <w:ilvl w:val="0"/>
          <w:numId w:val="14"/>
        </w:numPr>
        <w:shd w:val="clear" w:color="auto" w:fill="auto"/>
        <w:tabs>
          <w:tab w:val="left" w:pos="1687"/>
        </w:tabs>
        <w:spacing w:before="0" w:after="0" w:line="322" w:lineRule="exact"/>
        <w:ind w:left="60" w:right="320" w:firstLine="840"/>
        <w:jc w:val="both"/>
      </w:pPr>
      <w:r>
        <w:t>Подготовка проектов</w:t>
      </w:r>
      <w:r>
        <w:t xml:space="preserve"> генеральных планов сельских поселений, входящих в состав Новопокровского района, а также внесение в них изменений, проводятся в порядке, установленном статьей 28 Градостроительного кодекса Российской Федерации.</w:t>
      </w:r>
    </w:p>
    <w:p w:rsidR="005428AF" w:rsidRDefault="00102D32">
      <w:pPr>
        <w:pStyle w:val="7"/>
        <w:numPr>
          <w:ilvl w:val="0"/>
          <w:numId w:val="14"/>
        </w:numPr>
        <w:shd w:val="clear" w:color="auto" w:fill="auto"/>
        <w:tabs>
          <w:tab w:val="left" w:pos="1687"/>
        </w:tabs>
        <w:spacing w:before="0" w:after="0" w:line="322" w:lineRule="exact"/>
        <w:ind w:left="60" w:right="320" w:firstLine="840"/>
        <w:jc w:val="both"/>
      </w:pPr>
      <w:r>
        <w:lastRenderedPageBreak/>
        <w:t>Оповещение жителей о проведении общественных</w:t>
      </w:r>
      <w:r>
        <w:t xml:space="preserve"> обсуждений или публичных слушаний проводится в порядке, установленном подразделом 2.2 раздела 2 Порядка.</w:t>
      </w:r>
    </w:p>
    <w:p w:rsidR="005428AF" w:rsidRDefault="00102D32">
      <w:pPr>
        <w:pStyle w:val="7"/>
        <w:numPr>
          <w:ilvl w:val="0"/>
          <w:numId w:val="14"/>
        </w:numPr>
        <w:shd w:val="clear" w:color="auto" w:fill="auto"/>
        <w:tabs>
          <w:tab w:val="left" w:pos="1610"/>
        </w:tabs>
        <w:spacing w:before="0" w:after="0" w:line="322" w:lineRule="exact"/>
        <w:ind w:left="60" w:right="320" w:firstLine="840"/>
        <w:jc w:val="both"/>
      </w:pPr>
      <w:r>
        <w:t>Общественные обсуждения или публичные слушания проводятся в каждом населенном пункте поселения Новопокровского района, генеральный план которого подлежит принятию. В случае внесения изменений в генеральный план в отношении части территории поселения общест</w:t>
      </w:r>
      <w:r>
        <w:t>венные обсуждения или публичные слушания проводятся с участием правообладателей</w:t>
      </w:r>
    </w:p>
    <w:p w:rsidR="005428AF" w:rsidRDefault="00102D32">
      <w:pPr>
        <w:pStyle w:val="7"/>
        <w:shd w:val="clear" w:color="auto" w:fill="auto"/>
        <w:spacing w:before="0" w:after="0" w:line="312" w:lineRule="exact"/>
        <w:ind w:left="20" w:right="20" w:firstLine="0"/>
        <w:jc w:val="both"/>
      </w:pPr>
      <w:r>
        <w:t>земельных участков и (или) объектов капитального строительства, находящихся в границах территории поселения, в отношении которой осуществлялась подготовка указанных изменений.</w:t>
      </w:r>
    </w:p>
    <w:p w:rsidR="005428AF" w:rsidRDefault="00102D32">
      <w:pPr>
        <w:pStyle w:val="7"/>
        <w:numPr>
          <w:ilvl w:val="0"/>
          <w:numId w:val="14"/>
        </w:numPr>
        <w:shd w:val="clear" w:color="auto" w:fill="auto"/>
        <w:tabs>
          <w:tab w:val="left" w:pos="1695"/>
        </w:tabs>
        <w:spacing w:before="0" w:after="0" w:line="307" w:lineRule="exact"/>
        <w:ind w:left="20" w:right="20" w:firstLine="840"/>
        <w:jc w:val="both"/>
      </w:pPr>
      <w:r>
        <w:t>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</w:t>
      </w:r>
      <w:r>
        <w:t>ех месяцев.</w:t>
      </w:r>
    </w:p>
    <w:p w:rsidR="005428AF" w:rsidRDefault="00102D32">
      <w:pPr>
        <w:pStyle w:val="7"/>
        <w:numPr>
          <w:ilvl w:val="0"/>
          <w:numId w:val="14"/>
        </w:numPr>
        <w:shd w:val="clear" w:color="auto" w:fill="auto"/>
        <w:tabs>
          <w:tab w:val="left" w:pos="1690"/>
        </w:tabs>
        <w:spacing w:before="0" w:after="0" w:line="312" w:lineRule="exact"/>
        <w:ind w:left="20" w:right="20" w:firstLine="840"/>
        <w:jc w:val="both"/>
      </w:pPr>
      <w:r>
        <w:t>Глава муниципального образования Новопокровский район с учетом заключения о результатах общественных обсуждений или публичных слушаний принимает решение:</w:t>
      </w:r>
    </w:p>
    <w:p w:rsidR="005428AF" w:rsidRDefault="00102D32">
      <w:pPr>
        <w:pStyle w:val="7"/>
        <w:numPr>
          <w:ilvl w:val="0"/>
          <w:numId w:val="15"/>
        </w:numPr>
        <w:shd w:val="clear" w:color="auto" w:fill="auto"/>
        <w:tabs>
          <w:tab w:val="left" w:pos="1062"/>
        </w:tabs>
        <w:spacing w:before="0" w:after="0" w:line="312" w:lineRule="exact"/>
        <w:ind w:left="20" w:right="20" w:firstLine="840"/>
        <w:jc w:val="both"/>
      </w:pPr>
      <w:r>
        <w:t>о согласии с проектом генерального плана и направлении его в Совет муниципального образова</w:t>
      </w:r>
      <w:r>
        <w:t>ния Новопокровский район;</w:t>
      </w:r>
    </w:p>
    <w:p w:rsidR="005428AF" w:rsidRDefault="00102D32">
      <w:pPr>
        <w:pStyle w:val="7"/>
        <w:numPr>
          <w:ilvl w:val="0"/>
          <w:numId w:val="15"/>
        </w:numPr>
        <w:shd w:val="clear" w:color="auto" w:fill="auto"/>
        <w:tabs>
          <w:tab w:val="left" w:pos="1090"/>
          <w:tab w:val="left" w:pos="6601"/>
        </w:tabs>
        <w:spacing w:before="0" w:after="326" w:line="312" w:lineRule="exact"/>
        <w:ind w:left="20" w:right="20" w:firstLine="840"/>
        <w:jc w:val="both"/>
      </w:pPr>
      <w:r>
        <w:t>об отклонении проекта генерального плана и о направлении его на доработку.</w:t>
      </w:r>
      <w:r>
        <w:tab/>
        <w:t>*</w:t>
      </w:r>
    </w:p>
    <w:p w:rsidR="005428AF" w:rsidRDefault="00102D32">
      <w:pPr>
        <w:pStyle w:val="7"/>
        <w:shd w:val="clear" w:color="auto" w:fill="auto"/>
        <w:spacing w:before="0" w:after="0" w:line="280" w:lineRule="exact"/>
        <w:ind w:firstLine="0"/>
      </w:pPr>
      <w:r>
        <w:t>3.2. Особенности проведения общественных обсуждений</w:t>
      </w:r>
    </w:p>
    <w:p w:rsidR="005428AF" w:rsidRDefault="00102D32">
      <w:pPr>
        <w:pStyle w:val="7"/>
        <w:shd w:val="clear" w:color="auto" w:fill="auto"/>
        <w:spacing w:before="0" w:after="304"/>
        <w:ind w:firstLine="0"/>
      </w:pPr>
      <w:r>
        <w:t>или публичных слушаний по проектам правил землепользования и застройки поселений Новопокровского района, а также по внесению в них изменений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700"/>
        </w:tabs>
        <w:spacing w:before="0" w:after="0" w:line="312" w:lineRule="exact"/>
        <w:ind w:left="20" w:right="20" w:firstLine="840"/>
        <w:jc w:val="both"/>
      </w:pPr>
      <w:r>
        <w:t>Подготовка проектов Правил землепользования и застройки поселений Новопокровского района (далее - Правила) осуществ</w:t>
      </w:r>
      <w:r>
        <w:t>ляется в порядке, установленном статьей 31 Градостроительного кодекса Российской Федерации.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585"/>
        </w:tabs>
        <w:spacing w:before="0" w:after="0"/>
        <w:ind w:left="20" w:right="20" w:firstLine="840"/>
        <w:jc w:val="both"/>
      </w:pPr>
      <w:r>
        <w:t>Общественные обсуждения или публичные слушания по проектам Правил, а также по внесению в них изменений организуются и проводятся комиссией.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662"/>
        </w:tabs>
        <w:spacing w:before="0" w:after="0"/>
        <w:ind w:left="20" w:right="20" w:firstLine="840"/>
        <w:jc w:val="both"/>
      </w:pPr>
      <w:r>
        <w:t>Глава муниципального обр</w:t>
      </w:r>
      <w:r>
        <w:t>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</w:t>
      </w:r>
      <w:r>
        <w:t>кого проекта.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686"/>
        </w:tabs>
        <w:spacing w:before="0" w:after="0"/>
        <w:ind w:left="20" w:right="20" w:firstLine="840"/>
        <w:jc w:val="both"/>
      </w:pPr>
      <w:r>
        <w:t>Оповещение жителей о публичных слушаниях проводится в порядке, установленном подразделом 2.2 раздела 2 Порядка.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/>
        <w:ind w:left="20" w:right="20" w:firstLine="840"/>
        <w:jc w:val="both"/>
      </w:pPr>
      <w:r>
        <w:t>Продолжительность общественных обсуждений или публичных слушаний по проектам Правил составляет не менее двух и не более четырех месяцев со дня опубликования такого проекта.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686"/>
        </w:tabs>
        <w:spacing w:before="0" w:after="0"/>
        <w:ind w:left="20" w:right="20" w:firstLine="840"/>
        <w:jc w:val="both"/>
      </w:pPr>
      <w:r>
        <w:lastRenderedPageBreak/>
        <w:t>В случае подготовки Правил к части территории поселения общественные обсуждения или</w:t>
      </w:r>
      <w:r>
        <w:t xml:space="preserve"> публичные слушания по проекту проводятся с участием правообладателей земельных участков и (или) объектов капитального строительства, находящихся в границах указанной части территории поселения. В случае подготовки изменений в Правила в части внесения изме</w:t>
      </w:r>
      <w:r>
        <w:t>нений в градостроительный регламент, установленный для конкретной территориальной зоны,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регламент. В этих случаях,</w:t>
      </w:r>
      <w:r>
        <w:t xml:space="preserve"> срок проведения общественных обсуждений или публичных слушаний составляет не более одного месяца.</w:t>
      </w:r>
      <w:r>
        <w:tab/>
        <w:t>"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696"/>
        </w:tabs>
        <w:spacing w:before="0" w:after="0"/>
        <w:ind w:left="40" w:right="40" w:firstLine="840"/>
        <w:jc w:val="both"/>
      </w:pPr>
      <w:r>
        <w:t>После завершения общественных обсуждений или публичных слушаний по проекту Правил комиссия с учетом результатов общественных обсуждений или публичных слуша</w:t>
      </w:r>
      <w:r>
        <w:t>ний обеспечивает внесение изменений в проект Правил и представляет указанный проект главе муниципального образования Новопокровский район. Обязательными приложениями к проекту Правил являются протокол общественных обсуждений или публичных слушаний и заключ</w:t>
      </w:r>
      <w:r>
        <w:t>ение о результатах публичных слушаний, за исключением случаев, если их проведение в соответствии с Градостроительным Кодексом Российской Федерации не требуется.</w:t>
      </w:r>
    </w:p>
    <w:p w:rsidR="005428AF" w:rsidRDefault="00102D32">
      <w:pPr>
        <w:pStyle w:val="7"/>
        <w:numPr>
          <w:ilvl w:val="0"/>
          <w:numId w:val="16"/>
        </w:numPr>
        <w:shd w:val="clear" w:color="auto" w:fill="auto"/>
        <w:tabs>
          <w:tab w:val="left" w:pos="1706"/>
        </w:tabs>
        <w:spacing w:before="0" w:after="270"/>
        <w:ind w:left="40" w:right="40" w:firstLine="840"/>
        <w:jc w:val="both"/>
      </w:pPr>
      <w:r>
        <w:t>Глава муниципального образования Новопокровский район в течение десяти дней после представления ему проекта Правил, прошедшего общественные обсуждения или публичные слушания, принимает решение о направлении указанного проекта в Совет муниципального образов</w:t>
      </w:r>
      <w:r>
        <w:t>ания Новопокровский район или об отклонении проекта и о направлении его на доработку с указанием даты его повторного представления.</w:t>
      </w:r>
    </w:p>
    <w:p w:rsidR="005428AF" w:rsidRDefault="00102D32">
      <w:pPr>
        <w:pStyle w:val="7"/>
        <w:shd w:val="clear" w:color="auto" w:fill="auto"/>
        <w:spacing w:before="0" w:after="0" w:line="280" w:lineRule="exact"/>
        <w:ind w:firstLine="0"/>
      </w:pPr>
      <w:r>
        <w:t>3.3. Особенности проведения общественных обсуждений</w:t>
      </w:r>
    </w:p>
    <w:p w:rsidR="005428AF" w:rsidRDefault="00102D32">
      <w:pPr>
        <w:pStyle w:val="7"/>
        <w:shd w:val="clear" w:color="auto" w:fill="auto"/>
        <w:spacing w:before="0" w:after="248" w:line="322" w:lineRule="exact"/>
        <w:ind w:firstLine="0"/>
      </w:pPr>
      <w:r>
        <w:t xml:space="preserve">или публичных слушаний по вопросам предоставления разрешения на условно </w:t>
      </w:r>
      <w:r>
        <w:t>разрешенный вид использования земельного участка или объекта капитального строительства</w:t>
      </w:r>
    </w:p>
    <w:p w:rsidR="005428AF" w:rsidRDefault="00102D32">
      <w:pPr>
        <w:pStyle w:val="7"/>
        <w:numPr>
          <w:ilvl w:val="0"/>
          <w:numId w:val="17"/>
        </w:numPr>
        <w:shd w:val="clear" w:color="auto" w:fill="auto"/>
        <w:tabs>
          <w:tab w:val="left" w:pos="1773"/>
        </w:tabs>
        <w:spacing w:before="0" w:after="0" w:line="312" w:lineRule="exact"/>
        <w:ind w:left="40" w:right="40" w:firstLine="840"/>
        <w:jc w:val="both"/>
      </w:pPr>
      <w:r>
        <w:t>Предоставление разрешения на условно разрешенный вид использования осуществляется в порядке, установленном статьей 39 Градостроительного кодекса Российской Федерации.</w:t>
      </w:r>
    </w:p>
    <w:p w:rsidR="005428AF" w:rsidRDefault="00102D32">
      <w:pPr>
        <w:pStyle w:val="7"/>
        <w:numPr>
          <w:ilvl w:val="0"/>
          <w:numId w:val="17"/>
        </w:numPr>
        <w:shd w:val="clear" w:color="auto" w:fill="auto"/>
        <w:tabs>
          <w:tab w:val="left" w:pos="1600"/>
        </w:tabs>
        <w:spacing w:before="0" w:after="0"/>
        <w:ind w:left="40" w:right="40" w:firstLine="840"/>
        <w:jc w:val="both"/>
      </w:pPr>
      <w:r>
        <w:t>Общественные обсуждения или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организуются и проводятся комиссией.</w:t>
      </w:r>
    </w:p>
    <w:p w:rsidR="005428AF" w:rsidRDefault="00102D32">
      <w:pPr>
        <w:pStyle w:val="7"/>
        <w:numPr>
          <w:ilvl w:val="0"/>
          <w:numId w:val="17"/>
        </w:numPr>
        <w:shd w:val="clear" w:color="auto" w:fill="auto"/>
        <w:tabs>
          <w:tab w:val="left" w:pos="1662"/>
        </w:tabs>
        <w:spacing w:before="0" w:after="0"/>
        <w:ind w:left="40" w:right="40" w:firstLine="840"/>
        <w:jc w:val="both"/>
      </w:pPr>
      <w:r>
        <w:t>Оповещение жителей о проведении общ</w:t>
      </w:r>
      <w:r>
        <w:t>ественных обсуждений или публичных слушаниях проводится в пррядке, установленном подразделом 2.2 раздела 2 Порядка.</w:t>
      </w:r>
    </w:p>
    <w:p w:rsidR="005428AF" w:rsidRDefault="00102D32">
      <w:pPr>
        <w:pStyle w:val="7"/>
        <w:numPr>
          <w:ilvl w:val="0"/>
          <w:numId w:val="17"/>
        </w:numPr>
        <w:shd w:val="clear" w:color="auto" w:fill="auto"/>
        <w:tabs>
          <w:tab w:val="left" w:pos="1686"/>
        </w:tabs>
        <w:spacing w:before="0" w:after="0"/>
        <w:ind w:left="40" w:right="40" w:firstLine="840"/>
        <w:jc w:val="both"/>
      </w:pPr>
      <w:r>
        <w:t>Работа комиссии осуществляется по мере необходимости при поступлении заявлений от заинтересованных физических Или юридических лиц, поступающ</w:t>
      </w:r>
      <w:r>
        <w:t xml:space="preserve">их в администрацию муниципального образования Новопокровский район за предоставлением муниципальной услуги </w:t>
      </w:r>
      <w:r>
        <w:lastRenderedPageBreak/>
        <w:t>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5428AF" w:rsidRDefault="00102D32">
      <w:pPr>
        <w:pStyle w:val="7"/>
        <w:numPr>
          <w:ilvl w:val="0"/>
          <w:numId w:val="17"/>
        </w:numPr>
        <w:shd w:val="clear" w:color="auto" w:fill="auto"/>
        <w:tabs>
          <w:tab w:val="left" w:pos="1677"/>
        </w:tabs>
        <w:spacing w:before="0" w:after="0"/>
        <w:ind w:left="40" w:right="40" w:firstLine="840"/>
        <w:jc w:val="both"/>
      </w:pPr>
      <w:r>
        <w:t>Комиссия не позднее ч</w:t>
      </w:r>
      <w:r>
        <w:t xml:space="preserve">ем через 10 дней со дня поступления заявления заинтересованного лица о предоставлении разрешения на условно разрешенный вид использования направляет сообщения о проведении общественных обсуждений или публичных слушаний по вопросу предоставления разрешения </w:t>
      </w:r>
      <w:r>
        <w:t>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</w:t>
      </w:r>
      <w:r>
        <w:t>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</w:t>
      </w:r>
      <w:r>
        <w:t>е.</w:t>
      </w:r>
    </w:p>
    <w:p w:rsidR="005428AF" w:rsidRDefault="00102D32">
      <w:pPr>
        <w:pStyle w:val="7"/>
        <w:numPr>
          <w:ilvl w:val="0"/>
          <w:numId w:val="18"/>
        </w:numPr>
        <w:shd w:val="clear" w:color="auto" w:fill="auto"/>
        <w:tabs>
          <w:tab w:val="left" w:pos="1720"/>
        </w:tabs>
        <w:spacing w:before="0" w:after="0"/>
        <w:ind w:left="40" w:right="40" w:firstLine="840"/>
        <w:jc w:val="both"/>
      </w:pPr>
      <w:r>
        <w:t>Срок проведения общественных обсуждений или публичных слушаний с момента оповещения жителей о времени и месте их проведения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5428AF" w:rsidRDefault="00102D32">
      <w:pPr>
        <w:pStyle w:val="7"/>
        <w:numPr>
          <w:ilvl w:val="0"/>
          <w:numId w:val="18"/>
        </w:numPr>
        <w:shd w:val="clear" w:color="auto" w:fill="auto"/>
        <w:tabs>
          <w:tab w:val="left" w:pos="1600"/>
        </w:tabs>
        <w:spacing w:before="0" w:after="0"/>
        <w:ind w:left="40" w:right="40" w:firstLine="840"/>
        <w:jc w:val="both"/>
      </w:pPr>
      <w:r>
        <w:t>Расходы,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заявитель.</w:t>
      </w:r>
    </w:p>
    <w:p w:rsidR="005428AF" w:rsidRDefault="00102D32">
      <w:pPr>
        <w:pStyle w:val="7"/>
        <w:numPr>
          <w:ilvl w:val="0"/>
          <w:numId w:val="18"/>
        </w:numPr>
        <w:shd w:val="clear" w:color="auto" w:fill="auto"/>
        <w:tabs>
          <w:tab w:val="left" w:pos="1826"/>
        </w:tabs>
        <w:spacing w:before="0" w:after="0"/>
        <w:ind w:left="40" w:right="40" w:firstLine="840"/>
        <w:jc w:val="both"/>
      </w:pPr>
      <w:r>
        <w:t xml:space="preserve">На основании заключения о результатах общественных обсуждений или </w:t>
      </w:r>
      <w:r>
        <w:t>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</w:t>
      </w:r>
      <w:r>
        <w:t>ого разрешения с указанием причин принятого решения и направляет их главе муниципального образования Новопокровский район.</w:t>
      </w:r>
    </w:p>
    <w:p w:rsidR="005428AF" w:rsidRDefault="00102D32">
      <w:pPr>
        <w:pStyle w:val="7"/>
        <w:numPr>
          <w:ilvl w:val="0"/>
          <w:numId w:val="18"/>
        </w:numPr>
        <w:shd w:val="clear" w:color="auto" w:fill="auto"/>
        <w:tabs>
          <w:tab w:val="left" w:pos="1634"/>
        </w:tabs>
        <w:spacing w:before="0" w:after="0"/>
        <w:ind w:left="40" w:right="40" w:firstLine="840"/>
        <w:jc w:val="both"/>
      </w:pPr>
      <w:r>
        <w:t>На основании указанных в пункте 3.3.7 подраздела 3.3 раздела 3 Порядка рекомендаций глава муниципального образования Новопокровский р</w:t>
      </w:r>
      <w:r>
        <w:t>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</w:t>
      </w:r>
      <w:r>
        <w:t>новленном для официального опубликования муниципальных правовых актов, иной официальной информации, и размещается на официальном сайте администрации муниципального образования Новопокровский район.</w:t>
      </w:r>
    </w:p>
    <w:p w:rsidR="005428AF" w:rsidRDefault="00102D32">
      <w:pPr>
        <w:pStyle w:val="7"/>
        <w:numPr>
          <w:ilvl w:val="0"/>
          <w:numId w:val="18"/>
        </w:numPr>
        <w:shd w:val="clear" w:color="auto" w:fill="auto"/>
        <w:tabs>
          <w:tab w:val="left" w:pos="1782"/>
        </w:tabs>
        <w:spacing w:before="0" w:after="296"/>
        <w:ind w:left="40" w:right="40" w:firstLine="840"/>
        <w:jc w:val="both"/>
      </w:pPr>
      <w:r>
        <w:t>В случае, если условно разрешенный вид использования земел</w:t>
      </w:r>
      <w:r>
        <w:t>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</w:t>
      </w:r>
      <w:r>
        <w:t xml:space="preserve">изического или юридического лица, заинтересованного в предоставлении </w:t>
      </w:r>
      <w:r>
        <w:lastRenderedPageBreak/>
        <w:t>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</w:t>
      </w:r>
      <w:r>
        <w:t>дений или публичных слушаний.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firstLine="0"/>
      </w:pPr>
      <w:r>
        <w:t>3.4. Особенности проведения общественных обсуждений или публичных слушаний по вопросам предоставления разрешения на отклонение от предельных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40" w:firstLine="840"/>
        <w:jc w:val="both"/>
      </w:pPr>
      <w:r>
        <w:t>параметров разрешенного строительства, реконструкции объектов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firstLine="0"/>
      </w:pPr>
      <w:r>
        <w:t>капитального строительства ■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758"/>
        </w:tabs>
        <w:spacing w:before="0" w:after="0"/>
        <w:ind w:left="40" w:right="40" w:firstLine="860"/>
        <w:jc w:val="both"/>
      </w:pPr>
      <w:r>
        <w:t>Предоставление разрешения на</w:t>
      </w:r>
      <w:r>
        <w:rPr>
          <w:rStyle w:val="135pt"/>
        </w:rPr>
        <w:t xml:space="preserve"> Отклонение</w:t>
      </w:r>
      <w:r>
        <w:t xml:space="preserve"> от предельных параметров разрешенного строительства, реконструкции объектов капитального строительства осуществляется в порядке, установленном статьей 40 Градостроительного кодекса Россий</w:t>
      </w:r>
      <w:r>
        <w:t>ской Федерации.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605"/>
        </w:tabs>
        <w:spacing w:before="0" w:after="0"/>
        <w:ind w:left="40" w:right="40" w:firstLine="860"/>
        <w:jc w:val="both"/>
      </w:pPr>
      <w:r>
        <w:t>Общественные обсуждения или публичные слушания по вопросам предоставления разрешения на отклонение от предельных параметров разрешенного строительства организуются и проводятся комиссией.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710"/>
        </w:tabs>
        <w:spacing w:before="0" w:after="0"/>
        <w:ind w:left="40" w:right="40" w:firstLine="860"/>
        <w:jc w:val="both"/>
      </w:pPr>
      <w:r>
        <w:t xml:space="preserve">Оповещение жителей о публичных слушаниях проводится </w:t>
      </w:r>
      <w:r>
        <w:t>в порядке, установленном подразделом 2.2 раздела 2 Порядка.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686"/>
        </w:tabs>
        <w:spacing w:before="0" w:after="0"/>
        <w:ind w:left="40" w:right="40" w:firstLine="860"/>
        <w:jc w:val="both"/>
      </w:pPr>
      <w:r>
        <w:t>Работа комиссии осуществляется по мере необходимости при поступлении заявлений от заинтересованных физических или юридических лиц, поступающих в администрацию муниципального образования Новопокровский район за предоставлением муниципальной услуги «Предоста</w:t>
      </w:r>
      <w:r>
        <w:t>вление разрешения на отклонение от предельных параметров разрешенного строительства».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686"/>
        </w:tabs>
        <w:spacing w:before="0" w:after="0"/>
        <w:ind w:left="40" w:right="40" w:firstLine="860"/>
        <w:jc w:val="both"/>
      </w:pPr>
      <w:r>
        <w:t xml:space="preserve">Комиссия не позднее чем через 10 дней со дня поступления заявления заинтересованного лица о предоставлении разрешения на отклонение от предельных параметров разрешенного </w:t>
      </w:r>
      <w:r>
        <w:t>строительства направляет сообщения о проведении публичных слушаний по вопросу предоставления разрешения на отклонение от предельных параметров разрешенного строительства правообладателям земельных участков, имеющих общие границы с земельным участком, приме</w:t>
      </w:r>
      <w:r>
        <w:t>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</w:t>
      </w:r>
      <w:r>
        <w:t>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720"/>
        </w:tabs>
        <w:spacing w:before="0" w:after="0"/>
        <w:ind w:left="40" w:right="40" w:firstLine="860"/>
        <w:jc w:val="both"/>
      </w:pPr>
      <w:r>
        <w:t xml:space="preserve">Срок проведения общественных обсуждений или публичных слушаний с момента оповещения жителей о времени и месте их проведения </w:t>
      </w:r>
      <w:r>
        <w:t>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600"/>
        </w:tabs>
        <w:spacing w:before="0" w:after="0"/>
        <w:ind w:left="40" w:right="40" w:firstLine="860"/>
        <w:jc w:val="both"/>
      </w:pPr>
      <w:r>
        <w:t xml:space="preserve">Расходы, связанные с организацией и проведением общественных обсуждений или публичных слушаний по вопросу </w:t>
      </w:r>
      <w:r>
        <w:lastRenderedPageBreak/>
        <w:t>предоставления разреше</w:t>
      </w:r>
      <w:r>
        <w:t>ния на отклонение от предельных параметров разрешенного строительства, несет заявитель.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826"/>
        </w:tabs>
        <w:spacing w:before="0" w:after="0" w:line="322" w:lineRule="exact"/>
        <w:ind w:left="40" w:right="40" w:firstLine="860"/>
        <w:jc w:val="both"/>
      </w:pPr>
      <w: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</w:t>
      </w:r>
      <w:r>
        <w:t>ов разрешенного строительства комиссия осуществляет подготовку рекомендаций о предоставлении разрешения на или об отказе в предоставлении такого разрешения с указанием причин принятого решения и направляет их главе муниципального образования Новопокровский</w:t>
      </w:r>
      <w:r>
        <w:t xml:space="preserve"> район.</w:t>
      </w:r>
    </w:p>
    <w:p w:rsidR="005428AF" w:rsidRDefault="00102D32">
      <w:pPr>
        <w:pStyle w:val="7"/>
        <w:numPr>
          <w:ilvl w:val="0"/>
          <w:numId w:val="19"/>
        </w:numPr>
        <w:shd w:val="clear" w:color="auto" w:fill="auto"/>
        <w:tabs>
          <w:tab w:val="left" w:pos="1629"/>
        </w:tabs>
        <w:spacing w:before="0" w:after="600" w:line="322" w:lineRule="exact"/>
        <w:ind w:left="40" w:right="40" w:firstLine="860"/>
        <w:jc w:val="both"/>
      </w:pPr>
      <w:r>
        <w:t>На основании указанных в пункте 3.4.8 подраздела 3.4 раздела 3 Порядка рекомендаций глава муниципального образования Новопокровский район в течение семи дней со дня поступления таких рекомендаций принимает решение о предоставлении разрешения на отк</w:t>
      </w:r>
      <w:r>
        <w:t>лонение от предельных параметров разрешенного строительства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</w:t>
      </w:r>
      <w:r>
        <w:t>формации, и размещается на официальном сайте.</w:t>
      </w:r>
    </w:p>
    <w:p w:rsidR="005428AF" w:rsidRDefault="00102D32">
      <w:pPr>
        <w:pStyle w:val="7"/>
        <w:shd w:val="clear" w:color="auto" w:fill="auto"/>
        <w:spacing w:before="0" w:after="244" w:line="322" w:lineRule="exact"/>
        <w:ind w:firstLine="0"/>
      </w:pPr>
      <w:r>
        <w:t>3.5. Особенности проведения общественных обсуждений или публичных слушаний по проектам планировки территории и проектам межевания территории</w:t>
      </w:r>
    </w:p>
    <w:p w:rsidR="005428AF" w:rsidRDefault="00102D32">
      <w:pPr>
        <w:pStyle w:val="7"/>
        <w:numPr>
          <w:ilvl w:val="0"/>
          <w:numId w:val="20"/>
        </w:numPr>
        <w:shd w:val="clear" w:color="auto" w:fill="auto"/>
        <w:tabs>
          <w:tab w:val="left" w:pos="1762"/>
        </w:tabs>
        <w:spacing w:before="0" w:after="0"/>
        <w:ind w:left="20" w:right="20" w:firstLine="840"/>
        <w:jc w:val="both"/>
      </w:pPr>
      <w:r>
        <w:t>Подготовка проектов планировки территории и проектов межевания территории поселений осуществляется в соответствии со статьей 46 Градостроительного кодекса Российской Федерации.</w:t>
      </w:r>
    </w:p>
    <w:p w:rsidR="005428AF" w:rsidRDefault="00102D32">
      <w:pPr>
        <w:pStyle w:val="7"/>
        <w:numPr>
          <w:ilvl w:val="0"/>
          <w:numId w:val="20"/>
        </w:numPr>
        <w:shd w:val="clear" w:color="auto" w:fill="auto"/>
        <w:tabs>
          <w:tab w:val="left" w:pos="1806"/>
        </w:tabs>
        <w:spacing w:before="0" w:after="0"/>
        <w:ind w:left="20" w:right="20" w:firstLine="840"/>
        <w:jc w:val="both"/>
      </w:pPr>
      <w:r>
        <w:t>Проекты планировки территории и проекты межевания территории, решение об утверж</w:t>
      </w:r>
      <w:r>
        <w:t>дении которых принимается главой муниципального образования подлежат обязательному рассмотрению на общественных обсуждениях или публичных слушаниях.</w:t>
      </w:r>
    </w:p>
    <w:p w:rsidR="005428AF" w:rsidRDefault="00102D32">
      <w:pPr>
        <w:pStyle w:val="7"/>
        <w:numPr>
          <w:ilvl w:val="0"/>
          <w:numId w:val="20"/>
        </w:numPr>
        <w:shd w:val="clear" w:color="auto" w:fill="auto"/>
        <w:tabs>
          <w:tab w:val="left" w:pos="1599"/>
        </w:tabs>
        <w:spacing w:before="0" w:after="0"/>
        <w:ind w:left="20" w:right="20" w:firstLine="840"/>
        <w:jc w:val="both"/>
      </w:pPr>
      <w:r>
        <w:t>Общественные обсуждения или публичные слушания по проекту планировки территории и проекту межевания террито</w:t>
      </w:r>
      <w:r>
        <w:t>рии не проводятся, если они подготовлены в отношении:</w:t>
      </w:r>
    </w:p>
    <w:p w:rsidR="005428AF" w:rsidRDefault="00102D32">
      <w:pPr>
        <w:pStyle w:val="7"/>
        <w:numPr>
          <w:ilvl w:val="1"/>
          <w:numId w:val="20"/>
        </w:numPr>
        <w:shd w:val="clear" w:color="auto" w:fill="auto"/>
        <w:tabs>
          <w:tab w:val="left" w:pos="1321"/>
        </w:tabs>
        <w:spacing w:before="0" w:after="0"/>
        <w:ind w:left="20" w:right="20" w:firstLine="840"/>
        <w:jc w:val="both"/>
      </w:pPr>
      <w:r>
        <w:t>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5428AF" w:rsidRDefault="00102D32">
      <w:pPr>
        <w:pStyle w:val="7"/>
        <w:numPr>
          <w:ilvl w:val="1"/>
          <w:numId w:val="20"/>
        </w:numPr>
        <w:shd w:val="clear" w:color="auto" w:fill="auto"/>
        <w:tabs>
          <w:tab w:val="left" w:pos="1340"/>
        </w:tabs>
        <w:spacing w:before="0" w:after="0"/>
        <w:ind w:left="20" w:right="20" w:firstLine="840"/>
        <w:jc w:val="both"/>
      </w:pPr>
      <w:r>
        <w:t>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</w:p>
    <w:p w:rsidR="005428AF" w:rsidRDefault="00102D32">
      <w:pPr>
        <w:pStyle w:val="7"/>
        <w:numPr>
          <w:ilvl w:val="1"/>
          <w:numId w:val="20"/>
        </w:numPr>
        <w:shd w:val="clear" w:color="auto" w:fill="auto"/>
        <w:tabs>
          <w:tab w:val="left" w:pos="1225"/>
        </w:tabs>
        <w:spacing w:before="0" w:after="0"/>
        <w:ind w:left="20" w:right="20" w:firstLine="840"/>
        <w:jc w:val="both"/>
      </w:pPr>
      <w:r>
        <w:t>территории для размещения лин</w:t>
      </w:r>
      <w:r>
        <w:t>ейных объектов в границах земель лесного фонда.</w:t>
      </w:r>
    </w:p>
    <w:p w:rsidR="005428AF" w:rsidRDefault="00102D32">
      <w:pPr>
        <w:pStyle w:val="7"/>
        <w:numPr>
          <w:ilvl w:val="0"/>
          <w:numId w:val="20"/>
        </w:numPr>
        <w:shd w:val="clear" w:color="auto" w:fill="auto"/>
        <w:tabs>
          <w:tab w:val="left" w:pos="1599"/>
        </w:tabs>
        <w:spacing w:before="0" w:after="0"/>
        <w:ind w:left="20" w:right="20" w:firstLine="840"/>
        <w:jc w:val="both"/>
      </w:pPr>
      <w:r>
        <w:t xml:space="preserve">Публичные слушания или общественные обсуждения по проекту планировки и проекту межевания территории проводятся с участием </w:t>
      </w:r>
      <w:r>
        <w:lastRenderedPageBreak/>
        <w:t xml:space="preserve">граждан, проживающих на территории, применительно к которой осуществляется подготовка </w:t>
      </w:r>
      <w:r>
        <w:t>проекта планировки и проекта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</w:t>
      </w:r>
    </w:p>
    <w:p w:rsidR="005428AF" w:rsidRDefault="00102D32">
      <w:pPr>
        <w:pStyle w:val="7"/>
        <w:numPr>
          <w:ilvl w:val="0"/>
          <w:numId w:val="20"/>
        </w:numPr>
        <w:shd w:val="clear" w:color="auto" w:fill="auto"/>
        <w:tabs>
          <w:tab w:val="left" w:pos="1604"/>
        </w:tabs>
        <w:spacing w:before="0" w:after="0"/>
        <w:ind w:left="20" w:right="20" w:firstLine="840"/>
        <w:jc w:val="both"/>
      </w:pPr>
      <w:r>
        <w:t>Участники пуб</w:t>
      </w:r>
      <w:r>
        <w:t>личных слушаний или общественных обсуждений вправе представить в Комиссию свои предложения и замечания по проекту планировки или проекту межевания для включения их в протокол публичных слушаний или общественных обсуждений.</w:t>
      </w:r>
    </w:p>
    <w:p w:rsidR="005428AF" w:rsidRDefault="00102D32">
      <w:pPr>
        <w:pStyle w:val="7"/>
        <w:numPr>
          <w:ilvl w:val="0"/>
          <w:numId w:val="20"/>
        </w:numPr>
        <w:shd w:val="clear" w:color="auto" w:fill="auto"/>
        <w:tabs>
          <w:tab w:val="left" w:pos="1714"/>
        </w:tabs>
        <w:spacing w:before="0" w:after="0"/>
        <w:ind w:left="20" w:right="20" w:firstLine="840"/>
        <w:jc w:val="both"/>
      </w:pPr>
      <w:r>
        <w:t>Срок проведения публичных слушани</w:t>
      </w:r>
      <w:r>
        <w:t>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 w:rsidR="005428AF" w:rsidRDefault="00102D32">
      <w:pPr>
        <w:pStyle w:val="7"/>
        <w:shd w:val="clear" w:color="auto" w:fill="auto"/>
        <w:spacing w:before="0" w:after="0"/>
        <w:ind w:left="20" w:right="20" w:firstLine="840"/>
        <w:jc w:val="both"/>
      </w:pPr>
      <w:r>
        <w:t>3.5.7.0рган местного самоуправления направляет соответственно главе муниципального образования подготовленную документацию по планировке территории, протокол общественных обсуждений или публичных слушаний по проекту планировки территории и проекту межевани</w:t>
      </w:r>
      <w:r>
        <w:t>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слушаний.</w:t>
      </w:r>
    </w:p>
    <w:p w:rsidR="005428AF" w:rsidRDefault="00102D32">
      <w:pPr>
        <w:pStyle w:val="7"/>
        <w:numPr>
          <w:ilvl w:val="0"/>
          <w:numId w:val="21"/>
        </w:numPr>
        <w:shd w:val="clear" w:color="auto" w:fill="auto"/>
        <w:tabs>
          <w:tab w:val="left" w:pos="1796"/>
        </w:tabs>
        <w:spacing w:before="0" w:after="0"/>
        <w:ind w:left="20" w:right="20" w:firstLine="880"/>
        <w:jc w:val="both"/>
      </w:pPr>
      <w:r>
        <w:t>Глава муниципального образования с учетом протокола общественных о</w:t>
      </w:r>
      <w:r>
        <w:t>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</w:t>
      </w:r>
      <w:r>
        <w:t>нии такой документации и о направлении ее в орган местного самоуправления на доработку с учетом указанных протокола и заключения.</w:t>
      </w:r>
    </w:p>
    <w:p w:rsidR="005428AF" w:rsidRDefault="00102D32">
      <w:pPr>
        <w:pStyle w:val="7"/>
        <w:numPr>
          <w:ilvl w:val="0"/>
          <w:numId w:val="21"/>
        </w:numPr>
        <w:shd w:val="clear" w:color="auto" w:fill="auto"/>
        <w:tabs>
          <w:tab w:val="left" w:pos="1599"/>
        </w:tabs>
        <w:spacing w:before="0" w:after="296"/>
        <w:ind w:left="20" w:right="20" w:firstLine="880"/>
        <w:jc w:val="both"/>
      </w:pPr>
      <w:r>
        <w:t>Утвержденная документация по планировке территории (проекты планировки территории и проекты межевания территории) подлежит опу</w:t>
      </w:r>
      <w:r>
        <w:t>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 и размещается на официальном сайте администрации муниципального обра</w:t>
      </w:r>
      <w:r>
        <w:t>зования Новопокровский район в сети "Интернет".</w:t>
      </w:r>
    </w:p>
    <w:p w:rsidR="005428AF" w:rsidRDefault="00102D32">
      <w:pPr>
        <w:pStyle w:val="7"/>
        <w:shd w:val="clear" w:color="auto" w:fill="auto"/>
        <w:spacing w:before="0" w:after="304" w:line="322" w:lineRule="exact"/>
        <w:ind w:right="540" w:firstLine="0"/>
      </w:pPr>
      <w:r>
        <w:t>4. Требования к официальному сайту администрации муниципального образования Новопокровский район в информационно-телекоммуникационной сети «Интернет»</w:t>
      </w:r>
    </w:p>
    <w:p w:rsidR="005428AF" w:rsidRDefault="00102D32">
      <w:pPr>
        <w:pStyle w:val="7"/>
        <w:numPr>
          <w:ilvl w:val="0"/>
          <w:numId w:val="22"/>
        </w:numPr>
        <w:shd w:val="clear" w:color="auto" w:fill="auto"/>
        <w:tabs>
          <w:tab w:val="left" w:pos="1076"/>
        </w:tabs>
        <w:spacing w:before="0" w:after="0"/>
        <w:ind w:left="20" w:right="20" w:firstLine="540"/>
        <w:jc w:val="both"/>
      </w:pPr>
      <w:r>
        <w:t xml:space="preserve">Официальный сайт администрации муниципального образования </w:t>
      </w:r>
      <w:r>
        <w:t>Новопокровский район в информационно-телекоммуникационной сети «Интернет» должен обеспечивать возможность:</w:t>
      </w:r>
    </w:p>
    <w:p w:rsidR="005428AF" w:rsidRDefault="00102D32">
      <w:pPr>
        <w:pStyle w:val="7"/>
        <w:numPr>
          <w:ilvl w:val="1"/>
          <w:numId w:val="22"/>
        </w:numPr>
        <w:shd w:val="clear" w:color="auto" w:fill="auto"/>
        <w:tabs>
          <w:tab w:val="left" w:pos="894"/>
        </w:tabs>
        <w:spacing w:before="0" w:after="0"/>
        <w:ind w:left="20" w:right="20" w:firstLine="540"/>
        <w:jc w:val="both"/>
      </w:pPr>
      <w:r>
        <w:t xml:space="preserve">проверки участниками общественных обсуждений полноты и достоверности отражения на официальном сайте администрации </w:t>
      </w:r>
      <w:r>
        <w:lastRenderedPageBreak/>
        <w:t>муниципального образования Новопокр</w:t>
      </w:r>
      <w:r>
        <w:t>овский район в информационно- телекоммуникационной сети «Интернет» внесенных ими предложений и замечаний;</w:t>
      </w:r>
    </w:p>
    <w:p w:rsidR="005428AF" w:rsidRDefault="00102D32">
      <w:pPr>
        <w:pStyle w:val="7"/>
        <w:numPr>
          <w:ilvl w:val="1"/>
          <w:numId w:val="22"/>
        </w:numPr>
        <w:shd w:val="clear" w:color="auto" w:fill="auto"/>
        <w:tabs>
          <w:tab w:val="left" w:pos="879"/>
        </w:tabs>
        <w:spacing w:before="0" w:after="0"/>
        <w:ind w:left="20" w:right="20" w:firstLine="540"/>
        <w:jc w:val="both"/>
      </w:pPr>
      <w:r>
        <w:t>представления информации о результатах общественных обсуждений количестве участников общественных обсуждений.</w:t>
      </w:r>
    </w:p>
    <w:p w:rsidR="005428AF" w:rsidRDefault="00102D32">
      <w:pPr>
        <w:pStyle w:val="7"/>
        <w:numPr>
          <w:ilvl w:val="0"/>
          <w:numId w:val="22"/>
        </w:numPr>
        <w:shd w:val="clear" w:color="auto" w:fill="auto"/>
        <w:tabs>
          <w:tab w:val="left" w:pos="1062"/>
        </w:tabs>
        <w:spacing w:before="0" w:after="330"/>
        <w:ind w:left="20" w:right="20" w:firstLine="540"/>
        <w:jc w:val="both"/>
      </w:pPr>
      <w:r>
        <w:t>Размещение материалов общественных обсуждений, публичных слушаний (оповещение о начале общественных обсуждений, публичных слушаний, материалов к общественным обсуждениям* публичным слушаниям, заключение о результатах общественных обсуждений, публичных слуш</w:t>
      </w:r>
      <w:r>
        <w:t>аний) производится на официальном сайте администрации муниципального образования Новопокровский район в информационно-телекоммуникационной сети «Интернет», в специальном разделе - «Градостроительная деятельность».</w:t>
      </w:r>
    </w:p>
    <w:p w:rsidR="005428AF" w:rsidRDefault="00102D32">
      <w:pPr>
        <w:pStyle w:val="7"/>
        <w:shd w:val="clear" w:color="auto" w:fill="auto"/>
        <w:spacing w:before="0" w:after="0" w:line="280" w:lineRule="exact"/>
        <w:ind w:left="20" w:firstLine="880"/>
        <w:jc w:val="both"/>
      </w:pPr>
      <w:r>
        <w:t>5. Требования к информационным стендам, на</w:t>
      </w:r>
      <w:r>
        <w:t xml:space="preserve"> которых размещаются</w:t>
      </w:r>
    </w:p>
    <w:p w:rsidR="005428AF" w:rsidRDefault="00102D32">
      <w:pPr>
        <w:pStyle w:val="7"/>
        <w:shd w:val="clear" w:color="auto" w:fill="auto"/>
        <w:spacing w:before="0" w:after="0" w:line="280" w:lineRule="exact"/>
        <w:ind w:left="20" w:firstLine="540"/>
        <w:jc w:val="both"/>
      </w:pPr>
      <w:r>
        <w:t>оповещения о начале общественных обсуждений, публичных слушаний</w:t>
      </w:r>
      <w:r>
        <w:br w:type="page"/>
      </w:r>
    </w:p>
    <w:p w:rsidR="005428AF" w:rsidRDefault="00102D32">
      <w:pPr>
        <w:pStyle w:val="7"/>
        <w:numPr>
          <w:ilvl w:val="0"/>
          <w:numId w:val="23"/>
        </w:numPr>
        <w:shd w:val="clear" w:color="auto" w:fill="auto"/>
        <w:tabs>
          <w:tab w:val="left" w:pos="1066"/>
        </w:tabs>
        <w:spacing w:before="0" w:after="0"/>
        <w:ind w:left="20" w:right="20" w:firstLine="560"/>
        <w:jc w:val="both"/>
      </w:pPr>
      <w:r>
        <w:lastRenderedPageBreak/>
        <w:t>Информационные стенды, на которых размещаются оповещения о начале публичных слушаний, представляют собой стационарные конструкции (настенные или наземные) либо нестациона</w:t>
      </w:r>
      <w:r>
        <w:t>рные наземные конструкции (временные переносные - штендеры), для установки которых не требуется получения разрешения.</w:t>
      </w:r>
    </w:p>
    <w:p w:rsidR="005428AF" w:rsidRDefault="00102D32">
      <w:pPr>
        <w:pStyle w:val="7"/>
        <w:numPr>
          <w:ilvl w:val="0"/>
          <w:numId w:val="23"/>
        </w:numPr>
        <w:shd w:val="clear" w:color="auto" w:fill="auto"/>
        <w:tabs>
          <w:tab w:val="left" w:pos="1105"/>
        </w:tabs>
        <w:spacing w:before="0" w:after="0"/>
        <w:ind w:left="20" w:right="20" w:firstLine="560"/>
        <w:jc w:val="both"/>
      </w:pPr>
      <w:r>
        <w:t>Информационные стенды размещаются около здания администрации муниципального образования Новопокровский район, в местах массового скопления граждан и в иных местах свободного доступа, расположенных на территории, в пределах которой проводятся общественные о</w:t>
      </w:r>
      <w:r>
        <w:t>бсуждения или публичные слушания на протяжении периода всей процедуры обсуждений, слушаний.</w:t>
      </w:r>
    </w:p>
    <w:p w:rsidR="005428AF" w:rsidRDefault="00102D32">
      <w:pPr>
        <w:pStyle w:val="7"/>
        <w:numPr>
          <w:ilvl w:val="0"/>
          <w:numId w:val="23"/>
        </w:numPr>
        <w:shd w:val="clear" w:color="auto" w:fill="auto"/>
        <w:tabs>
          <w:tab w:val="left" w:pos="1062"/>
        </w:tabs>
        <w:spacing w:before="0" w:after="0"/>
        <w:ind w:left="20" w:right="20" w:firstLine="560"/>
        <w:jc w:val="both"/>
      </w:pPr>
      <w:r>
        <w:t>Установка информационных стендов должна обеспечивать свободный доступ к размещаемой на них информации. Информационные стенды должны быть максимально заметны, хорошо</w:t>
      </w:r>
      <w:r>
        <w:t xml:space="preserve"> Просматриваемы и функциональны.</w:t>
      </w:r>
    </w:p>
    <w:p w:rsidR="005428AF" w:rsidRDefault="00102D32">
      <w:pPr>
        <w:pStyle w:val="7"/>
        <w:framePr w:h="279" w:wrap="around" w:vAnchor="text" w:hAnchor="margin" w:x="7710" w:y="3497"/>
        <w:shd w:val="clear" w:color="auto" w:fill="auto"/>
        <w:spacing w:before="0" w:after="0" w:line="280" w:lineRule="exact"/>
        <w:ind w:left="100" w:firstLine="0"/>
        <w:jc w:val="left"/>
      </w:pPr>
      <w:r>
        <w:t>С.И.Забнин</w:t>
      </w:r>
    </w:p>
    <w:p w:rsidR="005428AF" w:rsidRDefault="00102D32">
      <w:pPr>
        <w:pStyle w:val="7"/>
        <w:numPr>
          <w:ilvl w:val="0"/>
          <w:numId w:val="23"/>
        </w:numPr>
        <w:shd w:val="clear" w:color="auto" w:fill="auto"/>
        <w:tabs>
          <w:tab w:val="left" w:pos="1268"/>
        </w:tabs>
        <w:spacing w:before="0" w:after="900"/>
        <w:ind w:left="20" w:right="20" w:firstLine="560"/>
        <w:jc w:val="both"/>
      </w:pPr>
      <w:r>
        <w:t>Организатор публичных слушаний осуществляет контроль за состоянием информационных стендов и размещенной на них информации. По окончании срока проведения публичных слушаний организатором публичных слушаний в течение 5 рабочих дней со дня окончания публичных</w:t>
      </w:r>
      <w:r>
        <w:t xml:space="preserve"> слушаний обеспечивается удаление соответствующей информации с информационных стендов, расположенных у зданий органов местного самоуправления, в местах массового скопления граждан.</w:t>
      </w:r>
    </w:p>
    <w:p w:rsidR="005428AF" w:rsidRDefault="00102D32">
      <w:pPr>
        <w:pStyle w:val="7"/>
        <w:shd w:val="clear" w:color="auto" w:fill="auto"/>
        <w:spacing w:before="0" w:after="0"/>
        <w:ind w:left="20" w:right="4180" w:firstLine="0"/>
        <w:jc w:val="left"/>
        <w:sectPr w:rsidR="005428AF" w:rsidSect="007B54DA">
          <w:headerReference w:type="even" r:id="rId15"/>
          <w:headerReference w:type="default" r:id="rId16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Заместитель главы муниципального образования</w:t>
      </w:r>
    </w:p>
    <w:p w:rsidR="007B54DA" w:rsidRDefault="007B54DA">
      <w:pPr>
        <w:pStyle w:val="7"/>
        <w:shd w:val="clear" w:color="auto" w:fill="auto"/>
        <w:spacing w:before="0" w:after="0"/>
        <w:ind w:left="860" w:right="20" w:firstLine="0"/>
        <w:jc w:val="right"/>
        <w:rPr>
          <w:lang w:val="ru-RU"/>
        </w:rPr>
      </w:pPr>
      <w:r>
        <w:lastRenderedPageBreak/>
        <w:t>ПРИЛОЖЕНИЕ №1</w:t>
      </w:r>
    </w:p>
    <w:p w:rsidR="005428AF" w:rsidRDefault="00102D32">
      <w:pPr>
        <w:pStyle w:val="7"/>
        <w:shd w:val="clear" w:color="auto" w:fill="auto"/>
        <w:spacing w:before="0" w:after="0"/>
        <w:ind w:left="860" w:right="20" w:firstLine="0"/>
        <w:jc w:val="right"/>
      </w:pPr>
      <w:r>
        <w:t>к Порядку организации и проведения публичных слушаний по вопросам градостроительной деятельности на территории муниципального образования</w:t>
      </w:r>
    </w:p>
    <w:p w:rsidR="005428AF" w:rsidRDefault="00102D32">
      <w:pPr>
        <w:pStyle w:val="7"/>
        <w:shd w:val="clear" w:color="auto" w:fill="auto"/>
        <w:spacing w:before="0" w:after="536"/>
        <w:ind w:right="20" w:firstLine="0"/>
        <w:jc w:val="right"/>
      </w:pPr>
      <w:r>
        <w:t>Новопокровский район</w:t>
      </w:r>
    </w:p>
    <w:p w:rsidR="005428AF" w:rsidRDefault="00102D32">
      <w:pPr>
        <w:pStyle w:val="40"/>
        <w:shd w:val="clear" w:color="auto" w:fill="auto"/>
        <w:spacing w:before="0" w:after="312" w:line="322" w:lineRule="exact"/>
        <w:ind w:left="20"/>
      </w:pPr>
      <w:bookmarkStart w:id="2" w:name="bookmark2"/>
      <w:r>
        <w:t>Форма оповещения о проведении публичны</w:t>
      </w:r>
      <w:r>
        <w:t>х слушаний или общественных обсуждений</w:t>
      </w:r>
      <w:bookmarkEnd w:id="2"/>
    </w:p>
    <w:p w:rsidR="005428AF" w:rsidRDefault="00102D32">
      <w:pPr>
        <w:pStyle w:val="7"/>
        <w:shd w:val="clear" w:color="auto" w:fill="auto"/>
        <w:tabs>
          <w:tab w:val="left" w:pos="5838"/>
          <w:tab w:val="left" w:pos="6826"/>
        </w:tabs>
        <w:spacing w:before="0" w:after="0" w:line="307" w:lineRule="exact"/>
        <w:ind w:left="20" w:firstLine="840"/>
        <w:jc w:val="both"/>
      </w:pPr>
      <w:r>
        <w:t>по рассмотрению проекта</w:t>
      </w:r>
      <w:r>
        <w:tab/>
      </w:r>
      <w:r>
        <w:rPr>
          <w:rStyle w:val="21"/>
        </w:rPr>
        <w:t>:</w:t>
      </w:r>
      <w:r>
        <w:tab/>
        <w:t>сельского поселения</w:t>
      </w:r>
    </w:p>
    <w:p w:rsidR="005428AF" w:rsidRDefault="00102D32">
      <w:pPr>
        <w:pStyle w:val="7"/>
        <w:shd w:val="clear" w:color="auto" w:fill="auto"/>
        <w:spacing w:before="0" w:after="0" w:line="307" w:lineRule="exact"/>
        <w:ind w:left="20" w:firstLine="0"/>
        <w:jc w:val="both"/>
      </w:pPr>
      <w:r>
        <w:t>Новопокровского района.</w:t>
      </w:r>
    </w:p>
    <w:p w:rsidR="005428AF" w:rsidRDefault="00102D32">
      <w:pPr>
        <w:pStyle w:val="7"/>
        <w:shd w:val="clear" w:color="auto" w:fill="auto"/>
        <w:spacing w:before="0" w:after="0"/>
        <w:ind w:left="20" w:right="20" w:firstLine="840"/>
        <w:jc w:val="both"/>
      </w:pPr>
      <w:r>
        <w:t>Организатор проведения публичных слушаний - комиссия по подготовке проекта Правил землепользования и застройки на территории муниципального образования Новопокровский район.</w:t>
      </w:r>
    </w:p>
    <w:p w:rsidR="005428AF" w:rsidRDefault="005428AF">
      <w:pPr>
        <w:pStyle w:val="35"/>
        <w:shd w:val="clear" w:color="auto" w:fill="auto"/>
        <w:tabs>
          <w:tab w:val="left" w:leader="underscore" w:pos="193"/>
          <w:tab w:val="left" w:leader="underscore" w:pos="1143"/>
          <w:tab w:val="left" w:leader="underscore" w:pos="2055"/>
          <w:tab w:val="left" w:leader="underscore" w:pos="3116"/>
          <w:tab w:val="left" w:leader="underscore" w:pos="3692"/>
        </w:tabs>
        <w:ind w:left="20" w:right="20" w:firstLine="840"/>
      </w:pPr>
      <w:r>
        <w:fldChar w:fldCharType="begin"/>
      </w:r>
      <w:r w:rsidR="00102D32">
        <w:instrText xml:space="preserve"> TOC \o "1-3" \h \z </w:instrText>
      </w:r>
      <w:r>
        <w:fldChar w:fldCharType="separate"/>
      </w:r>
      <w:r w:rsidR="00102D32">
        <w:t>Основание проведения публичных слушаний - постановление админи</w:t>
      </w:r>
      <w:r w:rsidR="00102D32">
        <w:t xml:space="preserve">страции муниципального образования Новопокровский район от «___» </w:t>
      </w:r>
      <w:r w:rsidR="00102D32">
        <w:tab/>
      </w:r>
      <w:r w:rsidR="00102D32">
        <w:tab/>
        <w:t>20_</w:t>
      </w:r>
      <w:r w:rsidR="00102D32">
        <w:tab/>
        <w:t xml:space="preserve">года № </w:t>
      </w:r>
      <w:r w:rsidR="00102D32">
        <w:tab/>
      </w:r>
      <w:r w:rsidR="00102D32">
        <w:tab/>
        <w:t>.</w:t>
      </w:r>
    </w:p>
    <w:p w:rsidR="005428AF" w:rsidRDefault="00102D32">
      <w:pPr>
        <w:pStyle w:val="35"/>
        <w:shd w:val="clear" w:color="auto" w:fill="auto"/>
        <w:tabs>
          <w:tab w:val="left" w:pos="9207"/>
        </w:tabs>
        <w:ind w:left="20" w:firstLine="840"/>
      </w:pPr>
      <w:r>
        <w:t>Дата проведения общественных обсуждений</w:t>
      </w:r>
      <w:r>
        <w:tab/>
        <w:t>или</w:t>
      </w:r>
    </w:p>
    <w:p w:rsidR="005428AF" w:rsidRDefault="005428AF">
      <w:pPr>
        <w:pStyle w:val="35"/>
        <w:shd w:val="clear" w:color="auto" w:fill="auto"/>
        <w:tabs>
          <w:tab w:val="left" w:leader="underscore" w:pos="3682"/>
          <w:tab w:val="left" w:leader="underscore" w:pos="4940"/>
          <w:tab w:val="left" w:leader="underscore" w:pos="5780"/>
        </w:tabs>
        <w:ind w:left="20"/>
      </w:pPr>
      <w:hyperlink w:anchor="bookmark6" w:tooltip="Current Document">
        <w:r w:rsidR="00102D32">
          <w:t>публичных слушаний: «</w:t>
        </w:r>
        <w:r w:rsidR="00102D32">
          <w:tab/>
          <w:t>»_</w:t>
        </w:r>
        <w:r w:rsidR="00102D32">
          <w:tab/>
          <w:t>20</w:t>
        </w:r>
        <w:r w:rsidR="00102D32">
          <w:tab/>
          <w:t>года</w:t>
        </w:r>
      </w:hyperlink>
    </w:p>
    <w:p w:rsidR="005428AF" w:rsidRDefault="00102D32">
      <w:pPr>
        <w:pStyle w:val="35"/>
        <w:shd w:val="clear" w:color="auto" w:fill="auto"/>
        <w:ind w:right="20"/>
        <w:jc w:val="right"/>
      </w:pPr>
      <w:r>
        <w:t>Место и время проведения общественных обсужде</w:t>
      </w:r>
      <w:r>
        <w:t>ний или</w:t>
      </w:r>
    </w:p>
    <w:p w:rsidR="005428AF" w:rsidRDefault="00102D32">
      <w:pPr>
        <w:pStyle w:val="35"/>
        <w:shd w:val="clear" w:color="auto" w:fill="auto"/>
        <w:tabs>
          <w:tab w:val="left" w:leader="underscore" w:pos="4081"/>
          <w:tab w:val="left" w:leader="underscore" w:pos="4878"/>
          <w:tab w:val="right" w:leader="underscore" w:pos="9647"/>
        </w:tabs>
        <w:ind w:left="20"/>
      </w:pPr>
      <w:r>
        <w:t xml:space="preserve">публичных слушаний: ст. </w:t>
      </w:r>
      <w:r>
        <w:tab/>
      </w:r>
      <w:r>
        <w:tab/>
        <w:t>Новопокровского района в</w:t>
      </w:r>
      <w:r>
        <w:tab/>
        <w:t>часов</w:t>
      </w:r>
    </w:p>
    <w:p w:rsidR="005428AF" w:rsidRDefault="00102D32">
      <w:pPr>
        <w:pStyle w:val="35"/>
        <w:shd w:val="clear" w:color="auto" w:fill="auto"/>
        <w:tabs>
          <w:tab w:val="left" w:leader="underscore" w:pos="2113"/>
          <w:tab w:val="left" w:leader="underscore" w:pos="2962"/>
          <w:tab w:val="left" w:leader="underscore" w:pos="5574"/>
          <w:tab w:val="left" w:leader="underscore" w:pos="5612"/>
          <w:tab w:val="left" w:leader="underscore" w:pos="6414"/>
          <w:tab w:val="right" w:pos="9647"/>
        </w:tabs>
        <w:ind w:left="20"/>
      </w:pPr>
      <w:r>
        <w:t>«_____»__</w:t>
      </w:r>
      <w:r>
        <w:tab/>
        <w:t>20</w:t>
      </w:r>
      <w:r>
        <w:tab/>
        <w:t>года по адресу:</w:t>
      </w:r>
      <w:r>
        <w:tab/>
      </w:r>
      <w:r>
        <w:tab/>
      </w:r>
      <w:r>
        <w:tab/>
      </w:r>
      <w:r>
        <w:tab/>
        <w:t>.</w:t>
      </w:r>
      <w:r w:rsidR="005428AF">
        <w:fldChar w:fldCharType="end"/>
      </w:r>
    </w:p>
    <w:p w:rsidR="005428AF" w:rsidRDefault="00102D32">
      <w:pPr>
        <w:pStyle w:val="7"/>
        <w:shd w:val="clear" w:color="auto" w:fill="auto"/>
        <w:spacing w:before="0" w:after="0"/>
        <w:ind w:right="20" w:firstLine="0"/>
        <w:jc w:val="right"/>
      </w:pPr>
      <w:r>
        <w:t>Экспозиция демонстрационных материалов по проекту</w:t>
      </w:r>
    </w:p>
    <w:p w:rsidR="005428AF" w:rsidRDefault="00102D32">
      <w:pPr>
        <w:pStyle w:val="7"/>
        <w:shd w:val="clear" w:color="auto" w:fill="auto"/>
        <w:tabs>
          <w:tab w:val="left" w:leader="underscore" w:pos="222"/>
          <w:tab w:val="left" w:leader="underscore" w:pos="1153"/>
          <w:tab w:val="left" w:pos="2425"/>
          <w:tab w:val="left" w:leader="underscore" w:pos="3106"/>
          <w:tab w:val="left" w:leader="underscore" w:pos="3207"/>
        </w:tabs>
        <w:spacing w:before="0" w:after="0"/>
        <w:ind w:left="20" w:firstLine="0"/>
        <w:jc w:val="both"/>
      </w:pPr>
      <w:r>
        <w:tab/>
      </w:r>
      <w:r>
        <w:tab/>
        <w:t xml:space="preserve"> </w:t>
      </w:r>
      <w:r>
        <w:rPr>
          <w:rStyle w:val="21"/>
        </w:rPr>
        <w:t>'</w:t>
      </w:r>
      <w:r>
        <w:tab/>
      </w:r>
      <w:r>
        <w:tab/>
      </w:r>
      <w:r>
        <w:tab/>
        <w:t xml:space="preserve"> сельского поселения Новопокровского района</w:t>
      </w:r>
    </w:p>
    <w:p w:rsidR="005428AF" w:rsidRDefault="00102D32">
      <w:pPr>
        <w:pStyle w:val="7"/>
        <w:shd w:val="clear" w:color="auto" w:fill="auto"/>
        <w:tabs>
          <w:tab w:val="left" w:leader="underscore" w:pos="2641"/>
          <w:tab w:val="left" w:leader="underscore" w:pos="3903"/>
          <w:tab w:val="left" w:leader="underscore" w:pos="5022"/>
          <w:tab w:val="left" w:leader="underscore" w:pos="6481"/>
          <w:tab w:val="left" w:pos="7878"/>
          <w:tab w:val="left" w:leader="underscore" w:pos="8895"/>
        </w:tabs>
        <w:spacing w:before="0" w:after="0"/>
        <w:ind w:left="20" w:firstLine="0"/>
        <w:jc w:val="both"/>
      </w:pPr>
      <w:r>
        <w:t>будет работать с «_</w:t>
      </w:r>
      <w:r>
        <w:tab/>
        <w:t>»</w:t>
      </w:r>
      <w:r>
        <w:tab/>
        <w:t>20</w:t>
      </w:r>
      <w:r>
        <w:tab/>
        <w:t>года по «</w:t>
      </w:r>
      <w:r>
        <w:tab/>
        <w:t>»</w:t>
      </w:r>
      <w:r>
        <w:tab/>
        <w:t xml:space="preserve">20 </w:t>
      </w:r>
      <w:r>
        <w:tab/>
        <w:t>__года</w:t>
      </w:r>
    </w:p>
    <w:p w:rsidR="005428AF" w:rsidRDefault="00102D32">
      <w:pPr>
        <w:pStyle w:val="7"/>
        <w:shd w:val="clear" w:color="auto" w:fill="auto"/>
        <w:spacing w:before="0" w:after="0"/>
        <w:ind w:left="20" w:right="20" w:firstLine="0"/>
        <w:jc w:val="both"/>
      </w:pPr>
      <w:r>
        <w:t>(в рабочие часы) в холле здания администрации муниципального образования Новопокровский район по адресу: Краснодарский край, Новопокровский район, улица Ленина, 133.</w:t>
      </w:r>
    </w:p>
    <w:p w:rsidR="005428AF" w:rsidRDefault="00102D32">
      <w:pPr>
        <w:pStyle w:val="7"/>
        <w:shd w:val="clear" w:color="auto" w:fill="auto"/>
        <w:tabs>
          <w:tab w:val="left" w:leader="underscore" w:pos="4230"/>
          <w:tab w:val="left" w:leader="underscore" w:pos="5060"/>
          <w:tab w:val="left" w:leader="underscore" w:pos="5257"/>
          <w:tab w:val="left" w:leader="underscore" w:pos="6375"/>
        </w:tabs>
        <w:spacing w:before="0" w:after="0"/>
        <w:ind w:left="20" w:firstLine="840"/>
        <w:jc w:val="both"/>
      </w:pPr>
      <w:r>
        <w:t>Проект</w:t>
      </w:r>
      <w:r>
        <w:tab/>
      </w:r>
      <w:r>
        <w:tab/>
      </w:r>
      <w:r>
        <w:tab/>
      </w:r>
      <w:r>
        <w:tab/>
        <w:t>размещен на официальном</w:t>
      </w:r>
    </w:p>
    <w:p w:rsidR="005428AF" w:rsidRDefault="00102D32">
      <w:pPr>
        <w:pStyle w:val="7"/>
        <w:shd w:val="clear" w:color="auto" w:fill="auto"/>
        <w:spacing w:before="0" w:after="0"/>
        <w:ind w:left="20" w:right="20" w:firstLine="0"/>
        <w:jc w:val="both"/>
      </w:pPr>
      <w:r>
        <w:t>сайте газеты «Сельская газета» в информационно-телекомму</w:t>
      </w:r>
      <w:r>
        <w:t xml:space="preserve">никационной сети «Интернет» </w:t>
      </w:r>
      <w:hyperlink r:id="rId17" w:history="1">
        <w:r>
          <w:rPr>
            <w:rStyle w:val="a3"/>
            <w:lang w:val="en-US"/>
          </w:rPr>
          <w:t>www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selgaz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7B54DA">
        <w:rPr>
          <w:lang w:val="ru-RU"/>
        </w:rPr>
        <w:t xml:space="preserve">, </w:t>
      </w:r>
      <w:r>
        <w:t xml:space="preserve">на официальном сайте администрации муниципального образования Новопокровский район в информационно- телекоммуникационной сети «Интернет» </w:t>
      </w:r>
      <w:hyperlink r:id="rId18" w:history="1">
        <w:r>
          <w:rPr>
            <w:rStyle w:val="a3"/>
            <w:lang w:val="en-US"/>
          </w:rPr>
          <w:t>w</w:t>
        </w:r>
        <w:r>
          <w:rPr>
            <w:rStyle w:val="a3"/>
            <w:lang w:val="en-US"/>
          </w:rPr>
          <w:t>ww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novopokrovsky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7B54DA">
        <w:rPr>
          <w:lang w:val="ru-RU"/>
        </w:rPr>
        <w:t xml:space="preserve">, </w:t>
      </w:r>
      <w:r>
        <w:t>в федеральной государственной информационной системе территориального планирования в информационно-телекоммуникационной сети «Интернет».</w:t>
      </w:r>
    </w:p>
    <w:p w:rsidR="005428AF" w:rsidRDefault="00102D32">
      <w:pPr>
        <w:pStyle w:val="7"/>
        <w:shd w:val="clear" w:color="auto" w:fill="auto"/>
        <w:tabs>
          <w:tab w:val="left" w:leader="underscore" w:pos="572"/>
          <w:tab w:val="left" w:pos="2108"/>
          <w:tab w:val="left" w:leader="underscore" w:pos="2958"/>
        </w:tabs>
        <w:spacing w:before="0" w:after="0"/>
        <w:ind w:left="20" w:right="20" w:firstLine="840"/>
        <w:jc w:val="both"/>
      </w:pPr>
      <w:r>
        <w:t xml:space="preserve">Собрание участников публичных слушаний состоится в здании администрации </w:t>
      </w:r>
      <w:r>
        <w:rPr>
          <w:rStyle w:val="21"/>
        </w:rPr>
        <w:t>.</w:t>
      </w:r>
      <w:r>
        <w:t xml:space="preserve"> поселения Новопокровского района, в ___ часов «</w:t>
      </w:r>
      <w:r>
        <w:tab/>
        <w:t>»</w:t>
      </w:r>
      <w:r>
        <w:tab/>
      </w:r>
      <w:r>
        <w:rPr>
          <w:rStyle w:val="21"/>
        </w:rPr>
        <w:t>2</w:t>
      </w:r>
      <w:r>
        <w:t xml:space="preserve">0 </w:t>
      </w:r>
      <w:r>
        <w:tab/>
        <w:t>года.</w:t>
      </w:r>
    </w:p>
    <w:p w:rsidR="005428AF" w:rsidRDefault="00102D32">
      <w:pPr>
        <w:pStyle w:val="7"/>
        <w:shd w:val="clear" w:color="auto" w:fill="auto"/>
        <w:spacing w:before="0" w:after="0"/>
        <w:ind w:left="20" w:right="20" w:firstLine="840"/>
        <w:jc w:val="both"/>
        <w:sectPr w:rsidR="005428AF" w:rsidSect="007B54DA">
          <w:headerReference w:type="even" r:id="rId19"/>
          <w:headerReference w:type="default" r:id="rId20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Предложения и замечания на проект могут быть направлены на имя председателя комиссии по подготовке проекта Правил землепользования и застройки на территории муниципального </w:t>
      </w:r>
      <w:r>
        <w:t xml:space="preserve">образования Новопокровский </w:t>
      </w:r>
      <w:r>
        <w:lastRenderedPageBreak/>
        <w:t>район, в письменной или устной форме в ходе проведения собрания публичных слушаний (в случае проведения публичных слушаний), посредством записи в книге (журнале) учета посетителей экспозиции проекта.</w:t>
      </w:r>
      <w:r>
        <w:br w:type="page"/>
      </w:r>
    </w:p>
    <w:p w:rsidR="005428AF" w:rsidRDefault="00102D32">
      <w:pPr>
        <w:pStyle w:val="7"/>
        <w:shd w:val="clear" w:color="auto" w:fill="auto"/>
        <w:spacing w:before="0" w:after="0" w:line="302" w:lineRule="exact"/>
        <w:ind w:right="440" w:firstLine="840"/>
        <w:jc w:val="left"/>
        <w:sectPr w:rsidR="005428AF" w:rsidSect="007B54DA">
          <w:headerReference w:type="even" r:id="rId21"/>
          <w:headerReference w:type="first" r:id="rId22"/>
          <w:pgSz w:w="11905" w:h="16837"/>
          <w:pgMar w:top="1134" w:right="850" w:bottom="1134" w:left="1701" w:header="0" w:footer="3" w:gutter="0"/>
          <w:pgNumType w:start="24"/>
          <w:cols w:space="720"/>
          <w:noEndnote/>
          <w:titlePg/>
          <w:docGrid w:linePitch="360"/>
        </w:sectPr>
      </w:pPr>
      <w:r>
        <w:lastRenderedPageBreak/>
        <w:t>Дата окончания приема предложений и замечаний «_ года в 17-00 часов.</w:t>
      </w:r>
    </w:p>
    <w:p w:rsidR="005428AF" w:rsidRDefault="005428AF">
      <w:pPr>
        <w:framePr w:w="11467" w:h="954" w:hRule="exact" w:wrap="notBeside" w:vAnchor="text" w:hAnchor="text" w:xAlign="center" w:y="1" w:anchorLock="1"/>
      </w:pPr>
    </w:p>
    <w:p w:rsidR="005428AF" w:rsidRDefault="00102D32">
      <w:pPr>
        <w:rPr>
          <w:sz w:val="2"/>
          <w:szCs w:val="2"/>
        </w:rPr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5428AF" w:rsidRDefault="00102D32">
      <w:pPr>
        <w:pStyle w:val="7"/>
        <w:framePr w:h="280" w:wrap="around" w:vAnchor="text" w:hAnchor="margin" w:x="7192" w:y="349"/>
        <w:shd w:val="clear" w:color="auto" w:fill="auto"/>
        <w:spacing w:before="0" w:after="0" w:line="280" w:lineRule="exact"/>
        <w:ind w:left="100" w:firstLine="0"/>
        <w:jc w:val="left"/>
      </w:pPr>
      <w:r>
        <w:t>С.И.Забнин</w:t>
      </w:r>
    </w:p>
    <w:p w:rsidR="007B54DA" w:rsidRDefault="007B54DA">
      <w:pPr>
        <w:pStyle w:val="7"/>
        <w:shd w:val="clear" w:color="auto" w:fill="auto"/>
        <w:spacing w:before="0" w:after="0" w:line="322" w:lineRule="exact"/>
        <w:ind w:right="400" w:firstLine="0"/>
        <w:jc w:val="left"/>
        <w:rPr>
          <w:lang w:val="ru-RU"/>
        </w:rPr>
      </w:pPr>
      <w:r>
        <w:lastRenderedPageBreak/>
        <w:t>Заместитель главы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right="400" w:firstLine="0"/>
        <w:jc w:val="left"/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муниципального образования</w:t>
      </w:r>
    </w:p>
    <w:p w:rsidR="005428AF" w:rsidRDefault="00102D32">
      <w:pPr>
        <w:rPr>
          <w:sz w:val="2"/>
          <w:szCs w:val="2"/>
        </w:rPr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7B54DA" w:rsidRDefault="007B54DA">
      <w:pPr>
        <w:pStyle w:val="7"/>
        <w:shd w:val="clear" w:color="auto" w:fill="auto"/>
        <w:spacing w:before="0" w:after="0"/>
        <w:ind w:left="880" w:right="40" w:firstLine="0"/>
        <w:jc w:val="right"/>
        <w:rPr>
          <w:lang w:val="ru-RU"/>
        </w:rPr>
      </w:pPr>
      <w:r>
        <w:lastRenderedPageBreak/>
        <w:t>ПРИЛОЖЕНИЕ №1</w:t>
      </w:r>
    </w:p>
    <w:p w:rsidR="005428AF" w:rsidRDefault="00102D32">
      <w:pPr>
        <w:pStyle w:val="7"/>
        <w:shd w:val="clear" w:color="auto" w:fill="auto"/>
        <w:spacing w:before="0" w:after="0"/>
        <w:ind w:left="880" w:right="40" w:firstLine="0"/>
        <w:jc w:val="right"/>
      </w:pPr>
      <w:r>
        <w:t>к Порядку организации и проведения публичных слушаний по вопросам градостроительной деятельности на территории муниципальн</w:t>
      </w:r>
      <w:r>
        <w:t>ого образования</w:t>
      </w:r>
    </w:p>
    <w:p w:rsidR="005428AF" w:rsidRDefault="00102D32">
      <w:pPr>
        <w:pStyle w:val="7"/>
        <w:shd w:val="clear" w:color="auto" w:fill="auto"/>
        <w:spacing w:before="0" w:after="589"/>
        <w:ind w:right="40" w:firstLine="0"/>
        <w:jc w:val="right"/>
      </w:pPr>
      <w:r>
        <w:t>Новопокровский район</w:t>
      </w:r>
    </w:p>
    <w:p w:rsidR="005428AF" w:rsidRDefault="00102D32">
      <w:pPr>
        <w:pStyle w:val="30"/>
        <w:keepNext/>
        <w:keepLines/>
        <w:shd w:val="clear" w:color="auto" w:fill="auto"/>
        <w:spacing w:after="259" w:line="331" w:lineRule="exact"/>
        <w:ind w:left="20"/>
      </w:pPr>
      <w:bookmarkStart w:id="3" w:name="bookmark3"/>
      <w:r>
        <w:t>Форма оповещения о проведении публичных слушаний или общественных обсуждений</w:t>
      </w:r>
      <w:bookmarkEnd w:id="3"/>
    </w:p>
    <w:p w:rsidR="005428AF" w:rsidRDefault="00102D32">
      <w:pPr>
        <w:pStyle w:val="7"/>
        <w:shd w:val="clear" w:color="auto" w:fill="auto"/>
        <w:tabs>
          <w:tab w:val="left" w:pos="6831"/>
        </w:tabs>
        <w:spacing w:before="0" w:after="0" w:line="307" w:lineRule="exact"/>
        <w:ind w:left="20" w:firstLine="840"/>
        <w:jc w:val="both"/>
      </w:pPr>
      <w:r>
        <w:t xml:space="preserve">по рассмотрению проекта </w:t>
      </w:r>
      <w:r>
        <w:rPr>
          <w:rStyle w:val="36"/>
        </w:rPr>
        <w:t>■</w:t>
      </w:r>
      <w:r>
        <w:tab/>
        <w:t>сельского поселения</w:t>
      </w:r>
    </w:p>
    <w:p w:rsidR="005428AF" w:rsidRDefault="00102D32">
      <w:pPr>
        <w:pStyle w:val="7"/>
        <w:shd w:val="clear" w:color="auto" w:fill="auto"/>
        <w:spacing w:before="0" w:after="0" w:line="307" w:lineRule="exact"/>
        <w:ind w:left="20" w:firstLine="0"/>
        <w:jc w:val="both"/>
      </w:pPr>
      <w:r>
        <w:t>Новопокровского района.</w:t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840"/>
        <w:jc w:val="both"/>
      </w:pPr>
      <w:r>
        <w:t>Организатор проведения публичных слушаний - комиссия по подготовке проекта Правил землепользования и застройки на территории муниципального образования Новопокровский район.</w:t>
      </w:r>
    </w:p>
    <w:p w:rsidR="005428AF" w:rsidRDefault="00102D32">
      <w:pPr>
        <w:pStyle w:val="7"/>
        <w:shd w:val="clear" w:color="auto" w:fill="auto"/>
        <w:tabs>
          <w:tab w:val="left" w:leader="underscore" w:pos="870"/>
          <w:tab w:val="left" w:leader="underscore" w:pos="1138"/>
          <w:tab w:val="left" w:leader="underscore" w:pos="2055"/>
        </w:tabs>
        <w:spacing w:before="0" w:after="0"/>
        <w:ind w:left="20" w:right="40" w:firstLine="840"/>
        <w:jc w:val="both"/>
      </w:pPr>
      <w:r>
        <w:t>Основание проведения публичных слушаний - постановление администрации муниципально</w:t>
      </w:r>
      <w:r>
        <w:t xml:space="preserve">го образования Новопокровский район от « » </w:t>
      </w:r>
      <w:r>
        <w:tab/>
      </w:r>
      <w:r>
        <w:tab/>
        <w:t xml:space="preserve"> 20</w:t>
      </w:r>
      <w:r>
        <w:tab/>
        <w:t xml:space="preserve">года № </w:t>
      </w:r>
      <w:r>
        <w:rPr>
          <w:rStyle w:val="36"/>
        </w:rPr>
        <w:t>.</w:t>
      </w:r>
    </w:p>
    <w:p w:rsidR="005428AF" w:rsidRDefault="005428AF">
      <w:pPr>
        <w:pStyle w:val="35"/>
        <w:shd w:val="clear" w:color="auto" w:fill="auto"/>
        <w:tabs>
          <w:tab w:val="left" w:pos="9217"/>
        </w:tabs>
        <w:ind w:left="20" w:firstLine="840"/>
      </w:pPr>
      <w:r>
        <w:fldChar w:fldCharType="begin"/>
      </w:r>
      <w:r w:rsidR="00102D32">
        <w:instrText xml:space="preserve"> TOC \o "1-3" \h \z </w:instrText>
      </w:r>
      <w:r>
        <w:fldChar w:fldCharType="separate"/>
      </w:r>
      <w:r w:rsidR="00102D32">
        <w:t>Дата проведения общественных обсуждений</w:t>
      </w:r>
      <w:r w:rsidR="00102D32">
        <w:tab/>
        <w:t>или</w:t>
      </w:r>
    </w:p>
    <w:p w:rsidR="005428AF" w:rsidRDefault="00102D32">
      <w:pPr>
        <w:pStyle w:val="35"/>
        <w:shd w:val="clear" w:color="auto" w:fill="auto"/>
        <w:tabs>
          <w:tab w:val="left" w:leader="underscore" w:pos="3682"/>
          <w:tab w:val="left" w:leader="underscore" w:pos="4618"/>
          <w:tab w:val="left" w:leader="underscore" w:pos="5780"/>
        </w:tabs>
        <w:ind w:left="20"/>
      </w:pPr>
      <w:r>
        <w:t>публичных слушаний: «</w:t>
      </w:r>
      <w:r>
        <w:tab/>
        <w:t>»</w:t>
      </w:r>
      <w:r>
        <w:tab/>
        <w:t xml:space="preserve"> 20</w:t>
      </w:r>
      <w:r>
        <w:tab/>
        <w:t>года</w:t>
      </w:r>
    </w:p>
    <w:p w:rsidR="005428AF" w:rsidRDefault="00102D32">
      <w:pPr>
        <w:pStyle w:val="35"/>
        <w:shd w:val="clear" w:color="auto" w:fill="auto"/>
        <w:ind w:right="40"/>
        <w:jc w:val="right"/>
      </w:pPr>
      <w:r>
        <w:t xml:space="preserve">Место и время проведения общественных </w:t>
      </w:r>
      <w:r>
        <w:rPr>
          <w:vertAlign w:val="subscript"/>
        </w:rPr>
        <w:t>в</w:t>
      </w:r>
      <w:r>
        <w:t xml:space="preserve"> обсуждений или</w:t>
      </w:r>
    </w:p>
    <w:p w:rsidR="005428AF" w:rsidRDefault="00102D32">
      <w:pPr>
        <w:pStyle w:val="35"/>
        <w:shd w:val="clear" w:color="auto" w:fill="auto"/>
        <w:tabs>
          <w:tab w:val="left" w:leader="underscore" w:pos="4873"/>
        </w:tabs>
        <w:ind w:left="20"/>
      </w:pPr>
      <w:r>
        <w:t xml:space="preserve">публичных слушаний: ст. </w:t>
      </w:r>
      <w:r>
        <w:tab/>
      </w:r>
      <w:r>
        <w:t xml:space="preserve">Новопокровского района в </w:t>
      </w:r>
      <w:r>
        <w:rPr>
          <w:rStyle w:val="a8"/>
        </w:rPr>
        <w:t>ч</w:t>
      </w:r>
      <w:r>
        <w:t>асов</w:t>
      </w:r>
    </w:p>
    <w:p w:rsidR="005428AF" w:rsidRDefault="00102D32">
      <w:pPr>
        <w:pStyle w:val="35"/>
        <w:shd w:val="clear" w:color="auto" w:fill="auto"/>
        <w:tabs>
          <w:tab w:val="left" w:pos="2108"/>
          <w:tab w:val="left" w:leader="underscore" w:pos="2958"/>
          <w:tab w:val="left" w:leader="underscore" w:pos="6601"/>
          <w:tab w:val="left" w:leader="underscore" w:pos="6898"/>
          <w:tab w:val="left" w:leader="underscore" w:pos="7738"/>
          <w:tab w:val="left" w:leader="underscore" w:pos="7772"/>
          <w:tab w:val="right" w:leader="underscore" w:pos="9646"/>
        </w:tabs>
        <w:ind w:left="20"/>
      </w:pPr>
      <w:r>
        <w:t>« »</w:t>
      </w:r>
      <w:r>
        <w:tab/>
        <w:t>20</w:t>
      </w:r>
      <w:r>
        <w:tab/>
        <w:t xml:space="preserve">года по адресу: </w:t>
      </w:r>
      <w:r>
        <w:tab/>
      </w:r>
      <w:r>
        <w:tab/>
      </w:r>
      <w:r>
        <w:tab/>
      </w:r>
      <w:r>
        <w:tab/>
      </w:r>
      <w:r>
        <w:tab/>
        <w:t>_.</w:t>
      </w:r>
    </w:p>
    <w:p w:rsidR="005428AF" w:rsidRDefault="00102D32">
      <w:pPr>
        <w:pStyle w:val="35"/>
        <w:shd w:val="clear" w:color="auto" w:fill="auto"/>
        <w:ind w:right="40"/>
        <w:jc w:val="right"/>
      </w:pPr>
      <w:r>
        <w:t>Экспозиция демонстрационных материалов по проекту</w:t>
      </w:r>
    </w:p>
    <w:p w:rsidR="005428AF" w:rsidRDefault="00102D32">
      <w:pPr>
        <w:pStyle w:val="35"/>
        <w:shd w:val="clear" w:color="auto" w:fill="auto"/>
        <w:tabs>
          <w:tab w:val="left" w:leader="underscore" w:pos="2127"/>
          <w:tab w:val="left" w:leader="underscore" w:pos="3394"/>
          <w:tab w:val="left" w:leader="underscore" w:pos="3567"/>
        </w:tabs>
        <w:ind w:left="20"/>
      </w:pPr>
      <w:r>
        <w:tab/>
        <w:t xml:space="preserve"> </w:t>
      </w:r>
      <w:r>
        <w:tab/>
      </w:r>
      <w:r>
        <w:tab/>
        <w:t xml:space="preserve"> сельского поселения Новопокровского района</w:t>
      </w:r>
    </w:p>
    <w:p w:rsidR="005428AF" w:rsidRDefault="00102D32">
      <w:pPr>
        <w:pStyle w:val="35"/>
        <w:shd w:val="clear" w:color="auto" w:fill="auto"/>
        <w:tabs>
          <w:tab w:val="left" w:leader="underscore" w:pos="2636"/>
          <w:tab w:val="left" w:pos="3894"/>
          <w:tab w:val="left" w:leader="underscore" w:pos="5017"/>
          <w:tab w:val="left" w:leader="underscore" w:pos="6476"/>
          <w:tab w:val="left" w:leader="underscore" w:pos="7873"/>
          <w:tab w:val="right" w:leader="underscore" w:pos="9646"/>
        </w:tabs>
        <w:ind w:left="20"/>
      </w:pPr>
      <w:r>
        <w:t>будет работать с «</w:t>
      </w:r>
      <w:r>
        <w:tab/>
        <w:t>»</w:t>
      </w:r>
      <w:r>
        <w:tab/>
        <w:t>20</w:t>
      </w:r>
      <w:r>
        <w:tab/>
        <w:t>года по «</w:t>
      </w:r>
      <w:r>
        <w:tab/>
        <w:t>»__</w:t>
      </w:r>
      <w:r>
        <w:tab/>
        <w:t>20</w:t>
      </w:r>
      <w:r>
        <w:tab/>
        <w:t>года</w:t>
      </w:r>
      <w:r w:rsidR="005428AF">
        <w:fldChar w:fldCharType="end"/>
      </w:r>
    </w:p>
    <w:p w:rsidR="005428AF" w:rsidRDefault="00102D32">
      <w:pPr>
        <w:pStyle w:val="7"/>
        <w:shd w:val="clear" w:color="auto" w:fill="auto"/>
        <w:spacing w:before="0" w:after="0"/>
        <w:ind w:left="20" w:right="40" w:firstLine="0"/>
        <w:jc w:val="both"/>
      </w:pPr>
      <w:r>
        <w:t>(в рабочие часы) в холле здания администрации муниципального образования Новопокровский район по адресу: Краснодарский край, Новопокровский район, улица Ленина, 133.</w:t>
      </w:r>
    </w:p>
    <w:p w:rsidR="005428AF" w:rsidRDefault="00102D32">
      <w:pPr>
        <w:pStyle w:val="7"/>
        <w:shd w:val="clear" w:color="auto" w:fill="auto"/>
        <w:tabs>
          <w:tab w:val="left" w:leader="underscore" w:pos="3207"/>
          <w:tab w:val="left" w:pos="4681"/>
          <w:tab w:val="left" w:leader="underscore" w:pos="5660"/>
          <w:tab w:val="left" w:leader="underscore" w:pos="6380"/>
        </w:tabs>
        <w:spacing w:before="0" w:after="0" w:line="322" w:lineRule="exact"/>
        <w:ind w:left="20" w:firstLine="840"/>
        <w:jc w:val="both"/>
      </w:pPr>
      <w:r>
        <w:t>Проект</w:t>
      </w:r>
      <w:r>
        <w:tab/>
      </w:r>
      <w:r>
        <w:rPr>
          <w:rStyle w:val="36"/>
        </w:rPr>
        <w:t>■</w:t>
      </w:r>
      <w:r>
        <w:tab/>
      </w:r>
      <w:r>
        <w:tab/>
      </w:r>
      <w:r>
        <w:tab/>
        <w:t>размещен на официальном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20" w:right="40" w:firstLine="0"/>
        <w:jc w:val="both"/>
      </w:pPr>
      <w:r>
        <w:t>сайте газеты «Сельская газета» в информационно-телекомм</w:t>
      </w:r>
      <w:r>
        <w:t xml:space="preserve">уникационной сети «Интернет» </w:t>
      </w:r>
      <w:hyperlink r:id="rId23" w:history="1">
        <w:r>
          <w:rPr>
            <w:rStyle w:val="a3"/>
            <w:lang w:val="en-US"/>
          </w:rPr>
          <w:t>www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selgaz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7B54DA">
        <w:rPr>
          <w:lang w:val="ru-RU"/>
        </w:rPr>
        <w:t xml:space="preserve">, </w:t>
      </w:r>
      <w:r>
        <w:t xml:space="preserve">на официальном сайте администрации муниципального образования Новопокровский район в информационно- телекоммуникационной сети «Интернет» </w:t>
      </w:r>
      <w:hyperlink r:id="rId24" w:history="1">
        <w:r>
          <w:rPr>
            <w:rStyle w:val="a3"/>
            <w:lang w:val="en-US"/>
          </w:rPr>
          <w:t>www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novopokrovsky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7B54DA">
        <w:rPr>
          <w:lang w:val="ru-RU"/>
        </w:rPr>
        <w:t xml:space="preserve">, </w:t>
      </w:r>
      <w:r>
        <w:t>в федеральной государственной информационной системе территориального планирования в информационно-телекоммуникационной сети «Интернет».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right="40" w:firstLine="0"/>
        <w:jc w:val="right"/>
      </w:pPr>
      <w:r>
        <w:t>Собрание участников публичных слушаний состоится в здании</w:t>
      </w:r>
    </w:p>
    <w:p w:rsidR="005428AF" w:rsidRDefault="00102D32">
      <w:pPr>
        <w:pStyle w:val="7"/>
        <w:shd w:val="clear" w:color="auto" w:fill="auto"/>
        <w:tabs>
          <w:tab w:val="left" w:leader="underscore" w:pos="8804"/>
        </w:tabs>
        <w:spacing w:before="0" w:after="0" w:line="322" w:lineRule="exact"/>
        <w:ind w:left="20" w:firstLine="0"/>
        <w:jc w:val="both"/>
      </w:pPr>
      <w:r>
        <w:t>администрации _____ поселения Новоп</w:t>
      </w:r>
      <w:r>
        <w:t xml:space="preserve">окровского района, в </w:t>
      </w:r>
      <w:r>
        <w:tab/>
        <w:t xml:space="preserve"> часов</w:t>
      </w:r>
    </w:p>
    <w:p w:rsidR="005428AF" w:rsidRDefault="00102D32">
      <w:pPr>
        <w:pStyle w:val="7"/>
        <w:shd w:val="clear" w:color="auto" w:fill="auto"/>
        <w:tabs>
          <w:tab w:val="left" w:leader="underscore" w:pos="394"/>
          <w:tab w:val="left" w:leader="underscore" w:pos="2012"/>
          <w:tab w:val="left" w:leader="underscore" w:pos="2809"/>
        </w:tabs>
        <w:spacing w:before="0" w:after="0" w:line="322" w:lineRule="exact"/>
        <w:ind w:left="20" w:firstLine="0"/>
        <w:jc w:val="both"/>
      </w:pPr>
      <w:r>
        <w:t>«</w:t>
      </w:r>
      <w:r>
        <w:tab/>
        <w:t>__»_</w:t>
      </w:r>
      <w:r>
        <w:tab/>
        <w:t>_20</w:t>
      </w:r>
      <w:r>
        <w:tab/>
        <w:t>_года.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20" w:right="40" w:firstLine="840"/>
        <w:jc w:val="both"/>
      </w:pPr>
      <w:r>
        <w:t xml:space="preserve">Предложения и замечания на проект могут быть направлены на имя председателя комиссии по подготовке проекта Правил землепользования и застройки на территории муниципального образования Новопокровский </w:t>
      </w:r>
      <w:r>
        <w:lastRenderedPageBreak/>
        <w:t>район, в письменной или устной форме в ходе проведения со</w:t>
      </w:r>
      <w:r>
        <w:t>брания публичных слушаний (в случае проведения публичных слушаний), посредством записи в книге (журнале) учета посетителей экспозиции проекта.</w:t>
      </w:r>
      <w:r>
        <w:br w:type="page"/>
      </w:r>
    </w:p>
    <w:p w:rsidR="005428AF" w:rsidRDefault="00102D32">
      <w:pPr>
        <w:pStyle w:val="7"/>
        <w:framePr w:h="280" w:wrap="around" w:vAnchor="text" w:hAnchor="margin" w:x="7521" w:y="1937"/>
        <w:shd w:val="clear" w:color="auto" w:fill="auto"/>
        <w:spacing w:before="0" w:after="0" w:line="280" w:lineRule="exact"/>
        <w:ind w:left="100" w:firstLine="0"/>
        <w:jc w:val="left"/>
      </w:pPr>
      <w:r>
        <w:lastRenderedPageBreak/>
        <w:t>С.И.Забнин</w:t>
      </w:r>
    </w:p>
    <w:p w:rsidR="005428AF" w:rsidRDefault="00102D32">
      <w:pPr>
        <w:pStyle w:val="7"/>
        <w:shd w:val="clear" w:color="auto" w:fill="auto"/>
        <w:spacing w:before="0" w:after="941" w:line="298" w:lineRule="exact"/>
        <w:ind w:right="260" w:firstLine="840"/>
        <w:jc w:val="left"/>
      </w:pPr>
      <w:r>
        <w:t>Дата окончания приема предложений и замечаний « » года в 17-00 часов.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right="3960" w:firstLine="0"/>
        <w:jc w:val="left"/>
        <w:sectPr w:rsidR="005428AF" w:rsidSect="007B54DA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Заместител</w:t>
      </w:r>
      <w:r>
        <w:t>ь главы муниципального образования</w:t>
      </w:r>
    </w:p>
    <w:p w:rsidR="007B54DA" w:rsidRDefault="00102D32">
      <w:pPr>
        <w:pStyle w:val="7"/>
        <w:shd w:val="clear" w:color="auto" w:fill="auto"/>
        <w:spacing w:before="0" w:after="0" w:line="322" w:lineRule="exact"/>
        <w:ind w:left="860" w:right="20" w:firstLine="0"/>
        <w:jc w:val="right"/>
        <w:rPr>
          <w:lang w:val="ru-RU"/>
        </w:rPr>
      </w:pPr>
      <w:r>
        <w:lastRenderedPageBreak/>
        <w:t>ПРИЛОЖЕНИЕ №2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860" w:right="20" w:firstLine="0"/>
        <w:jc w:val="right"/>
      </w:pPr>
      <w:r>
        <w:t xml:space="preserve"> к Порядку организации и проведения публичных слушаний по вопросам градостроительной деятельности на территории муниципального образования</w:t>
      </w:r>
    </w:p>
    <w:p w:rsidR="005428AF" w:rsidRDefault="00102D32">
      <w:pPr>
        <w:pStyle w:val="7"/>
        <w:shd w:val="clear" w:color="auto" w:fill="auto"/>
        <w:spacing w:before="0" w:after="900" w:line="322" w:lineRule="exact"/>
        <w:ind w:right="20" w:firstLine="0"/>
        <w:jc w:val="right"/>
      </w:pPr>
      <w:r>
        <w:t>Новопокровский район</w:t>
      </w:r>
    </w:p>
    <w:p w:rsidR="005428AF" w:rsidRDefault="00102D32">
      <w:pPr>
        <w:pStyle w:val="30"/>
        <w:keepNext/>
        <w:keepLines/>
        <w:shd w:val="clear" w:color="auto" w:fill="auto"/>
        <w:spacing w:after="273" w:line="322" w:lineRule="exact"/>
        <w:ind w:right="20"/>
      </w:pPr>
      <w:bookmarkStart w:id="4" w:name="bookmark4"/>
      <w:r>
        <w:t>Форма протокола общественных обсуждений или публичных слушаний по проекту</w:t>
      </w:r>
      <w:bookmarkEnd w:id="4"/>
    </w:p>
    <w:p w:rsidR="005428AF" w:rsidRDefault="005428AF">
      <w:pPr>
        <w:pStyle w:val="35"/>
        <w:shd w:val="clear" w:color="auto" w:fill="auto"/>
        <w:tabs>
          <w:tab w:val="left" w:leader="underscore" w:pos="1095"/>
          <w:tab w:val="left" w:pos="6658"/>
          <w:tab w:val="left" w:leader="underscore" w:pos="6961"/>
          <w:tab w:val="left" w:leader="underscore" w:pos="8358"/>
          <w:tab w:val="right" w:leader="underscore" w:pos="9642"/>
        </w:tabs>
        <w:spacing w:line="280" w:lineRule="exact"/>
        <w:ind w:left="20"/>
      </w:pPr>
      <w:r>
        <w:fldChar w:fldCharType="begin"/>
      </w:r>
      <w:r w:rsidR="00102D32">
        <w:instrText xml:space="preserve"> TOC \o "1-3" \h \z </w:instrText>
      </w:r>
      <w:r>
        <w:fldChar w:fldCharType="separate"/>
      </w:r>
      <w:r w:rsidR="00102D32">
        <w:t>часов</w:t>
      </w:r>
      <w:r w:rsidR="00102D32">
        <w:tab/>
        <w:t>минут</w:t>
      </w:r>
      <w:r w:rsidR="00102D32">
        <w:tab/>
      </w:r>
      <w:r w:rsidR="00102D32">
        <w:tab/>
        <w:t>»</w:t>
      </w:r>
      <w:r w:rsidR="00102D32">
        <w:tab/>
        <w:t>20</w:t>
      </w:r>
      <w:r w:rsidR="00102D32">
        <w:tab/>
        <w:t>года</w:t>
      </w:r>
    </w:p>
    <w:p w:rsidR="005428AF" w:rsidRDefault="00102D32">
      <w:pPr>
        <w:pStyle w:val="23"/>
        <w:shd w:val="clear" w:color="auto" w:fill="auto"/>
        <w:spacing w:before="0" w:after="606" w:line="280" w:lineRule="exact"/>
        <w:ind w:left="8820"/>
      </w:pPr>
      <w:r>
        <w:rPr>
          <w:rStyle w:val="24"/>
        </w:rPr>
        <w:t>№</w:t>
      </w:r>
    </w:p>
    <w:p w:rsidR="005428AF" w:rsidRDefault="00102D32">
      <w:pPr>
        <w:pStyle w:val="35"/>
        <w:shd w:val="clear" w:color="auto" w:fill="auto"/>
        <w:spacing w:line="312" w:lineRule="exact"/>
        <w:ind w:left="20" w:firstLine="840"/>
      </w:pPr>
      <w:r>
        <w:t>Присутствовали:</w:t>
      </w:r>
    </w:p>
    <w:p w:rsidR="005428AF" w:rsidRDefault="00102D32">
      <w:pPr>
        <w:pStyle w:val="35"/>
        <w:shd w:val="clear" w:color="auto" w:fill="auto"/>
        <w:tabs>
          <w:tab w:val="left" w:leader="underscore" w:pos="4191"/>
        </w:tabs>
        <w:spacing w:line="312" w:lineRule="exact"/>
        <w:ind w:left="20" w:firstLine="840"/>
      </w:pPr>
      <w:r>
        <w:t>Председатель -</w:t>
      </w:r>
      <w:r>
        <w:tab/>
        <w:t>_;</w:t>
      </w:r>
    </w:p>
    <w:p w:rsidR="005428AF" w:rsidRDefault="00102D32">
      <w:pPr>
        <w:pStyle w:val="35"/>
        <w:shd w:val="clear" w:color="auto" w:fill="auto"/>
        <w:tabs>
          <w:tab w:val="left" w:leader="underscore" w:pos="4004"/>
        </w:tabs>
        <w:spacing w:line="312" w:lineRule="exact"/>
        <w:ind w:left="20" w:firstLine="840"/>
      </w:pPr>
      <w:r>
        <w:t>секретарь -</w:t>
      </w:r>
      <w:r>
        <w:tab/>
        <w:t xml:space="preserve"> ;</w:t>
      </w:r>
      <w:r w:rsidR="005428AF">
        <w:fldChar w:fldCharType="end"/>
      </w:r>
    </w:p>
    <w:p w:rsidR="005428AF" w:rsidRDefault="00102D32">
      <w:pPr>
        <w:pStyle w:val="7"/>
        <w:shd w:val="clear" w:color="auto" w:fill="auto"/>
        <w:spacing w:before="0" w:after="266" w:line="312" w:lineRule="exact"/>
        <w:ind w:left="20" w:right="20" w:firstLine="840"/>
        <w:jc w:val="both"/>
      </w:pPr>
      <w:r>
        <w:t>участники - граждане, принявшие участие в слушаниях, зарегистрированы в списке участн</w:t>
      </w:r>
      <w:r>
        <w:t>иков слушаний, который является неотъемлемым приложением к протоколу.</w:t>
      </w:r>
    </w:p>
    <w:p w:rsidR="005428AF" w:rsidRDefault="00102D32">
      <w:pPr>
        <w:pStyle w:val="7"/>
        <w:shd w:val="clear" w:color="auto" w:fill="auto"/>
        <w:spacing w:before="0" w:after="253" w:line="280" w:lineRule="exact"/>
        <w:ind w:left="4220" w:firstLine="0"/>
        <w:jc w:val="left"/>
      </w:pPr>
      <w:r>
        <w:t>ПОВЕСТКА ДНЯ:</w:t>
      </w:r>
    </w:p>
    <w:p w:rsidR="005428AF" w:rsidRDefault="00102D32">
      <w:pPr>
        <w:pStyle w:val="7"/>
        <w:shd w:val="clear" w:color="auto" w:fill="auto"/>
        <w:tabs>
          <w:tab w:val="left" w:leader="underscore" w:pos="7009"/>
          <w:tab w:val="left" w:leader="underscore" w:pos="7201"/>
          <w:tab w:val="left" w:leader="underscore" w:pos="8986"/>
        </w:tabs>
        <w:spacing w:before="0" w:after="0" w:line="322" w:lineRule="exact"/>
        <w:ind w:left="20" w:firstLine="840"/>
        <w:jc w:val="both"/>
      </w:pPr>
      <w:r>
        <w:t>Обсуждение материалов проекта</w:t>
      </w:r>
      <w:r>
        <w:tab/>
      </w:r>
      <w:r>
        <w:tab/>
      </w:r>
      <w:r>
        <w:tab/>
        <w:t>__.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20" w:right="20" w:firstLine="840"/>
        <w:jc w:val="both"/>
      </w:pPr>
      <w:r>
        <w:t>Оповещение о проведении общественных обсуждений или публичных слушаний размещено на официальном сайте муниципального образования Новопокровский район в информационно-телекоммуникационной сети</w:t>
      </w:r>
    </w:p>
    <w:p w:rsidR="005428AF" w:rsidRDefault="00102D32">
      <w:pPr>
        <w:pStyle w:val="7"/>
        <w:shd w:val="clear" w:color="auto" w:fill="auto"/>
        <w:tabs>
          <w:tab w:val="left" w:pos="6063"/>
          <w:tab w:val="left" w:leader="underscore" w:pos="6625"/>
          <w:tab w:val="left" w:leader="underscore" w:pos="7561"/>
          <w:tab w:val="left" w:leader="underscore" w:pos="8857"/>
        </w:tabs>
        <w:spacing w:before="0" w:after="0" w:line="322" w:lineRule="exact"/>
        <w:ind w:left="20" w:firstLine="0"/>
        <w:jc w:val="both"/>
      </w:pPr>
      <w:r>
        <w:t xml:space="preserve">«Интеренет» </w:t>
      </w:r>
      <w:hyperlink r:id="rId25" w:history="1">
        <w:r>
          <w:rPr>
            <w:rStyle w:val="a3"/>
            <w:lang w:val="en-US"/>
          </w:rPr>
          <w:t>www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novopokr</w:t>
        </w:r>
        <w:r>
          <w:rPr>
            <w:rStyle w:val="a3"/>
            <w:lang w:val="en-US"/>
          </w:rPr>
          <w:t>ovsky</w:t>
        </w:r>
        <w:r w:rsidRPr="007B54DA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com</w:t>
        </w:r>
      </w:hyperlink>
      <w:r w:rsidRPr="007B54DA">
        <w:rPr>
          <w:lang w:val="ru-RU"/>
        </w:rPr>
        <w:tab/>
      </w:r>
      <w:r>
        <w:t>«</w:t>
      </w:r>
      <w:r>
        <w:tab/>
        <w:t>»</w:t>
      </w:r>
      <w:r>
        <w:tab/>
        <w:t xml:space="preserve"> 20</w:t>
      </w:r>
      <w:r>
        <w:tab/>
        <w:t>года, в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20" w:right="20" w:firstLine="0"/>
        <w:jc w:val="both"/>
      </w:pPr>
      <w:r>
        <w:t>газете «Сельская газета», в федеральной государственной информационной системе территориального планирования в информационно- телекоммуникационной сети «Интернет».</w:t>
      </w:r>
    </w:p>
    <w:p w:rsidR="005428AF" w:rsidRDefault="00102D32">
      <w:pPr>
        <w:pStyle w:val="7"/>
        <w:shd w:val="clear" w:color="auto" w:fill="auto"/>
        <w:tabs>
          <w:tab w:val="left" w:leader="underscore" w:pos="850"/>
          <w:tab w:val="left" w:leader="underscore" w:pos="1758"/>
          <w:tab w:val="left" w:leader="underscore" w:pos="2463"/>
          <w:tab w:val="left" w:leader="underscore" w:pos="5276"/>
          <w:tab w:val="left" w:leader="underscore" w:pos="5516"/>
          <w:tab w:val="left" w:leader="underscore" w:pos="8444"/>
          <w:tab w:val="left" w:leader="underscore" w:pos="9519"/>
        </w:tabs>
        <w:spacing w:before="0" w:after="0" w:line="322" w:lineRule="exact"/>
        <w:ind w:left="20" w:right="20" w:firstLine="840"/>
        <w:jc w:val="both"/>
      </w:pPr>
      <w:r>
        <w:t>Экспозиция демонстрационных материалов проекта размещалась с «</w:t>
      </w:r>
      <w:r>
        <w:tab/>
      </w:r>
      <w:r>
        <w:t>»</w:t>
      </w:r>
      <w:r>
        <w:tab/>
        <w:t>20</w:t>
      </w:r>
      <w:r>
        <w:tab/>
        <w:t>года по « »</w:t>
      </w:r>
      <w:r>
        <w:tab/>
      </w:r>
      <w:r>
        <w:tab/>
        <w:t xml:space="preserve"> года в здании</w:t>
      </w:r>
      <w:r>
        <w:tab/>
      </w:r>
      <w:r>
        <w:tab/>
        <w:t>.</w:t>
      </w:r>
    </w:p>
    <w:p w:rsidR="005428AF" w:rsidRDefault="00102D32">
      <w:pPr>
        <w:pStyle w:val="7"/>
        <w:shd w:val="clear" w:color="auto" w:fill="auto"/>
        <w:tabs>
          <w:tab w:val="left" w:leader="underscore" w:pos="3126"/>
          <w:tab w:val="left" w:leader="underscore" w:pos="3342"/>
          <w:tab w:val="left" w:leader="underscore" w:pos="4412"/>
          <w:tab w:val="left" w:leader="underscore" w:pos="5329"/>
        </w:tabs>
        <w:spacing w:before="0" w:after="0" w:line="322" w:lineRule="exact"/>
        <w:ind w:left="20" w:right="20" w:firstLine="840"/>
        <w:jc w:val="both"/>
      </w:pPr>
      <w:r>
        <w:t>В период проведения экспозиции были выставлены демонстрационные материалы проекта</w:t>
      </w:r>
      <w:r>
        <w:tab/>
      </w:r>
      <w:r>
        <w:tab/>
      </w:r>
      <w:r>
        <w:tab/>
      </w:r>
      <w:r>
        <w:tab/>
        <w:t>.</w:t>
      </w:r>
    </w:p>
    <w:p w:rsidR="005428AF" w:rsidRDefault="00102D32">
      <w:pPr>
        <w:pStyle w:val="7"/>
        <w:shd w:val="clear" w:color="auto" w:fill="auto"/>
        <w:tabs>
          <w:tab w:val="left" w:leader="underscore" w:pos="5650"/>
          <w:tab w:val="left" w:leader="underscore" w:pos="6385"/>
        </w:tabs>
        <w:spacing w:before="0" w:after="0" w:line="322" w:lineRule="exact"/>
        <w:ind w:left="20" w:firstLine="840"/>
        <w:jc w:val="both"/>
      </w:pPr>
      <w:r>
        <w:t xml:space="preserve">Основные материалы проекта </w:t>
      </w:r>
      <w:r>
        <w:tab/>
      </w:r>
      <w:r>
        <w:tab/>
        <w:t>(карты-схемы) размещены</w:t>
      </w:r>
    </w:p>
    <w:p w:rsidR="005428AF" w:rsidRDefault="00102D32">
      <w:pPr>
        <w:pStyle w:val="7"/>
        <w:shd w:val="clear" w:color="auto" w:fill="auto"/>
        <w:tabs>
          <w:tab w:val="left" w:leader="underscore" w:pos="855"/>
          <w:tab w:val="left" w:leader="underscore" w:pos="1974"/>
          <w:tab w:val="left" w:leader="underscore" w:pos="2540"/>
        </w:tabs>
        <w:spacing w:before="0" w:after="0" w:line="322" w:lineRule="exact"/>
        <w:ind w:left="20" w:firstLine="0"/>
        <w:jc w:val="both"/>
      </w:pPr>
      <w:r>
        <w:t>«</w:t>
      </w:r>
      <w:r>
        <w:tab/>
        <w:t>»</w:t>
      </w:r>
      <w:r>
        <w:tab/>
        <w:t>20</w:t>
      </w:r>
      <w:r>
        <w:tab/>
        <w:t>года на официальном сайте.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right="20" w:firstLine="0"/>
        <w:jc w:val="right"/>
      </w:pPr>
      <w:r>
        <w:t>Предложения и замечания участников общественны</w:t>
      </w:r>
      <w:r>
        <w:t>х обсуждений или</w:t>
      </w:r>
    </w:p>
    <w:p w:rsidR="005428AF" w:rsidRDefault="00102D32">
      <w:pPr>
        <w:pStyle w:val="7"/>
        <w:shd w:val="clear" w:color="auto" w:fill="auto"/>
        <w:tabs>
          <w:tab w:val="left" w:leader="underscore" w:pos="6673"/>
          <w:tab w:val="left" w:pos="7786"/>
          <w:tab w:val="left" w:leader="underscore" w:pos="8348"/>
        </w:tabs>
        <w:spacing w:before="0" w:after="0" w:line="322" w:lineRule="exact"/>
        <w:ind w:left="20" w:firstLine="0"/>
        <w:jc w:val="both"/>
      </w:pPr>
      <w:r>
        <w:t>публичных слушаний принимались с «</w:t>
      </w:r>
      <w:r>
        <w:tab/>
        <w:t>»</w:t>
      </w:r>
      <w:r>
        <w:tab/>
      </w:r>
      <w:r>
        <w:rPr>
          <w:rStyle w:val="41"/>
        </w:rPr>
        <w:t>2</w:t>
      </w:r>
      <w:r>
        <w:t>0</w:t>
      </w:r>
      <w:r>
        <w:tab/>
        <w:t>года по</w:t>
      </w:r>
    </w:p>
    <w:p w:rsidR="005428AF" w:rsidRDefault="00102D32">
      <w:pPr>
        <w:pStyle w:val="7"/>
        <w:shd w:val="clear" w:color="auto" w:fill="auto"/>
        <w:tabs>
          <w:tab w:val="left" w:leader="underscore" w:pos="433"/>
          <w:tab w:val="left" w:leader="underscore" w:pos="1532"/>
          <w:tab w:val="left" w:leader="underscore" w:pos="2113"/>
          <w:tab w:val="left" w:pos="5012"/>
        </w:tabs>
        <w:spacing w:before="0" w:after="0" w:line="322" w:lineRule="exact"/>
        <w:ind w:left="20" w:firstLine="0"/>
        <w:jc w:val="both"/>
        <w:sectPr w:rsidR="005428AF" w:rsidSect="007B54DA">
          <w:headerReference w:type="even" r:id="rId26"/>
          <w:headerReference w:type="first" r:id="rId27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</w:t>
      </w:r>
      <w:r>
        <w:tab/>
        <w:t>года в форме</w:t>
      </w:r>
      <w:r>
        <w:tab/>
        <w:t>.</w:t>
      </w:r>
    </w:p>
    <w:p w:rsidR="005428AF" w:rsidRDefault="00102D32">
      <w:pPr>
        <w:pStyle w:val="7"/>
        <w:shd w:val="clear" w:color="auto" w:fill="auto"/>
        <w:spacing w:before="0" w:after="1010" w:line="280" w:lineRule="exact"/>
        <w:ind w:left="20" w:firstLine="0"/>
        <w:jc w:val="left"/>
      </w:pPr>
      <w:r>
        <w:lastRenderedPageBreak/>
        <w:t>РЕШИЛИ:</w:t>
      </w:r>
    </w:p>
    <w:p w:rsidR="005428AF" w:rsidRDefault="00102D32">
      <w:pPr>
        <w:pStyle w:val="7"/>
        <w:shd w:val="clear" w:color="auto" w:fill="auto"/>
        <w:spacing w:before="0" w:after="0" w:line="638" w:lineRule="exact"/>
        <w:ind w:left="20" w:firstLine="0"/>
        <w:jc w:val="left"/>
      </w:pPr>
      <w:r>
        <w:t>ПОДПИСИ:</w:t>
      </w:r>
    </w:p>
    <w:p w:rsidR="005428AF" w:rsidRDefault="00102D32">
      <w:pPr>
        <w:pStyle w:val="7"/>
        <w:shd w:val="clear" w:color="auto" w:fill="auto"/>
        <w:spacing w:before="0" w:after="0" w:line="638" w:lineRule="exact"/>
        <w:ind w:left="2400" w:firstLine="0"/>
        <w:jc w:val="left"/>
      </w:pPr>
      <w:r>
        <w:rPr>
          <w:rStyle w:val="58"/>
        </w:rPr>
        <w:t>П</w:t>
      </w:r>
      <w:r>
        <w:t>редседатель комиссии</w:t>
      </w:r>
    </w:p>
    <w:p w:rsidR="005428AF" w:rsidRDefault="00102D32">
      <w:pPr>
        <w:pStyle w:val="7"/>
        <w:shd w:val="clear" w:color="auto" w:fill="auto"/>
        <w:tabs>
          <w:tab w:val="left" w:leader="underscore" w:pos="1378"/>
          <w:tab w:val="left" w:pos="2420"/>
        </w:tabs>
        <w:spacing w:before="0" w:after="0" w:line="638" w:lineRule="exact"/>
        <w:ind w:left="20" w:firstLine="0"/>
        <w:jc w:val="left"/>
      </w:pPr>
      <w:r>
        <w:tab/>
      </w:r>
      <w:r>
        <w:tab/>
        <w:t>Секретарь комисиси</w:t>
      </w:r>
    </w:p>
    <w:p w:rsidR="005428AF" w:rsidRDefault="00102D32">
      <w:pPr>
        <w:pStyle w:val="7"/>
        <w:shd w:val="clear" w:color="auto" w:fill="auto"/>
        <w:spacing w:before="0" w:after="0" w:line="280" w:lineRule="exact"/>
        <w:ind w:left="20" w:firstLine="0"/>
        <w:jc w:val="left"/>
        <w:sectPr w:rsidR="005428AF" w:rsidSect="007B54DA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Члены комиссии:</w:t>
      </w:r>
    </w:p>
    <w:p w:rsidR="005428AF" w:rsidRDefault="005428AF">
      <w:pPr>
        <w:framePr w:w="10512" w:h="1606" w:hRule="exact" w:wrap="notBeside" w:vAnchor="text" w:hAnchor="text" w:xAlign="center" w:y="1" w:anchorLock="1"/>
      </w:pPr>
    </w:p>
    <w:p w:rsidR="005428AF" w:rsidRDefault="00102D32">
      <w:pPr>
        <w:rPr>
          <w:sz w:val="2"/>
          <w:szCs w:val="2"/>
        </w:rPr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5428AF" w:rsidRDefault="005428AF">
      <w:pPr>
        <w:jc w:val="center"/>
        <w:rPr>
          <w:sz w:val="0"/>
          <w:szCs w:val="0"/>
        </w:rPr>
      </w:pPr>
    </w:p>
    <w:p w:rsidR="005428AF" w:rsidRDefault="00102D32">
      <w:pPr>
        <w:pStyle w:val="7"/>
        <w:framePr w:h="280" w:wrap="around" w:vAnchor="text" w:hAnchor="margin" w:x="7334" w:y="315"/>
        <w:shd w:val="clear" w:color="auto" w:fill="auto"/>
        <w:spacing w:before="0" w:after="0" w:line="280" w:lineRule="exact"/>
        <w:ind w:left="100" w:firstLine="0"/>
        <w:jc w:val="left"/>
      </w:pPr>
      <w:r>
        <w:t>С.И.Забнин</w:t>
      </w:r>
    </w:p>
    <w:p w:rsidR="005428AF" w:rsidRDefault="00102D32">
      <w:pPr>
        <w:pStyle w:val="7"/>
        <w:shd w:val="clear" w:color="auto" w:fill="auto"/>
        <w:spacing w:before="0" w:after="0"/>
        <w:ind w:right="400" w:firstLine="0"/>
        <w:jc w:val="left"/>
        <w:sectPr w:rsidR="005428AF" w:rsidSect="007B54D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Заместитель главы муниципального образования</w:t>
      </w:r>
    </w:p>
    <w:p w:rsidR="007B54DA" w:rsidRDefault="007B54DA">
      <w:pPr>
        <w:pStyle w:val="7"/>
        <w:shd w:val="clear" w:color="auto" w:fill="auto"/>
        <w:spacing w:before="0" w:after="0" w:line="322" w:lineRule="exact"/>
        <w:ind w:left="40" w:right="20" w:firstLine="0"/>
        <w:jc w:val="right"/>
        <w:rPr>
          <w:lang w:val="ru-RU"/>
        </w:rPr>
      </w:pPr>
      <w:r>
        <w:lastRenderedPageBreak/>
        <w:t>ПРИЛОЖЕНИЕ №3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40" w:right="20" w:firstLine="0"/>
        <w:jc w:val="right"/>
      </w:pPr>
      <w:r>
        <w:t>к Порядку организации и проведения публичных слушаний по вопросам градостроительной деятельности на территории муниципального образования</w:t>
      </w:r>
    </w:p>
    <w:p w:rsidR="005428AF" w:rsidRDefault="00102D32">
      <w:pPr>
        <w:pStyle w:val="7"/>
        <w:shd w:val="clear" w:color="auto" w:fill="auto"/>
        <w:spacing w:before="0" w:after="641" w:line="322" w:lineRule="exact"/>
        <w:ind w:right="20" w:firstLine="0"/>
        <w:jc w:val="right"/>
      </w:pPr>
      <w:r>
        <w:t>Новопокровский район</w:t>
      </w:r>
    </w:p>
    <w:p w:rsidR="005428AF" w:rsidRDefault="00102D32">
      <w:pPr>
        <w:pStyle w:val="30"/>
        <w:keepNext/>
        <w:keepLines/>
        <w:shd w:val="clear" w:color="auto" w:fill="auto"/>
        <w:spacing w:after="0" w:line="270" w:lineRule="exact"/>
        <w:ind w:right="20"/>
        <w:jc w:val="right"/>
      </w:pPr>
      <w:bookmarkStart w:id="5" w:name="bookmark5"/>
      <w:r>
        <w:t>Форма заключения о результатах общественных обсуждений</w:t>
      </w:r>
      <w:bookmarkEnd w:id="5"/>
    </w:p>
    <w:p w:rsidR="005428AF" w:rsidRDefault="00102D32">
      <w:pPr>
        <w:pStyle w:val="30"/>
        <w:keepNext/>
        <w:keepLines/>
        <w:shd w:val="clear" w:color="auto" w:fill="auto"/>
        <w:spacing w:after="279" w:line="270" w:lineRule="exact"/>
        <w:ind w:left="3200"/>
        <w:jc w:val="left"/>
      </w:pPr>
      <w:bookmarkStart w:id="6" w:name="bookmark6"/>
      <w:r>
        <w:t>или публичных слушаний</w:t>
      </w:r>
      <w:bookmarkEnd w:id="6"/>
    </w:p>
    <w:p w:rsidR="005428AF" w:rsidRDefault="00102D32">
      <w:pPr>
        <w:pStyle w:val="7"/>
        <w:shd w:val="clear" w:color="auto" w:fill="auto"/>
        <w:tabs>
          <w:tab w:val="left" w:pos="2128"/>
          <w:tab w:val="left" w:leader="underscore" w:pos="2838"/>
          <w:tab w:val="left" w:pos="7614"/>
          <w:tab w:val="left" w:leader="underscore" w:pos="8594"/>
          <w:tab w:val="left" w:leader="underscore" w:pos="8656"/>
        </w:tabs>
        <w:spacing w:before="0" w:after="274" w:line="280" w:lineRule="exact"/>
        <w:ind w:left="40" w:firstLine="0"/>
        <w:jc w:val="both"/>
      </w:pPr>
      <w:r>
        <w:t>« »</w:t>
      </w:r>
      <w:r>
        <w:tab/>
        <w:t>20</w:t>
      </w:r>
      <w:r>
        <w:tab/>
        <w:t>года</w:t>
      </w:r>
      <w:r>
        <w:tab/>
      </w:r>
      <w:r>
        <w:tab/>
      </w:r>
      <w:r>
        <w:tab/>
      </w:r>
    </w:p>
    <w:p w:rsidR="005428AF" w:rsidRDefault="00102D32">
      <w:pPr>
        <w:pStyle w:val="71"/>
        <w:shd w:val="clear" w:color="auto" w:fill="auto"/>
        <w:spacing w:before="0" w:after="640" w:line="290" w:lineRule="exact"/>
        <w:ind w:left="4380"/>
      </w:pPr>
      <w:r>
        <w:t>№</w:t>
      </w:r>
    </w:p>
    <w:p w:rsidR="005428AF" w:rsidRDefault="00102D32">
      <w:pPr>
        <w:pStyle w:val="7"/>
        <w:shd w:val="clear" w:color="auto" w:fill="auto"/>
        <w:tabs>
          <w:tab w:val="left" w:leader="underscore" w:pos="6232"/>
          <w:tab w:val="left" w:leader="underscore" w:pos="9237"/>
        </w:tabs>
        <w:spacing w:before="0" w:after="257" w:line="280" w:lineRule="exact"/>
        <w:ind w:left="40" w:firstLine="840"/>
        <w:jc w:val="both"/>
      </w:pPr>
      <w:r>
        <w:t>Обсуждение материалов проекта</w:t>
      </w:r>
      <w:r>
        <w:tab/>
        <w:t xml:space="preserve"> </w:t>
      </w:r>
      <w:r>
        <w:rPr>
          <w:rStyle w:val="61"/>
        </w:rPr>
        <w:t>,</w:t>
      </w:r>
      <w:r>
        <w:tab/>
        <w:t>.</w:t>
      </w:r>
    </w:p>
    <w:p w:rsidR="005428AF" w:rsidRDefault="00102D32">
      <w:pPr>
        <w:pStyle w:val="7"/>
        <w:shd w:val="clear" w:color="auto" w:fill="auto"/>
        <w:spacing w:before="0" w:after="896"/>
        <w:ind w:left="40" w:right="20" w:firstLine="840"/>
        <w:jc w:val="both"/>
      </w:pPr>
      <w:r>
        <w:t>Участники общественных обсуждений или публичных слушаний, которые приняли участие:</w:t>
      </w:r>
    </w:p>
    <w:p w:rsidR="005428AF" w:rsidRDefault="00102D32">
      <w:pPr>
        <w:pStyle w:val="7"/>
        <w:shd w:val="clear" w:color="auto" w:fill="auto"/>
        <w:spacing w:before="0" w:after="252" w:line="322" w:lineRule="exact"/>
        <w:ind w:left="40" w:right="20" w:firstLine="840"/>
        <w:jc w:val="both"/>
      </w:pPr>
      <w:r>
        <w:t>Сведения о проведении собрания участников публичных слушаний (в случае проведения публичных слушаний)</w:t>
      </w:r>
    </w:p>
    <w:p w:rsidR="005428AF" w:rsidRDefault="00102D32">
      <w:pPr>
        <w:pStyle w:val="7"/>
        <w:shd w:val="clear" w:color="auto" w:fill="auto"/>
        <w:spacing w:before="0" w:after="0" w:line="307" w:lineRule="exact"/>
        <w:ind w:left="40" w:right="20" w:firstLine="840"/>
        <w:jc w:val="both"/>
      </w:pPr>
      <w:r>
        <w:t>Собрания участников публичных слушаний проводились в соответствии с оповещением.</w:t>
      </w:r>
    </w:p>
    <w:p w:rsidR="005428AF" w:rsidRDefault="00102D32">
      <w:pPr>
        <w:pStyle w:val="7"/>
        <w:shd w:val="clear" w:color="auto" w:fill="auto"/>
        <w:tabs>
          <w:tab w:val="left" w:leader="underscore" w:pos="7490"/>
          <w:tab w:val="left" w:leader="underscore" w:pos="7734"/>
          <w:tab w:val="left" w:leader="underscore" w:pos="8666"/>
        </w:tabs>
        <w:spacing w:before="0" w:after="0" w:line="322" w:lineRule="exact"/>
        <w:ind w:left="40" w:firstLine="840"/>
        <w:jc w:val="both"/>
      </w:pPr>
      <w:r>
        <w:t>Сроки проведения публичных слушаний: с «__»</w:t>
      </w:r>
      <w:r>
        <w:tab/>
      </w:r>
      <w:r>
        <w:tab/>
        <w:t>20</w:t>
      </w:r>
      <w:r>
        <w:tab/>
        <w:t>года по</w:t>
      </w:r>
    </w:p>
    <w:p w:rsidR="005428AF" w:rsidRDefault="005428AF">
      <w:pPr>
        <w:pStyle w:val="35"/>
        <w:shd w:val="clear" w:color="auto" w:fill="auto"/>
        <w:tabs>
          <w:tab w:val="left" w:leader="underscore" w:pos="731"/>
          <w:tab w:val="left" w:leader="underscore" w:pos="1499"/>
          <w:tab w:val="left" w:leader="underscore" w:pos="2344"/>
        </w:tabs>
        <w:spacing w:line="322" w:lineRule="exact"/>
        <w:ind w:left="40"/>
      </w:pPr>
      <w:r>
        <w:fldChar w:fldCharType="begin"/>
      </w:r>
      <w:r w:rsidR="00102D32">
        <w:instrText xml:space="preserve"> TOC \o "1-3" \h </w:instrText>
      </w:r>
      <w:r w:rsidR="00102D32">
        <w:instrText xml:space="preserve">\z </w:instrText>
      </w:r>
      <w:r>
        <w:fldChar w:fldCharType="separate"/>
      </w:r>
      <w:r w:rsidR="00102D32">
        <w:t>«</w:t>
      </w:r>
      <w:r w:rsidR="00102D32">
        <w:tab/>
        <w:t>»</w:t>
      </w:r>
      <w:r w:rsidR="00102D32">
        <w:tab/>
        <w:t>20</w:t>
      </w:r>
      <w:r w:rsidR="00102D32">
        <w:tab/>
        <w:t>года.</w:t>
      </w:r>
    </w:p>
    <w:p w:rsidR="005428AF" w:rsidRDefault="00102D32">
      <w:pPr>
        <w:pStyle w:val="35"/>
        <w:shd w:val="clear" w:color="auto" w:fill="auto"/>
        <w:tabs>
          <w:tab w:val="left" w:leader="underscore" w:pos="4010"/>
          <w:tab w:val="left" w:leader="underscore" w:pos="5190"/>
          <w:tab w:val="left" w:leader="underscore" w:pos="5214"/>
          <w:tab w:val="left" w:leader="underscore" w:pos="6640"/>
          <w:tab w:val="left" w:leader="underscore" w:pos="7504"/>
        </w:tabs>
        <w:spacing w:line="322" w:lineRule="exact"/>
        <w:ind w:left="40" w:firstLine="840"/>
      </w:pPr>
      <w:r>
        <w:t>Место проведения:</w:t>
      </w:r>
      <w:r>
        <w:tab/>
        <w:t xml:space="preserve"> </w:t>
      </w:r>
      <w:r>
        <w:rPr>
          <w:rStyle w:val="a9"/>
        </w:rPr>
        <w:t>,</w:t>
      </w:r>
      <w:r>
        <w:tab/>
      </w:r>
      <w:r>
        <w:tab/>
      </w:r>
      <w:r>
        <w:tab/>
      </w:r>
      <w:r>
        <w:tab/>
        <w:t xml:space="preserve"> .</w:t>
      </w:r>
    </w:p>
    <w:p w:rsidR="005428AF" w:rsidRDefault="00102D32">
      <w:pPr>
        <w:pStyle w:val="35"/>
        <w:shd w:val="clear" w:color="auto" w:fill="auto"/>
        <w:tabs>
          <w:tab w:val="left" w:leader="underscore" w:pos="3059"/>
          <w:tab w:val="left" w:leader="underscore" w:pos="3794"/>
        </w:tabs>
        <w:spacing w:line="322" w:lineRule="exact"/>
        <w:ind w:left="40" w:firstLine="840"/>
      </w:pPr>
      <w:r>
        <w:t xml:space="preserve">Всего проведено </w:t>
      </w:r>
      <w:r>
        <w:tab/>
      </w:r>
      <w:r>
        <w:tab/>
        <w:t xml:space="preserve"> собраний.</w:t>
      </w:r>
    </w:p>
    <w:p w:rsidR="005428AF" w:rsidRDefault="00102D32">
      <w:pPr>
        <w:pStyle w:val="35"/>
        <w:shd w:val="clear" w:color="auto" w:fill="auto"/>
        <w:spacing w:after="240" w:line="322" w:lineRule="exact"/>
        <w:ind w:right="20"/>
        <w:jc w:val="right"/>
      </w:pPr>
      <w:r>
        <w:t>Общее количество присутствующих граждан на собрании:</w:t>
      </w:r>
    </w:p>
    <w:p w:rsidR="005428AF" w:rsidRDefault="00102D32">
      <w:pPr>
        <w:pStyle w:val="35"/>
        <w:shd w:val="clear" w:color="auto" w:fill="auto"/>
        <w:spacing w:line="322" w:lineRule="exact"/>
        <w:ind w:right="20"/>
        <w:jc w:val="right"/>
      </w:pPr>
      <w:r>
        <w:t>Во время проведения публичных слушаний были организованы</w:t>
      </w:r>
    </w:p>
    <w:p w:rsidR="005428AF" w:rsidRDefault="00102D32">
      <w:pPr>
        <w:pStyle w:val="35"/>
        <w:shd w:val="clear" w:color="auto" w:fill="auto"/>
        <w:tabs>
          <w:tab w:val="left" w:pos="7672"/>
          <w:tab w:val="left" w:leader="underscore" w:pos="8862"/>
          <w:tab w:val="right" w:leader="underscore" w:pos="9660"/>
        </w:tabs>
        <w:spacing w:line="322" w:lineRule="exact"/>
        <w:ind w:left="40"/>
      </w:pPr>
      <w:r>
        <w:t>выступления представителя разработчика проекта</w:t>
      </w:r>
      <w:r>
        <w:tab/>
      </w:r>
      <w:r>
        <w:rPr>
          <w:rStyle w:val="a9"/>
        </w:rPr>
        <w:t>'</w:t>
      </w:r>
      <w:r>
        <w:t xml:space="preserve"> </w:t>
      </w:r>
      <w:r>
        <w:tab/>
      </w:r>
      <w:r>
        <w:tab/>
        <w:t xml:space="preserve"> по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40" w:right="20" w:firstLine="0"/>
        <w:jc w:val="both"/>
      </w:pPr>
      <w:r>
        <w:t>материалам проекта, участников публичных слушаний, даны разъяснения и ответы и на вопросы.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40" w:firstLine="840"/>
        <w:jc w:val="both"/>
      </w:pPr>
      <w:r>
        <w:t>Замечания и предложения по проекту принимались: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40" w:right="20" w:firstLine="840"/>
        <w:jc w:val="both"/>
      </w:pPr>
      <w:r>
        <w:t>в письменной или устной форме в ходе проведения собрания или собраний участников публичных слушаний;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40" w:right="20" w:firstLine="840"/>
        <w:jc w:val="both"/>
      </w:pPr>
      <w:r>
        <w:t>в письменной фор</w:t>
      </w:r>
      <w:r>
        <w:t>ме в адрес организатора общественных обсуждений или публичных слушаний;</w:t>
      </w:r>
    </w:p>
    <w:p w:rsidR="005428AF" w:rsidRDefault="00102D32">
      <w:pPr>
        <w:pStyle w:val="7"/>
        <w:shd w:val="clear" w:color="auto" w:fill="auto"/>
        <w:spacing w:before="0" w:after="0" w:line="322" w:lineRule="exact"/>
        <w:ind w:left="40" w:right="20" w:firstLine="840"/>
        <w:jc w:val="both"/>
        <w:sectPr w:rsidR="005428AF" w:rsidSect="007B54DA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>
        <w:br w:type="page"/>
      </w:r>
    </w:p>
    <w:p w:rsidR="005428AF" w:rsidRDefault="00102D32">
      <w:pPr>
        <w:pStyle w:val="7"/>
        <w:shd w:val="clear" w:color="auto" w:fill="auto"/>
        <w:spacing w:before="0" w:after="296" w:line="312" w:lineRule="exact"/>
        <w:ind w:left="20" w:right="20" w:firstLine="840"/>
        <w:jc w:val="both"/>
      </w:pPr>
      <w:r>
        <w:lastRenderedPageBreak/>
        <w:t>Сведения о протоколах общественных обсуждениях или публичных слушаний по проекту</w:t>
      </w:r>
    </w:p>
    <w:p w:rsidR="005428AF" w:rsidRDefault="00102D32">
      <w:pPr>
        <w:pStyle w:val="7"/>
        <w:shd w:val="clear" w:color="auto" w:fill="auto"/>
        <w:tabs>
          <w:tab w:val="left" w:leader="underscore" w:pos="3981"/>
          <w:tab w:val="left" w:leader="underscore" w:pos="5094"/>
          <w:tab w:val="left" w:leader="underscore" w:pos="5661"/>
        </w:tabs>
        <w:spacing w:before="0" w:after="0"/>
        <w:ind w:left="1840" w:firstLine="0"/>
        <w:jc w:val="left"/>
      </w:pPr>
      <w:r>
        <w:t>Протокол от «_</w:t>
      </w:r>
      <w:r>
        <w:tab/>
        <w:t>»</w:t>
      </w:r>
      <w:r>
        <w:tab/>
        <w:t>20</w:t>
      </w:r>
      <w:r>
        <w:tab/>
        <w:t>_года № ;</w:t>
      </w:r>
    </w:p>
    <w:p w:rsidR="005428AF" w:rsidRDefault="00102D32">
      <w:pPr>
        <w:pStyle w:val="35"/>
        <w:shd w:val="clear" w:color="auto" w:fill="auto"/>
        <w:tabs>
          <w:tab w:val="left" w:pos="5042"/>
          <w:tab w:val="left" w:leader="underscore" w:pos="5742"/>
          <w:tab w:val="right" w:leader="underscore" w:pos="7180"/>
        </w:tabs>
        <w:ind w:left="1840"/>
        <w:jc w:val="left"/>
      </w:pPr>
      <w:r>
        <w:t>протокол от « »</w:t>
      </w:r>
      <w:r>
        <w:tab/>
        <w:t xml:space="preserve">20 </w:t>
      </w:r>
      <w:r>
        <w:tab/>
        <w:t>года № __</w:t>
      </w:r>
      <w:r>
        <w:tab/>
        <w:t>.</w:t>
      </w:r>
    </w:p>
    <w:p w:rsidR="005428AF" w:rsidRDefault="00102D32">
      <w:pPr>
        <w:pStyle w:val="35"/>
        <w:shd w:val="clear" w:color="auto" w:fill="auto"/>
        <w:ind w:left="20" w:right="20" w:firstLine="840"/>
      </w:pPr>
      <w:r>
        <w:t>Всего поступило замечаний и предложений участников публичных слушаний по проекту:</w:t>
      </w:r>
    </w:p>
    <w:p w:rsidR="005428AF" w:rsidRDefault="00102D32">
      <w:pPr>
        <w:pStyle w:val="35"/>
        <w:shd w:val="clear" w:color="auto" w:fill="auto"/>
        <w:tabs>
          <w:tab w:val="left" w:leader="underscore" w:pos="8482"/>
        </w:tabs>
        <w:ind w:left="860"/>
        <w:jc w:val="left"/>
      </w:pPr>
      <w:r>
        <w:t>содержащихся в протоколах публи</w:t>
      </w:r>
      <w:r>
        <w:t>чных слушаний - «</w:t>
      </w:r>
      <w:r>
        <w:tab/>
        <w:t>» (общее</w:t>
      </w:r>
    </w:p>
    <w:p w:rsidR="005428AF" w:rsidRDefault="00102D32">
      <w:pPr>
        <w:pStyle w:val="35"/>
        <w:shd w:val="clear" w:color="auto" w:fill="auto"/>
        <w:tabs>
          <w:tab w:val="right" w:leader="underscore" w:pos="9645"/>
        </w:tabs>
        <w:ind w:left="20"/>
        <w:jc w:val="left"/>
      </w:pPr>
      <w:r>
        <w:t xml:space="preserve">количество заданных устных вопросов, относящихся к проекту </w:t>
      </w:r>
      <w:r>
        <w:tab/>
        <w:t>),</w:t>
      </w:r>
    </w:p>
    <w:p w:rsidR="005428AF" w:rsidRDefault="00102D32">
      <w:pPr>
        <w:pStyle w:val="35"/>
        <w:shd w:val="clear" w:color="auto" w:fill="auto"/>
        <w:tabs>
          <w:tab w:val="left" w:leader="underscore" w:pos="5694"/>
        </w:tabs>
        <w:spacing w:after="293"/>
        <w:ind w:left="20"/>
        <w:jc w:val="left"/>
      </w:pPr>
      <w:r>
        <w:t>содержащихся в письменных обращениях - «</w:t>
      </w:r>
      <w:r>
        <w:tab/>
        <w:t>». ?</w:t>
      </w:r>
      <w:r w:rsidR="005428AF">
        <w:fldChar w:fldCharType="end"/>
      </w:r>
    </w:p>
    <w:p w:rsidR="005428AF" w:rsidRDefault="00102D32">
      <w:pPr>
        <w:pStyle w:val="7"/>
        <w:framePr w:h="279" w:wrap="around" w:vAnchor="text" w:hAnchor="margin" w:x="7526" w:y="3488"/>
        <w:shd w:val="clear" w:color="auto" w:fill="auto"/>
        <w:spacing w:before="0" w:after="0" w:line="280" w:lineRule="exact"/>
        <w:ind w:left="100" w:firstLine="0"/>
        <w:jc w:val="left"/>
      </w:pPr>
      <w:r>
        <w:t>С.И.Забнин</w:t>
      </w:r>
    </w:p>
    <w:p w:rsidR="005428AF" w:rsidRDefault="00102D32">
      <w:pPr>
        <w:pStyle w:val="7"/>
        <w:shd w:val="clear" w:color="auto" w:fill="auto"/>
        <w:spacing w:before="0" w:after="669" w:line="326" w:lineRule="exact"/>
        <w:ind w:left="860" w:right="20" w:firstLine="0"/>
        <w:jc w:val="left"/>
      </w:pPr>
      <w:r>
        <w:t>Выводы и рекомендации 1.</w:t>
      </w:r>
    </w:p>
    <w:p w:rsidR="005428AF" w:rsidRDefault="00102D32">
      <w:pPr>
        <w:pStyle w:val="26"/>
        <w:keepNext/>
        <w:keepLines/>
        <w:shd w:val="clear" w:color="auto" w:fill="auto"/>
        <w:spacing w:before="0" w:after="1579" w:line="240" w:lineRule="exact"/>
        <w:ind w:left="860"/>
      </w:pPr>
      <w:bookmarkStart w:id="7" w:name="bookmark7"/>
      <w:r>
        <w:rPr>
          <w:rStyle w:val="27"/>
        </w:rPr>
        <w:t>2.</w:t>
      </w:r>
      <w:bookmarkEnd w:id="7"/>
    </w:p>
    <w:p w:rsidR="005428AF" w:rsidRDefault="00102D32">
      <w:pPr>
        <w:pStyle w:val="7"/>
        <w:shd w:val="clear" w:color="auto" w:fill="auto"/>
        <w:spacing w:before="0" w:after="0" w:line="312" w:lineRule="exact"/>
        <w:ind w:left="20" w:right="20" w:firstLine="0"/>
        <w:jc w:val="left"/>
      </w:pPr>
      <w:r>
        <w:t>Заместитель главы муниципального образования</w:t>
      </w:r>
    </w:p>
    <w:sectPr w:rsidR="005428AF" w:rsidSect="007B54DA">
      <w:headerReference w:type="even" r:id="rId28"/>
      <w:headerReference w:type="default" r:id="rId29"/>
      <w:pgSz w:w="11905" w:h="16837"/>
      <w:pgMar w:top="1134" w:right="850" w:bottom="1134" w:left="170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32" w:rsidRDefault="00102D32" w:rsidP="005428AF">
      <w:r>
        <w:separator/>
      </w:r>
    </w:p>
  </w:endnote>
  <w:endnote w:type="continuationSeparator" w:id="1">
    <w:p w:rsidR="00102D32" w:rsidRDefault="00102D32" w:rsidP="0054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32" w:rsidRDefault="00102D32"/>
  </w:footnote>
  <w:footnote w:type="continuationSeparator" w:id="1">
    <w:p w:rsidR="00102D32" w:rsidRDefault="00102D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7B54DA" w:rsidRPr="007B54DA">
        <w:rPr>
          <w:rStyle w:val="a7"/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102D32">
    <w:pPr>
      <w:pStyle w:val="a6"/>
      <w:framePr w:h="259" w:wrap="none" w:vAnchor="text" w:hAnchor="page" w:x="11077" w:y="2178"/>
      <w:shd w:val="clear" w:color="auto" w:fill="auto"/>
      <w:jc w:val="both"/>
    </w:pPr>
    <w:r>
      <w:rPr>
        <w:rStyle w:val="a7"/>
      </w:rPr>
      <w:t>20</w:t>
    </w:r>
  </w:p>
  <w:p w:rsidR="005428AF" w:rsidRDefault="005428AF">
    <w:pPr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102D32">
    <w:pPr>
      <w:pStyle w:val="a6"/>
      <w:framePr w:h="259" w:wrap="none" w:vAnchor="text" w:hAnchor="page" w:x="9495" w:y="1890"/>
      <w:shd w:val="clear" w:color="auto" w:fill="auto"/>
      <w:jc w:val="both"/>
    </w:pPr>
    <w:r>
      <w:rPr>
        <w:rStyle w:val="a7"/>
      </w:rPr>
      <w:t>» 20</w:t>
    </w:r>
  </w:p>
  <w:p w:rsidR="005428AF" w:rsidRDefault="005428AF">
    <w:pPr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7B54DA" w:rsidRPr="007B54DA">
        <w:rPr>
          <w:rStyle w:val="a7"/>
          <w:noProof/>
        </w:rPr>
        <w:t>2</w:t>
      </w:r>
    </w:fldSimple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102D32">
        <w:rPr>
          <w:rStyle w:val="a7"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102D32">
        <w:rPr>
          <w:rStyle w:val="a7"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7B54DA" w:rsidRPr="007B54DA">
        <w:rPr>
          <w:rStyle w:val="a7"/>
          <w:noProof/>
        </w:rPr>
        <w:t>8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7B54DA" w:rsidRPr="007B54DA">
        <w:rPr>
          <w:rStyle w:val="a7"/>
          <w:noProof/>
        </w:rPr>
        <w:t>12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7B54DA" w:rsidRPr="007B54DA">
        <w:rPr>
          <w:rStyle w:val="a7"/>
          <w:noProof/>
        </w:rPr>
        <w:t>13</w:t>
      </w:r>
    </w:fldSimple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7B54DA" w:rsidRPr="007B54DA">
        <w:rPr>
          <w:rStyle w:val="a7"/>
          <w:noProof/>
        </w:rPr>
        <w:t>18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AF" w:rsidRDefault="005428AF">
    <w:pPr>
      <w:pStyle w:val="a6"/>
      <w:framePr w:w="11640" w:h="149" w:wrap="none" w:vAnchor="text" w:hAnchor="page" w:x="133" w:y="1317"/>
      <w:shd w:val="clear" w:color="auto" w:fill="auto"/>
      <w:ind w:left="6709"/>
    </w:pPr>
    <w:fldSimple w:instr=" PAGE \* MERGEFORMAT ">
      <w:r w:rsidR="007B54DA" w:rsidRPr="007B54DA">
        <w:rPr>
          <w:rStyle w:val="a7"/>
          <w:noProof/>
        </w:rPr>
        <w:t>17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716"/>
    <w:multiLevelType w:val="multilevel"/>
    <w:tmpl w:val="F8E29D9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40633"/>
    <w:multiLevelType w:val="multilevel"/>
    <w:tmpl w:val="1A8A79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A2897"/>
    <w:multiLevelType w:val="multilevel"/>
    <w:tmpl w:val="B2A260A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94443"/>
    <w:multiLevelType w:val="multilevel"/>
    <w:tmpl w:val="E4F2B1F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13E6F"/>
    <w:multiLevelType w:val="multilevel"/>
    <w:tmpl w:val="EE083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07E2E"/>
    <w:multiLevelType w:val="multilevel"/>
    <w:tmpl w:val="F7341D8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107524"/>
    <w:multiLevelType w:val="multilevel"/>
    <w:tmpl w:val="76702FEA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F7209A"/>
    <w:multiLevelType w:val="multilevel"/>
    <w:tmpl w:val="BD12029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5071D7"/>
    <w:multiLevelType w:val="multilevel"/>
    <w:tmpl w:val="2DDCAF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90759F"/>
    <w:multiLevelType w:val="multilevel"/>
    <w:tmpl w:val="6C96510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6B7CD8"/>
    <w:multiLevelType w:val="multilevel"/>
    <w:tmpl w:val="830E1FE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0401E7"/>
    <w:multiLevelType w:val="multilevel"/>
    <w:tmpl w:val="34A06F2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97354"/>
    <w:multiLevelType w:val="multilevel"/>
    <w:tmpl w:val="3894D692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7F0ED1"/>
    <w:multiLevelType w:val="multilevel"/>
    <w:tmpl w:val="56ECF484"/>
    <w:lvl w:ilvl="0">
      <w:start w:val="5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BC038D"/>
    <w:multiLevelType w:val="multilevel"/>
    <w:tmpl w:val="E5F6BCC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A623EA"/>
    <w:multiLevelType w:val="multilevel"/>
    <w:tmpl w:val="EE106476"/>
    <w:lvl w:ilvl="0">
      <w:start w:val="2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38616D"/>
    <w:multiLevelType w:val="multilevel"/>
    <w:tmpl w:val="9F841D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A52035"/>
    <w:multiLevelType w:val="multilevel"/>
    <w:tmpl w:val="72ACC96E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F1356F"/>
    <w:multiLevelType w:val="multilevel"/>
    <w:tmpl w:val="4E50A75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A06594"/>
    <w:multiLevelType w:val="multilevel"/>
    <w:tmpl w:val="96C0E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771885"/>
    <w:multiLevelType w:val="multilevel"/>
    <w:tmpl w:val="A02673B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D85961"/>
    <w:multiLevelType w:val="multilevel"/>
    <w:tmpl w:val="5BEE41AE"/>
    <w:lvl w:ilvl="0">
      <w:start w:val="8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12C9F"/>
    <w:multiLevelType w:val="multilevel"/>
    <w:tmpl w:val="10805AF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7"/>
  </w:num>
  <w:num w:numId="5">
    <w:abstractNumId w:val="3"/>
  </w:num>
  <w:num w:numId="6">
    <w:abstractNumId w:val="20"/>
  </w:num>
  <w:num w:numId="7">
    <w:abstractNumId w:val="5"/>
  </w:num>
  <w:num w:numId="8">
    <w:abstractNumId w:val="0"/>
  </w:num>
  <w:num w:numId="9">
    <w:abstractNumId w:val="11"/>
  </w:num>
  <w:num w:numId="10">
    <w:abstractNumId w:val="16"/>
  </w:num>
  <w:num w:numId="11">
    <w:abstractNumId w:val="12"/>
  </w:num>
  <w:num w:numId="12">
    <w:abstractNumId w:val="6"/>
  </w:num>
  <w:num w:numId="13">
    <w:abstractNumId w:val="18"/>
  </w:num>
  <w:num w:numId="14">
    <w:abstractNumId w:val="9"/>
  </w:num>
  <w:num w:numId="15">
    <w:abstractNumId w:val="4"/>
  </w:num>
  <w:num w:numId="16">
    <w:abstractNumId w:val="10"/>
  </w:num>
  <w:num w:numId="17">
    <w:abstractNumId w:val="7"/>
  </w:num>
  <w:num w:numId="18">
    <w:abstractNumId w:val="13"/>
  </w:num>
  <w:num w:numId="19">
    <w:abstractNumId w:val="22"/>
  </w:num>
  <w:num w:numId="20">
    <w:abstractNumId w:val="2"/>
  </w:num>
  <w:num w:numId="21">
    <w:abstractNumId w:val="21"/>
  </w:num>
  <w:num w:numId="22">
    <w:abstractNumId w:val="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28AF"/>
    <w:rsid w:val="00102D32"/>
    <w:rsid w:val="005428AF"/>
    <w:rsid w:val="007B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28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28AF"/>
    <w:rPr>
      <w:color w:val="0066CC"/>
      <w:u w:val="single"/>
    </w:rPr>
  </w:style>
  <w:style w:type="character" w:customStyle="1" w:styleId="a4">
    <w:name w:val="Основной текст_"/>
    <w:basedOn w:val="a0"/>
    <w:link w:val="7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Заголовок №3_"/>
    <w:basedOn w:val="a0"/>
    <w:link w:val="30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1">
    <w:name w:val="Заголовок №3"/>
    <w:basedOn w:val="3"/>
    <w:rsid w:val="005428AF"/>
    <w:rPr>
      <w:spacing w:val="0"/>
    </w:rPr>
  </w:style>
  <w:style w:type="character" w:customStyle="1" w:styleId="1">
    <w:name w:val="Заголовок №1_"/>
    <w:basedOn w:val="a0"/>
    <w:link w:val="10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5"/>
      <w:szCs w:val="35"/>
    </w:rPr>
  </w:style>
  <w:style w:type="character" w:customStyle="1" w:styleId="2">
    <w:name w:val="Основной текст (2)_"/>
    <w:basedOn w:val="a0"/>
    <w:link w:val="20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_"/>
    <w:basedOn w:val="a0"/>
    <w:link w:val="33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pt">
    <w:name w:val="Основной текст + Интервал 2 pt"/>
    <w:basedOn w:val="a4"/>
    <w:rsid w:val="005428AF"/>
    <w:rPr>
      <w:spacing w:val="50"/>
    </w:rPr>
  </w:style>
  <w:style w:type="character" w:customStyle="1" w:styleId="11">
    <w:name w:val="Основной текст1"/>
    <w:basedOn w:val="a4"/>
    <w:rsid w:val="005428AF"/>
    <w:rPr>
      <w:u w:val="single"/>
      <w:lang w:val="en-US"/>
    </w:rPr>
  </w:style>
  <w:style w:type="character" w:customStyle="1" w:styleId="a5">
    <w:name w:val="Колонтитул_"/>
    <w:basedOn w:val="a0"/>
    <w:link w:val="a6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 + Полужирный"/>
    <w:basedOn w:val="a5"/>
    <w:rsid w:val="005428AF"/>
    <w:rPr>
      <w:b/>
      <w:bCs/>
      <w:spacing w:val="0"/>
    </w:rPr>
  </w:style>
  <w:style w:type="character" w:customStyle="1" w:styleId="1pt">
    <w:name w:val="Основной текст + Интервал 1 pt"/>
    <w:basedOn w:val="a4"/>
    <w:rsid w:val="005428AF"/>
    <w:rPr>
      <w:spacing w:val="20"/>
    </w:rPr>
  </w:style>
  <w:style w:type="character" w:customStyle="1" w:styleId="5">
    <w:name w:val="Основной текст (5)_"/>
    <w:basedOn w:val="a0"/>
    <w:link w:val="50"/>
    <w:rsid w:val="005428A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50pt">
    <w:name w:val="Основной текст (5) + Интервал 0 pt"/>
    <w:basedOn w:val="5"/>
    <w:rsid w:val="005428AF"/>
    <w:rPr>
      <w:spacing w:val="0"/>
      <w:u w:val="single"/>
    </w:rPr>
  </w:style>
  <w:style w:type="character" w:customStyle="1" w:styleId="50pt0">
    <w:name w:val="Основной текст (5) + Интервал 0 pt"/>
    <w:basedOn w:val="5"/>
    <w:rsid w:val="005428AF"/>
    <w:rPr>
      <w:spacing w:val="0"/>
    </w:rPr>
  </w:style>
  <w:style w:type="character" w:customStyle="1" w:styleId="51">
    <w:name w:val="Основной текст (5)"/>
    <w:basedOn w:val="5"/>
    <w:rsid w:val="005428AF"/>
    <w:rPr>
      <w:u w:val="single"/>
    </w:rPr>
  </w:style>
  <w:style w:type="character" w:customStyle="1" w:styleId="52">
    <w:name w:val="Основной текст (5)"/>
    <w:basedOn w:val="5"/>
    <w:rsid w:val="005428AF"/>
    <w:rPr>
      <w:spacing w:val="-20"/>
      <w:u w:val="single"/>
    </w:rPr>
  </w:style>
  <w:style w:type="character" w:customStyle="1" w:styleId="53">
    <w:name w:val="Основной текст (5)"/>
    <w:basedOn w:val="5"/>
    <w:rsid w:val="005428AF"/>
    <w:rPr>
      <w:spacing w:val="-20"/>
    </w:rPr>
  </w:style>
  <w:style w:type="character" w:customStyle="1" w:styleId="51pt">
    <w:name w:val="Основной текст (5) + Интервал 1 pt"/>
    <w:basedOn w:val="5"/>
    <w:rsid w:val="005428AF"/>
    <w:rPr>
      <w:spacing w:val="20"/>
      <w:lang w:val="en-US"/>
    </w:rPr>
  </w:style>
  <w:style w:type="character" w:customStyle="1" w:styleId="51pt0">
    <w:name w:val="Основной текст (5) + Интервал 1 pt"/>
    <w:basedOn w:val="5"/>
    <w:rsid w:val="005428AF"/>
    <w:rPr>
      <w:spacing w:val="20"/>
      <w:u w:val="single"/>
    </w:rPr>
  </w:style>
  <w:style w:type="character" w:customStyle="1" w:styleId="6">
    <w:name w:val="Основной текст (6)_"/>
    <w:basedOn w:val="a0"/>
    <w:link w:val="60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4">
    <w:name w:val="Основной текст (5)"/>
    <w:basedOn w:val="5"/>
    <w:rsid w:val="005428AF"/>
    <w:rPr>
      <w:strike/>
      <w:spacing w:val="-20"/>
    </w:rPr>
  </w:style>
  <w:style w:type="character" w:customStyle="1" w:styleId="55">
    <w:name w:val="Основной текст (5)"/>
    <w:basedOn w:val="5"/>
    <w:rsid w:val="005428AF"/>
    <w:rPr>
      <w:strike/>
      <w:lang w:val="en-US"/>
    </w:rPr>
  </w:style>
  <w:style w:type="character" w:customStyle="1" w:styleId="56">
    <w:name w:val="Основной текст (5)"/>
    <w:basedOn w:val="5"/>
    <w:rsid w:val="005428AF"/>
    <w:rPr>
      <w:spacing w:val="-20"/>
      <w:lang w:val="en-US"/>
    </w:rPr>
  </w:style>
  <w:style w:type="character" w:customStyle="1" w:styleId="57">
    <w:name w:val="Основной текст (5)"/>
    <w:basedOn w:val="5"/>
    <w:rsid w:val="005428AF"/>
    <w:rPr>
      <w:strike/>
      <w:spacing w:val="-20"/>
    </w:rPr>
  </w:style>
  <w:style w:type="character" w:customStyle="1" w:styleId="135pt">
    <w:name w:val="Основной текст + 13;5 pt"/>
    <w:basedOn w:val="a4"/>
    <w:rsid w:val="005428AF"/>
    <w:rPr>
      <w:spacing w:val="0"/>
      <w:sz w:val="27"/>
      <w:szCs w:val="27"/>
    </w:rPr>
  </w:style>
  <w:style w:type="character" w:customStyle="1" w:styleId="21">
    <w:name w:val="Основной текст2"/>
    <w:basedOn w:val="a4"/>
    <w:rsid w:val="005428AF"/>
    <w:rPr>
      <w:u w:val="single"/>
    </w:rPr>
  </w:style>
  <w:style w:type="character" w:customStyle="1" w:styleId="34">
    <w:name w:val="Оглавление 3 Знак"/>
    <w:basedOn w:val="a0"/>
    <w:link w:val="35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6">
    <w:name w:val="Основной текст3"/>
    <w:basedOn w:val="a4"/>
    <w:rsid w:val="005428AF"/>
    <w:rPr>
      <w:u w:val="single"/>
    </w:rPr>
  </w:style>
  <w:style w:type="character" w:customStyle="1" w:styleId="a8">
    <w:name w:val="Оглавление"/>
    <w:basedOn w:val="34"/>
    <w:rsid w:val="005428AF"/>
    <w:rPr>
      <w:u w:val="single"/>
    </w:rPr>
  </w:style>
  <w:style w:type="character" w:customStyle="1" w:styleId="22">
    <w:name w:val="Оглавление (2)_"/>
    <w:basedOn w:val="a0"/>
    <w:link w:val="23"/>
    <w:rsid w:val="00542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4">
    <w:name w:val="Оглавление (2)"/>
    <w:basedOn w:val="22"/>
    <w:rsid w:val="005428AF"/>
    <w:rPr>
      <w:spacing w:val="0"/>
    </w:rPr>
  </w:style>
  <w:style w:type="character" w:customStyle="1" w:styleId="41">
    <w:name w:val="Основной текст4"/>
    <w:basedOn w:val="a4"/>
    <w:rsid w:val="005428AF"/>
    <w:rPr>
      <w:u w:val="single"/>
    </w:rPr>
  </w:style>
  <w:style w:type="character" w:customStyle="1" w:styleId="58">
    <w:name w:val="Основной текст5"/>
    <w:basedOn w:val="a4"/>
    <w:rsid w:val="005428AF"/>
    <w:rPr>
      <w:u w:val="single"/>
    </w:rPr>
  </w:style>
  <w:style w:type="character" w:customStyle="1" w:styleId="70">
    <w:name w:val="Основной текст (7)_"/>
    <w:basedOn w:val="a0"/>
    <w:link w:val="71"/>
    <w:rsid w:val="005428A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61">
    <w:name w:val="Основной текст6"/>
    <w:basedOn w:val="a4"/>
    <w:rsid w:val="005428AF"/>
    <w:rPr>
      <w:u w:val="single"/>
    </w:rPr>
  </w:style>
  <w:style w:type="character" w:customStyle="1" w:styleId="a9">
    <w:name w:val="Оглавление"/>
    <w:basedOn w:val="34"/>
    <w:rsid w:val="005428AF"/>
    <w:rPr>
      <w:u w:val="single"/>
    </w:rPr>
  </w:style>
  <w:style w:type="character" w:customStyle="1" w:styleId="25">
    <w:name w:val="Заголовок №2_"/>
    <w:basedOn w:val="a0"/>
    <w:link w:val="26"/>
    <w:rsid w:val="005428A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27">
    <w:name w:val="Заголовок №2"/>
    <w:basedOn w:val="25"/>
    <w:rsid w:val="005428AF"/>
    <w:rPr>
      <w:spacing w:val="-20"/>
    </w:rPr>
  </w:style>
  <w:style w:type="paragraph" w:customStyle="1" w:styleId="7">
    <w:name w:val="Основной текст7"/>
    <w:basedOn w:val="a"/>
    <w:link w:val="a4"/>
    <w:rsid w:val="005428AF"/>
    <w:pPr>
      <w:shd w:val="clear" w:color="auto" w:fill="FFFFFF"/>
      <w:spacing w:before="540" w:after="240" w:line="317" w:lineRule="exact"/>
      <w:ind w:hanging="16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5428AF"/>
    <w:pPr>
      <w:shd w:val="clear" w:color="auto" w:fill="FFFFFF"/>
      <w:spacing w:after="24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5428AF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5"/>
      <w:szCs w:val="35"/>
    </w:rPr>
  </w:style>
  <w:style w:type="paragraph" w:customStyle="1" w:styleId="20">
    <w:name w:val="Основной текст (2)"/>
    <w:basedOn w:val="a"/>
    <w:link w:val="2"/>
    <w:rsid w:val="005428A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">
    <w:name w:val="Основной текст (3)"/>
    <w:basedOn w:val="a"/>
    <w:link w:val="32"/>
    <w:rsid w:val="005428AF"/>
    <w:pPr>
      <w:shd w:val="clear" w:color="auto" w:fill="FFFFFF"/>
      <w:spacing w:before="60" w:after="12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5428AF"/>
    <w:pPr>
      <w:shd w:val="clear" w:color="auto" w:fill="FFFFFF"/>
      <w:spacing w:before="1260" w:after="54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5428A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5428AF"/>
    <w:pPr>
      <w:shd w:val="clear" w:color="auto" w:fill="FFFFFF"/>
      <w:spacing w:after="300" w:line="0" w:lineRule="atLeast"/>
    </w:pPr>
    <w:rPr>
      <w:rFonts w:ascii="Franklin Gothic Medium" w:eastAsia="Franklin Gothic Medium" w:hAnsi="Franklin Gothic Medium" w:cs="Franklin Gothic Medium"/>
      <w:spacing w:val="-20"/>
    </w:rPr>
  </w:style>
  <w:style w:type="paragraph" w:customStyle="1" w:styleId="60">
    <w:name w:val="Основной текст (6)"/>
    <w:basedOn w:val="a"/>
    <w:link w:val="6"/>
    <w:rsid w:val="005428AF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35">
    <w:name w:val="toc 3"/>
    <w:basedOn w:val="a"/>
    <w:link w:val="34"/>
    <w:autoRedefine/>
    <w:rsid w:val="005428A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главление (2)"/>
    <w:basedOn w:val="a"/>
    <w:link w:val="22"/>
    <w:rsid w:val="005428AF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">
    <w:name w:val="Основной текст (7)"/>
    <w:basedOn w:val="a"/>
    <w:link w:val="70"/>
    <w:rsid w:val="005428AF"/>
    <w:pPr>
      <w:shd w:val="clear" w:color="auto" w:fill="FFFFFF"/>
      <w:spacing w:before="360" w:after="720" w:line="0" w:lineRule="atLeast"/>
    </w:pPr>
    <w:rPr>
      <w:rFonts w:ascii="Franklin Gothic Medium" w:eastAsia="Franklin Gothic Medium" w:hAnsi="Franklin Gothic Medium" w:cs="Franklin Gothic Medium"/>
      <w:sz w:val="29"/>
      <w:szCs w:val="29"/>
    </w:rPr>
  </w:style>
  <w:style w:type="paragraph" w:customStyle="1" w:styleId="26">
    <w:name w:val="Заголовок №2"/>
    <w:basedOn w:val="a"/>
    <w:link w:val="25"/>
    <w:rsid w:val="005428AF"/>
    <w:pPr>
      <w:shd w:val="clear" w:color="auto" w:fill="FFFFFF"/>
      <w:spacing w:before="600" w:after="1680" w:line="0" w:lineRule="atLeast"/>
      <w:outlineLvl w:val="1"/>
    </w:pPr>
    <w:rPr>
      <w:rFonts w:ascii="Franklin Gothic Medium" w:eastAsia="Franklin Gothic Medium" w:hAnsi="Franklin Gothic Medium" w:cs="Franklin Gothic Medium"/>
      <w:spacing w:val="-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yperlink" Target="http://www.novopokrovsky.com" TargetMode="External"/><Relationship Id="rId26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yperlink" Target="http://www.selgaz.ru" TargetMode="External"/><Relationship Id="rId25" Type="http://schemas.openxmlformats.org/officeDocument/2006/relationships/hyperlink" Target="http://www.novopokrovsky.com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yperlink" Target="http://www.novopokrovsky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yperlink" Target="http://www.selgaz.ru" TargetMode="External"/><Relationship Id="rId28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ovopokrovsky.com" TargetMode="External"/><Relationship Id="rId14" Type="http://schemas.openxmlformats.org/officeDocument/2006/relationships/header" Target="header7.xml"/><Relationship Id="rId22" Type="http://schemas.openxmlformats.org/officeDocument/2006/relationships/header" Target="header13.xml"/><Relationship Id="rId27" Type="http://schemas.openxmlformats.org/officeDocument/2006/relationships/header" Target="header1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8837</Words>
  <Characters>50374</Characters>
  <Application>Microsoft Office Word</Application>
  <DocSecurity>0</DocSecurity>
  <Lines>419</Lines>
  <Paragraphs>118</Paragraphs>
  <ScaleCrop>false</ScaleCrop>
  <Company/>
  <LinksUpToDate>false</LinksUpToDate>
  <CharactersWithSpaces>59093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2021-11-11T06:44:00Z</dcterms:created>
  <dcterms:modified xsi:type="dcterms:W3CDTF">2021-11-11T06:49:00Z</dcterms:modified>
</cp:coreProperties>
</file>