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2D" w:rsidRPr="0080432D" w:rsidRDefault="009006EF" w:rsidP="0080432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30000"/>
          <w:sz w:val="24"/>
          <w:szCs w:val="24"/>
        </w:rPr>
        <w:t xml:space="preserve">      </w:t>
      </w:r>
      <w:r w:rsidR="00BF60DC" w:rsidRPr="0080432D">
        <w:rPr>
          <w:rFonts w:ascii="Times New Roman" w:hAnsi="Times New Roman" w:cs="Times New Roman"/>
          <w:bCs/>
          <w:color w:val="030000"/>
          <w:sz w:val="24"/>
          <w:szCs w:val="24"/>
        </w:rPr>
        <w:t>Информация о результатах</w:t>
      </w:r>
      <w:r w:rsidR="00757B47" w:rsidRPr="0080432D">
        <w:rPr>
          <w:rFonts w:ascii="Times New Roman" w:hAnsi="Times New Roman" w:cs="Times New Roman"/>
          <w:bCs/>
          <w:color w:val="030000"/>
          <w:sz w:val="24"/>
          <w:szCs w:val="24"/>
        </w:rPr>
        <w:t xml:space="preserve"> </w:t>
      </w:r>
      <w:r w:rsidR="00757B47" w:rsidRPr="00804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контрольного мероприятия </w:t>
      </w:r>
      <w:r w:rsidR="0080432D" w:rsidRPr="0080432D">
        <w:rPr>
          <w:rFonts w:ascii="Times New Roman" w:hAnsi="Times New Roman" w:cs="Times New Roman"/>
          <w:sz w:val="24"/>
          <w:szCs w:val="24"/>
        </w:rPr>
        <w:t>«</w:t>
      </w:r>
      <w:r w:rsidR="0080432D" w:rsidRPr="0080432D">
        <w:rPr>
          <w:rFonts w:ascii="Times New Roman" w:hAnsi="Times New Roman" w:cs="Times New Roman"/>
          <w:color w:val="000000"/>
          <w:sz w:val="24"/>
          <w:szCs w:val="24"/>
        </w:rPr>
        <w:t xml:space="preserve">Проверка законности и эффективности использования средств местного бюджета, а также иных средств в случаях, предусмотренных законодательством Российской Федерации, выделенных в 2021 году </w:t>
      </w:r>
      <w:hyperlink r:id="rId5" w:tgtFrame="_blank" w:history="1">
        <w:r w:rsidR="0080432D" w:rsidRPr="0080432D">
          <w:rPr>
            <w:rStyle w:val="a5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Муниципальному бюджетному учреждению дополнительного образования «Калниболотская детская школа искусств» муниципального образования Новопокровский район</w:t>
        </w:r>
      </w:hyperlink>
      <w:r w:rsidR="0080432D" w:rsidRPr="0080432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0432D" w:rsidRPr="0080432D">
        <w:rPr>
          <w:rFonts w:ascii="Times New Roman" w:hAnsi="Times New Roman" w:cs="Times New Roman"/>
          <w:sz w:val="24"/>
          <w:szCs w:val="24"/>
        </w:rPr>
        <w:t>Аудит эффективности закупок для муниципальных нужд</w:t>
      </w:r>
      <w:r w:rsidR="0080432D" w:rsidRPr="0080432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0432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7B47" w:rsidRPr="00757B47" w:rsidRDefault="002C3272" w:rsidP="00757B4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30000"/>
        </w:rPr>
        <w:t xml:space="preserve">         </w:t>
      </w:r>
      <w:r w:rsidR="00BF60DC" w:rsidRPr="00757B47">
        <w:rPr>
          <w:rFonts w:ascii="Times New Roman" w:hAnsi="Times New Roman" w:cs="Times New Roman"/>
          <w:color w:val="030000"/>
        </w:rPr>
        <w:t xml:space="preserve">В соответствии с </w:t>
      </w:r>
      <w:r w:rsidR="00FF14B0" w:rsidRPr="00757B47">
        <w:rPr>
          <w:rFonts w:ascii="Times New Roman" w:hAnsi="Times New Roman" w:cs="Times New Roman"/>
          <w:color w:val="030000"/>
        </w:rPr>
        <w:t xml:space="preserve">Положением о Контрольно-счетной </w:t>
      </w:r>
      <w:r w:rsidR="00BF60DC" w:rsidRPr="00757B47">
        <w:rPr>
          <w:rFonts w:ascii="Times New Roman" w:hAnsi="Times New Roman" w:cs="Times New Roman"/>
          <w:color w:val="030000"/>
        </w:rPr>
        <w:t>палате  муниципального образования Новопокровский район, утвержденн</w:t>
      </w:r>
      <w:r w:rsidR="00D5611B" w:rsidRPr="00757B47">
        <w:rPr>
          <w:rFonts w:ascii="Times New Roman" w:hAnsi="Times New Roman" w:cs="Times New Roman"/>
          <w:color w:val="030000"/>
        </w:rPr>
        <w:t>ым</w:t>
      </w:r>
      <w:r w:rsidR="00BF60DC" w:rsidRPr="00757B47">
        <w:rPr>
          <w:rFonts w:ascii="Times New Roman" w:hAnsi="Times New Roman" w:cs="Times New Roman"/>
          <w:color w:val="030000"/>
        </w:rPr>
        <w:t xml:space="preserve"> решением Совета муниципального образования Новопокровский район от </w:t>
      </w:r>
      <w:r w:rsidR="00C274C8" w:rsidRPr="00757B47">
        <w:rPr>
          <w:rFonts w:ascii="Times New Roman" w:hAnsi="Times New Roman" w:cs="Times New Roman"/>
        </w:rPr>
        <w:t>25.11.2021 № 102</w:t>
      </w:r>
      <w:r w:rsidR="00BF60DC" w:rsidRPr="00757B47">
        <w:rPr>
          <w:rFonts w:ascii="Times New Roman" w:hAnsi="Times New Roman" w:cs="Times New Roman"/>
          <w:color w:val="030000"/>
        </w:rPr>
        <w:t>, в соответствии с планом работы Контрольно-счетной палаты муниципального образова</w:t>
      </w:r>
      <w:r w:rsidR="00FF14B0" w:rsidRPr="00757B47">
        <w:rPr>
          <w:rFonts w:ascii="Times New Roman" w:hAnsi="Times New Roman" w:cs="Times New Roman"/>
          <w:color w:val="030000"/>
        </w:rPr>
        <w:t>ния Новопокровский район на 20</w:t>
      </w:r>
      <w:r w:rsidR="000C1250" w:rsidRPr="00757B47">
        <w:rPr>
          <w:rFonts w:ascii="Times New Roman" w:hAnsi="Times New Roman" w:cs="Times New Roman"/>
          <w:color w:val="030000"/>
        </w:rPr>
        <w:t>2</w:t>
      </w:r>
      <w:r w:rsidR="00C274C8" w:rsidRPr="00757B47">
        <w:rPr>
          <w:rFonts w:ascii="Times New Roman" w:hAnsi="Times New Roman" w:cs="Times New Roman"/>
          <w:color w:val="030000"/>
        </w:rPr>
        <w:t>2</w:t>
      </w:r>
      <w:r w:rsidR="00BF60DC" w:rsidRPr="00757B47">
        <w:rPr>
          <w:rFonts w:ascii="Times New Roman" w:hAnsi="Times New Roman" w:cs="Times New Roman"/>
          <w:color w:val="030000"/>
        </w:rPr>
        <w:t xml:space="preserve"> год, Контрольно-счетной палатой муниципального образования Новопокровский район проведена </w:t>
      </w:r>
      <w:r w:rsidR="00C274C8" w:rsidRPr="00757B47">
        <w:rPr>
          <w:rFonts w:ascii="Times New Roman" w:hAnsi="Times New Roman" w:cs="Times New Roman"/>
          <w:bCs/>
          <w:color w:val="030000"/>
        </w:rPr>
        <w:t>п</w:t>
      </w:r>
      <w:r w:rsidR="00C274C8" w:rsidRPr="00757B47">
        <w:rPr>
          <w:rFonts w:ascii="Times New Roman" w:hAnsi="Times New Roman" w:cs="Times New Roman"/>
          <w:color w:val="000000" w:themeColor="text1"/>
        </w:rPr>
        <w:t xml:space="preserve">роверка </w:t>
      </w:r>
      <w:r w:rsidR="00757B47" w:rsidRPr="00757B47"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контрольного мероприятия «</w:t>
      </w:r>
      <w:r w:rsidR="0080432D" w:rsidRPr="0080432D">
        <w:rPr>
          <w:rFonts w:ascii="Times New Roman" w:hAnsi="Times New Roman" w:cs="Times New Roman"/>
          <w:color w:val="000000"/>
          <w:sz w:val="24"/>
          <w:szCs w:val="24"/>
        </w:rPr>
        <w:t xml:space="preserve">Проверка законности и эффективности использования средств местного бюджета, а также иных средств в случаях, предусмотренных законодательством Российской Федерации, выделенных в 2021 году </w:t>
      </w:r>
      <w:hyperlink r:id="rId6" w:tgtFrame="_blank" w:history="1">
        <w:r w:rsidR="0080432D" w:rsidRPr="0080432D">
          <w:rPr>
            <w:rStyle w:val="a5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Муниципальному бюджетному учреждению дополнительного образования «Калниболотская детская школа искусств» муниципального образования Новопокровский район</w:t>
        </w:r>
      </w:hyperlink>
      <w:r w:rsidR="0080432D" w:rsidRPr="0080432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0432D" w:rsidRPr="0080432D">
        <w:rPr>
          <w:rFonts w:ascii="Times New Roman" w:hAnsi="Times New Roman" w:cs="Times New Roman"/>
          <w:sz w:val="24"/>
          <w:szCs w:val="24"/>
        </w:rPr>
        <w:t>Аудит эффективности закупок для муниципальных нужд</w:t>
      </w:r>
      <w:r w:rsidR="0080432D" w:rsidRPr="0080432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043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7B47" w:rsidRPr="00757B47">
        <w:rPr>
          <w:rFonts w:ascii="Times New Roman" w:hAnsi="Times New Roman" w:cs="Times New Roman"/>
          <w:sz w:val="24"/>
          <w:szCs w:val="24"/>
        </w:rPr>
        <w:t>на объекте</w:t>
      </w:r>
      <w:r w:rsidR="00757B47" w:rsidRPr="00757B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7" w:tgtFrame="_blank" w:history="1">
        <w:r w:rsidR="0080432D" w:rsidRPr="0080432D">
          <w:rPr>
            <w:rStyle w:val="a5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Муниципально</w:t>
        </w:r>
        <w:r w:rsidR="0080432D">
          <w:rPr>
            <w:rStyle w:val="a5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е</w:t>
        </w:r>
        <w:r w:rsidR="0080432D" w:rsidRPr="0080432D">
          <w:rPr>
            <w:rStyle w:val="a5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 xml:space="preserve"> бюджетно</w:t>
        </w:r>
        <w:r w:rsidR="0080432D">
          <w:rPr>
            <w:rStyle w:val="a5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е</w:t>
        </w:r>
        <w:r w:rsidR="0080432D" w:rsidRPr="0080432D">
          <w:rPr>
            <w:rStyle w:val="a5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 xml:space="preserve"> учреждению дополнительного образования «Калниболотская детская школа искусств» муниципального образования Новопокровский район</w:t>
        </w:r>
      </w:hyperlink>
      <w:r w:rsidR="003B6710">
        <w:rPr>
          <w:rFonts w:ascii="Times New Roman" w:hAnsi="Times New Roman" w:cs="Times New Roman"/>
        </w:rPr>
        <w:t>.</w:t>
      </w:r>
      <w:r w:rsidR="00757B47" w:rsidRPr="00757B47">
        <w:rPr>
          <w:rFonts w:ascii="Times New Roman" w:hAnsi="Times New Roman" w:cs="Times New Roman"/>
          <w:color w:val="000000"/>
        </w:rPr>
        <w:t xml:space="preserve"> </w:t>
      </w:r>
    </w:p>
    <w:p w:rsidR="00B94338" w:rsidRPr="00757B47" w:rsidRDefault="00B94338" w:rsidP="00C27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757B4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При этом:</w:t>
      </w:r>
    </w:p>
    <w:p w:rsidR="00BE5D0B" w:rsidRPr="00BE5D0B" w:rsidRDefault="00BE5D0B" w:rsidP="00BE5D0B">
      <w:pPr>
        <w:spacing w:after="0" w:line="240" w:lineRule="auto"/>
        <w:ind w:hanging="142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B94338" w:rsidRPr="00757B4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274C8" w:rsidRPr="00757B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5D0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E5D0B">
        <w:rPr>
          <w:rFonts w:ascii="Times New Roman" w:hAnsi="Times New Roman" w:cs="Times New Roman"/>
          <w:color w:val="000000" w:themeColor="text1"/>
        </w:rPr>
        <w:t xml:space="preserve"> нарушение  пункта 6, пункта 15  Раздела 2  приказа Минфина РФ от 21 июля 2011 г. № 86н</w:t>
      </w:r>
      <w:r w:rsidRPr="00BE5D0B">
        <w:rPr>
          <w:rFonts w:ascii="Times New Roman" w:hAnsi="Times New Roman" w:cs="Times New Roman"/>
          <w:b/>
          <w:bCs/>
          <w:color w:val="000000" w:themeColor="text1"/>
          <w:kern w:val="36"/>
          <w:sz w:val="38"/>
          <w:szCs w:val="38"/>
        </w:rPr>
        <w:t xml:space="preserve"> </w:t>
      </w:r>
      <w:r w:rsidRPr="00BE5D0B">
        <w:rPr>
          <w:rFonts w:ascii="Times New Roman" w:hAnsi="Times New Roman" w:cs="Times New Roman"/>
          <w:color w:val="000000" w:themeColor="text1"/>
        </w:rPr>
        <w:t>на официальном сайте</w:t>
      </w:r>
      <w:r w:rsidRPr="00BE5D0B">
        <w:rPr>
          <w:rFonts w:ascii="Times New Roman" w:hAnsi="Times New Roman" w:cs="Times New Roman"/>
          <w:bCs/>
          <w:color w:val="000000" w:themeColor="text1"/>
        </w:rPr>
        <w:t xml:space="preserve"> в сети Интернет </w:t>
      </w:r>
      <w:hyperlink r:id="rId8" w:history="1">
        <w:r w:rsidRPr="00BE5D0B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www.bus.gov.ru</w:t>
        </w:r>
      </w:hyperlink>
      <w:r w:rsidRPr="00BE5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5D0B">
        <w:rPr>
          <w:rFonts w:ascii="Times New Roman" w:hAnsi="Times New Roman" w:cs="Times New Roman"/>
          <w:color w:val="000000" w:themeColor="text1"/>
        </w:rPr>
        <w:t>с нарушением срока 06.07.2020 года размещена информация об учредительных документах Учреждения: устав</w:t>
      </w:r>
      <w:r>
        <w:rPr>
          <w:rFonts w:ascii="Times New Roman" w:hAnsi="Times New Roman" w:cs="Times New Roman"/>
          <w:color w:val="000000" w:themeColor="text1"/>
        </w:rPr>
        <w:t>а</w:t>
      </w:r>
      <w:r w:rsidRPr="00BE5D0B">
        <w:rPr>
          <w:rFonts w:ascii="Times New Roman" w:hAnsi="Times New Roman" w:cs="Times New Roman"/>
          <w:color w:val="000000" w:themeColor="text1"/>
        </w:rPr>
        <w:t>, утвержденн</w:t>
      </w:r>
      <w:r>
        <w:rPr>
          <w:rFonts w:ascii="Times New Roman" w:hAnsi="Times New Roman" w:cs="Times New Roman"/>
          <w:color w:val="000000" w:themeColor="text1"/>
        </w:rPr>
        <w:t>ого</w:t>
      </w:r>
      <w:r w:rsidRPr="00BE5D0B">
        <w:rPr>
          <w:rFonts w:ascii="Times New Roman" w:hAnsi="Times New Roman" w:cs="Times New Roman"/>
          <w:color w:val="000000" w:themeColor="text1"/>
        </w:rPr>
        <w:t xml:space="preserve"> постановлением администрации муниципального образования Новопокровский  район от 19 февраля 2019 года № 138;</w:t>
      </w:r>
    </w:p>
    <w:p w:rsidR="00757B47" w:rsidRPr="00757B47" w:rsidRDefault="00C274C8" w:rsidP="00757B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7B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7B47" w:rsidRPr="00757B4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57B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7B4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757B47" w:rsidRPr="00757B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нарушение пункта 12 </w:t>
      </w:r>
      <w:r w:rsidR="00757B47" w:rsidRPr="00757B47">
        <w:rPr>
          <w:rFonts w:ascii="Times New Roman" w:hAnsi="Times New Roman" w:cs="Times New Roman"/>
          <w:sz w:val="24"/>
          <w:szCs w:val="24"/>
        </w:rPr>
        <w:t xml:space="preserve">Положения о формировании муниципального задания на оказание муниципальных услуг (выполнение работ) в отношении муниципальных учреждений муниципального образования Новопокровский район и финансовом обеспечении выполнения муниципального задания, утвержденного постановлением администрации муниципального образования Новопокровский район от 24.09.2018 года № 924, </w:t>
      </w:r>
      <w:r w:rsidR="00757B47" w:rsidRPr="00757B47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нормативные затраты МБОУ СОШ № 9 рассчитывались с меньшим показателем объема в количестве 2-х человек.</w:t>
      </w:r>
    </w:p>
    <w:p w:rsidR="00BE5D0B" w:rsidRPr="00BE5D0B" w:rsidRDefault="00C274C8" w:rsidP="00C6112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E5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FB70A0" w:rsidRPr="00BE5D0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E5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5D0B" w:rsidRPr="00BE5D0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BE5D0B" w:rsidRPr="00BE5D0B">
        <w:rPr>
          <w:rFonts w:ascii="Times New Roman" w:hAnsi="Times New Roman" w:cs="Times New Roman"/>
          <w:color w:val="000000" w:themeColor="text1"/>
        </w:rPr>
        <w:t xml:space="preserve"> нарушение пункта 38 «Положения о формировании муниципального задания на оказание муниципальных услуг (выполнение работ) в отношении муниципальных учреждений муниципального образования Новопокровский район и финансовом обеспечении выполнения муниципального задания», утвержденного постановлением администрации муниципального образования Новопокровский район от 24.09.2018 года № 924, пункта 4.2. муниципального задания  </w:t>
      </w:r>
      <w:r w:rsidR="00BE5D0B" w:rsidRPr="00BE5D0B">
        <w:rPr>
          <w:rFonts w:ascii="Times New Roman" w:hAnsi="Times New Roman" w:cs="Times New Roman"/>
        </w:rPr>
        <w:t>МБУДО Калниболотская ДШИ</w:t>
      </w:r>
      <w:r w:rsidR="00BE5D0B" w:rsidRPr="00BE5D0B">
        <w:rPr>
          <w:rFonts w:ascii="Times New Roman" w:hAnsi="Times New Roman" w:cs="Times New Roman"/>
          <w:color w:val="000000" w:themeColor="text1"/>
        </w:rPr>
        <w:t xml:space="preserve"> на 2021 год отчет об исполнении муниципального задания</w:t>
      </w:r>
      <w:r w:rsidR="00BE5D0B" w:rsidRPr="00BE5D0B">
        <w:rPr>
          <w:rFonts w:ascii="Times New Roman" w:hAnsi="Times New Roman" w:cs="Times New Roman"/>
        </w:rPr>
        <w:t xml:space="preserve"> МБУДО Калниболотская ДШИ</w:t>
      </w:r>
      <w:r w:rsidR="00BE5D0B" w:rsidRPr="00BE5D0B">
        <w:rPr>
          <w:rFonts w:ascii="Times New Roman" w:hAnsi="Times New Roman" w:cs="Times New Roman"/>
          <w:color w:val="000000" w:themeColor="text1"/>
        </w:rPr>
        <w:t xml:space="preserve"> ежеквартально не предоставлялся;</w:t>
      </w:r>
    </w:p>
    <w:p w:rsidR="00C61129" w:rsidRPr="00C61129" w:rsidRDefault="00757B47" w:rsidP="00C6112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B4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C3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1129" w:rsidRPr="00C61129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61129" w:rsidRPr="00C61129">
        <w:rPr>
          <w:rFonts w:ascii="Times New Roman" w:hAnsi="Times New Roman" w:cs="Times New Roman"/>
          <w:sz w:val="24"/>
          <w:szCs w:val="24"/>
        </w:rPr>
        <w:t xml:space="preserve"> нарушение пункта 13 Положения о формировании муниципального задания в проверяемом периоде управлением культуры </w:t>
      </w:r>
      <w:r w:rsidR="00C61129" w:rsidRPr="00C61129">
        <w:rPr>
          <w:rFonts w:ascii="Times New Roman" w:eastAsia="Arial Unicode MS" w:hAnsi="Times New Roman" w:cs="Times New Roman"/>
          <w:kern w:val="2"/>
          <w:sz w:val="24"/>
          <w:szCs w:val="24"/>
        </w:rPr>
        <w:t>администрации муниципального образования Новопокровский район</w:t>
      </w:r>
      <w:r w:rsidR="00C61129" w:rsidRPr="00C61129">
        <w:rPr>
          <w:rFonts w:ascii="Times New Roman" w:hAnsi="Times New Roman" w:cs="Times New Roman"/>
          <w:sz w:val="24"/>
          <w:szCs w:val="24"/>
        </w:rPr>
        <w:t xml:space="preserve">   не утверждались  нормативные затраты на оказание муниципальных услуг (работ), оказываемых (выполняемых) МБУДО Калниболотская ДШИ</w:t>
      </w:r>
      <w:r w:rsidR="00C61129">
        <w:rPr>
          <w:rFonts w:ascii="Times New Roman" w:hAnsi="Times New Roman" w:cs="Times New Roman"/>
          <w:sz w:val="24"/>
          <w:szCs w:val="24"/>
        </w:rPr>
        <w:t>;</w:t>
      </w:r>
      <w:r w:rsidR="00C274C8" w:rsidRPr="00C61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5350" w:rsidRPr="00C61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C61129" w:rsidRDefault="00C274C8" w:rsidP="00C6112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B53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70A0" w:rsidRPr="00EB535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B5350" w:rsidRPr="00EB5350">
        <w:rPr>
          <w:rFonts w:ascii="Times New Roman" w:hAnsi="Times New Roman" w:cs="Times New Roman"/>
        </w:rPr>
        <w:t xml:space="preserve"> </w:t>
      </w:r>
      <w:r w:rsidR="00C61129" w:rsidRPr="00494483">
        <w:t xml:space="preserve"> </w:t>
      </w:r>
      <w:r w:rsidR="00C61129" w:rsidRPr="00C61129">
        <w:rPr>
          <w:rFonts w:ascii="Times New Roman" w:hAnsi="Times New Roman" w:cs="Times New Roman"/>
          <w:sz w:val="24"/>
          <w:szCs w:val="24"/>
        </w:rPr>
        <w:t xml:space="preserve">в нарушение требований пункта 4 статьи 69.2 Бюджетного Кодекса РФ, пунктов 20-22  Положения о формировании муниципального задания, пункта 2.3 соглашения от 28.12.2020 г. №926/1 управлением культуры </w:t>
      </w:r>
      <w:r w:rsidR="00C61129" w:rsidRPr="00C61129">
        <w:rPr>
          <w:rFonts w:ascii="Times New Roman" w:eastAsia="Arial Unicode MS" w:hAnsi="Times New Roman" w:cs="Times New Roman"/>
          <w:kern w:val="2"/>
          <w:sz w:val="24"/>
          <w:szCs w:val="24"/>
        </w:rPr>
        <w:t>администрации муниципального образования Новопокровский район</w:t>
      </w:r>
      <w:r w:rsidR="00C61129" w:rsidRPr="00C61129">
        <w:rPr>
          <w:rFonts w:ascii="Times New Roman" w:hAnsi="Times New Roman" w:cs="Times New Roman"/>
          <w:sz w:val="24"/>
          <w:szCs w:val="24"/>
        </w:rPr>
        <w:t xml:space="preserve"> в проверяемом периоде не утверждались и не применялись территориальные и отраслевые корректирующие коэффициенты к базовым нормативам нормативных затрат при расчете размера субсидии учреждения на 2021г.</w:t>
      </w:r>
      <w:r w:rsidR="00C61129">
        <w:rPr>
          <w:rFonts w:ascii="Times New Roman" w:hAnsi="Times New Roman" w:cs="Times New Roman"/>
          <w:sz w:val="24"/>
          <w:szCs w:val="24"/>
        </w:rPr>
        <w:t>;</w:t>
      </w:r>
    </w:p>
    <w:p w:rsidR="00C61129" w:rsidRPr="00C61129" w:rsidRDefault="00C61129" w:rsidP="00C6112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нарушение пункта 1.3. Порядка формирования, зачисления и расходования средств, полученных муниципальными учреждениями муниципального образования Новопокровский район от платных  услуг и иной приносящей доход деятельности, </w:t>
      </w:r>
      <w:r w:rsidRPr="00C6112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утвержденного постановлением администрации муниципального образования Новопокровский район от 12.12.2018 года № 1187 приказом МБУДО Калниболотская ДШИ от 28.08.2020г.  № 52-ОД  утверждены без согласования:     </w:t>
      </w:r>
    </w:p>
    <w:p w:rsidR="00C61129" w:rsidRPr="00C61129" w:rsidRDefault="00C61129" w:rsidP="00C6112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положение о порядке оказания платных образовательных услуг, поступления и использования средств, полученных муниципальным бюджетным учреждением дополнительного образования «Калниболотская детская школа искусств»  муниципального образования Новопокровский район;</w:t>
      </w:r>
    </w:p>
    <w:p w:rsidR="00C61129" w:rsidRPr="00C61129" w:rsidRDefault="00C61129" w:rsidP="00AC4EB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-положение о расходовании средств от оказания платных образовательных услуг в  муниципальном бюджетном учреждении дополнительного образования «Калниболотская детская школа искусств»  муниципального образования Новопокровский район;</w:t>
      </w:r>
    </w:p>
    <w:p w:rsidR="00AC4EB4" w:rsidRPr="00AC4EB4" w:rsidRDefault="00AC4EB4" w:rsidP="00AC4EB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</w:t>
      </w:r>
      <w:r w:rsidRPr="00AC4EB4">
        <w:rPr>
          <w:rFonts w:ascii="Times New Roman" w:hAnsi="Times New Roman" w:cs="Times New Roman"/>
          <w:color w:val="000000" w:themeColor="text1"/>
          <w:sz w:val="24"/>
          <w:szCs w:val="24"/>
        </w:rPr>
        <w:t>в  нарушение пункта 1.3. Порядка формирования, зачисления и расходования средств, полученных муниципальными учреждениями муниципального образования Новопокровский район от платных  услуг и иной приносящей доход деятельности, утвержденного постановлением администрации муниципального образования Новопокровский район от 12.12.2018 года № 1187 приказом МБУДО Калниболотская ДШИ от 28.12.2015 г. № 28-ОД утверждено без согласования Положение о добровольных пожертвованиях и целевых взносах</w:t>
      </w:r>
      <w:r w:rsidRPr="00AC4EB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61129" w:rsidRPr="00AC4EB4" w:rsidRDefault="00AC4EB4" w:rsidP="00AC4EB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- в</w:t>
      </w:r>
      <w:r w:rsidRPr="00AC4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нарушение пункта 2.1. Порядка формирования, зачисления и расходования средств, полученных муниципальными учреждениями муниципального образования Новопокровский район от платных  услуг и иной приносящей доход деятельности, утвержденного постановлением администрации муниципального образования Новопокровский район от 12.12.2018 года № 1187,  пункта 6.2 Положения о добровольных пожертвованиях и целевых взносах,  утвержденного приказом МБУДО Калниболотская ДШИ от 28.12.2015 г. № 28-ОД, пункта 1.3, пункта 2.2 заключенных договоров за период с 12.01.2021 г. по 25.12.2021 г., денежные средства на общую сумму 26877,76 рублей,  переданные физическими лицами МБУДО Калниболотская ДШИ по договорам пожертвования использованы Учреждением на цели, не предусмотренные предметом договора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C4EB4" w:rsidRPr="00AC4EB4" w:rsidRDefault="00AC4EB4" w:rsidP="00AC4EB4">
      <w:pPr>
        <w:tabs>
          <w:tab w:val="left" w:pos="142"/>
        </w:tabs>
        <w:spacing w:line="240" w:lineRule="atLeast"/>
        <w:ind w:right="-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 xml:space="preserve">      </w:t>
      </w:r>
      <w:r w:rsidRPr="00AC4EB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установлена</w:t>
      </w:r>
      <w:r w:rsidRPr="00AC4EB4">
        <w:rPr>
          <w:rFonts w:ascii="Times New Roman" w:hAnsi="Times New Roman" w:cs="Times New Roman"/>
          <w:sz w:val="24"/>
          <w:szCs w:val="24"/>
        </w:rPr>
        <w:t xml:space="preserve"> переплата надбавки за выслугу лет в сумме 21352,21 руб. В результате сложилась переплата по взносам по обязательному социальному страхованию на выплаты по оплате труда – 6448,37 руб. </w:t>
      </w:r>
      <w:r w:rsidRPr="00AC4EB4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в размере 27800,58 руб. подлежат возмещению в местный бюджет</w:t>
      </w:r>
      <w:r w:rsidRPr="00AC4EB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4EB4" w:rsidRPr="00AC4EB4" w:rsidRDefault="00AC4EB4" w:rsidP="00AC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EB4">
        <w:rPr>
          <w:rFonts w:ascii="Times New Roman" w:hAnsi="Times New Roman" w:cs="Times New Roman"/>
          <w:sz w:val="24"/>
          <w:szCs w:val="24"/>
        </w:rPr>
        <w:t xml:space="preserve">      -  в нарушение  пункта 4  статьи  8  Федерального закона РФ от 06 декабря 2011 года № 402-ФЗ «О бухгалтерском учете» Единой учетной политикой </w:t>
      </w:r>
      <w:r w:rsidRPr="00AC4EB4">
        <w:rPr>
          <w:rFonts w:ascii="Times New Roman" w:hAnsi="Times New Roman" w:cs="Times New Roman"/>
          <w:color w:val="000000"/>
          <w:sz w:val="24"/>
          <w:szCs w:val="24"/>
        </w:rPr>
        <w:t>для целей бюджетного и бухгалтерского учета органов местного самоуправления, муниципальных казенных и бюджетных учреждений МО Новопокровский район не установлен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C4EB4">
        <w:rPr>
          <w:rFonts w:ascii="Times New Roman" w:hAnsi="Times New Roman" w:cs="Times New Roman"/>
          <w:color w:val="000000"/>
          <w:sz w:val="24"/>
          <w:szCs w:val="24"/>
        </w:rPr>
        <w:t xml:space="preserve"> способ ведения бухгалтерского учета при компенсации (возмещении) расходов на административно-хозяйственные нужды учреждения, оплаченные работником за свой счет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C4EB4">
        <w:rPr>
          <w:color w:val="000000" w:themeColor="text1"/>
        </w:rPr>
        <w:t xml:space="preserve"> </w:t>
      </w:r>
      <w:r w:rsidRPr="00AC4EB4">
        <w:rPr>
          <w:rFonts w:ascii="Times New Roman" w:hAnsi="Times New Roman" w:cs="Times New Roman"/>
          <w:color w:val="000000" w:themeColor="text1"/>
          <w:sz w:val="24"/>
          <w:szCs w:val="24"/>
        </w:rPr>
        <w:t>способ ведения бухгалтерского учета при компенсации на возмещение затрат по использованию личного транспортного средства;</w:t>
      </w:r>
    </w:p>
    <w:p w:rsidR="00AC4EB4" w:rsidRPr="000B0066" w:rsidRDefault="000B0066" w:rsidP="00AC4EB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0066">
        <w:rPr>
          <w:rFonts w:ascii="Times New Roman" w:hAnsi="Times New Roman" w:cs="Times New Roman"/>
          <w:color w:val="000000" w:themeColor="text1"/>
          <w:sz w:val="24"/>
          <w:szCs w:val="24"/>
        </w:rPr>
        <w:t>- необоснованное расходование средств, полученных от приносящей доход деятельности составило 2400,0 руб. Денежные средства в сумме 2400,0 руб. подлежат восстановлению  на лицевой счет  МБУДО Калниболотская ДШИ;</w:t>
      </w:r>
    </w:p>
    <w:p w:rsidR="000B0066" w:rsidRPr="000B0066" w:rsidRDefault="000B0066" w:rsidP="00EB53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006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B00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нарушение пункта 2.3 приказа Министерства финансов РФ от 13.06.1995 № в состав инвентаризационной комиссии </w:t>
      </w:r>
      <w:r w:rsidRPr="000B0066">
        <w:rPr>
          <w:rFonts w:ascii="Times New Roman" w:hAnsi="Times New Roman" w:cs="Times New Roman"/>
          <w:sz w:val="24"/>
          <w:szCs w:val="24"/>
        </w:rPr>
        <w:t>МБУДО Калниболотская ДШИ</w:t>
      </w:r>
      <w:r w:rsidRPr="000B00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был включен бухгалтерский работник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B0066" w:rsidRPr="008B6111" w:rsidRDefault="000B0066" w:rsidP="00EB53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 w:themeColor="text1"/>
        </w:rPr>
        <w:t xml:space="preserve"> - </w:t>
      </w:r>
      <w:r w:rsidRPr="000B00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нарушение п.3, п.4, п.9 Раздела 2 «Положения о порядке управления и распоряжения объектами муниципальной собственности муниципального образования Новопокровский район» МБУДО Калниболотская ДШИ не внесено в Реестр муниципального имущества муниципального образования Новопокровский район движимое имущество на сумму </w:t>
      </w:r>
      <w:r w:rsidRPr="000B0066">
        <w:rPr>
          <w:rFonts w:ascii="Times New Roman" w:hAnsi="Times New Roman" w:cs="Times New Roman"/>
          <w:sz w:val="24"/>
          <w:szCs w:val="24"/>
        </w:rPr>
        <w:t>1 096 556,23</w:t>
      </w:r>
      <w:r w:rsidRPr="000B0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066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r w:rsidRPr="009006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006EF" w:rsidRPr="009006EF">
        <w:rPr>
          <w:rFonts w:ascii="Times New Roman" w:hAnsi="Times New Roman" w:cs="Times New Roman"/>
          <w:color w:val="000000" w:themeColor="text1"/>
        </w:rPr>
        <w:t xml:space="preserve"> В ходе проверки </w:t>
      </w:r>
      <w:r w:rsidR="009006EF" w:rsidRPr="009006EF">
        <w:rPr>
          <w:rFonts w:ascii="Times New Roman" w:hAnsi="Times New Roman" w:cs="Times New Roman"/>
          <w:color w:val="FF0000"/>
        </w:rPr>
        <w:t xml:space="preserve"> </w:t>
      </w:r>
      <w:r w:rsidR="009006EF">
        <w:rPr>
          <w:rFonts w:ascii="Times New Roman" w:hAnsi="Times New Roman" w:cs="Times New Roman"/>
          <w:color w:val="FF0000"/>
        </w:rPr>
        <w:t xml:space="preserve"> </w:t>
      </w:r>
      <w:r w:rsidR="009006EF" w:rsidRPr="008B6111">
        <w:rPr>
          <w:rFonts w:ascii="Times New Roman" w:hAnsi="Times New Roman" w:cs="Times New Roman"/>
          <w:color w:val="000000" w:themeColor="text1"/>
        </w:rPr>
        <w:t>в</w:t>
      </w:r>
      <w:r w:rsidR="009006EF">
        <w:rPr>
          <w:rFonts w:ascii="Times New Roman" w:hAnsi="Times New Roman" w:cs="Times New Roman"/>
          <w:color w:val="FF0000"/>
        </w:rPr>
        <w:t xml:space="preserve"> </w:t>
      </w:r>
      <w:r w:rsidR="009006EF" w:rsidRPr="009006EF">
        <w:rPr>
          <w:rFonts w:ascii="Times New Roman" w:hAnsi="Times New Roman" w:cs="Times New Roman"/>
        </w:rPr>
        <w:t xml:space="preserve">Реестр </w:t>
      </w:r>
      <w:r w:rsidR="009006EF" w:rsidRPr="009006EF">
        <w:rPr>
          <w:rFonts w:ascii="Times New Roman" w:hAnsi="Times New Roman" w:cs="Times New Roman"/>
          <w:color w:val="000000" w:themeColor="text1"/>
        </w:rPr>
        <w:t>муниципального имущества муниципального образования Новопокровский район</w:t>
      </w:r>
      <w:r w:rsidR="008B6111" w:rsidRPr="008B6111">
        <w:rPr>
          <w:color w:val="000000" w:themeColor="text1"/>
        </w:rPr>
        <w:t xml:space="preserve"> </w:t>
      </w:r>
      <w:r w:rsidR="008B6111" w:rsidRPr="008B6111">
        <w:rPr>
          <w:rFonts w:ascii="Times New Roman" w:hAnsi="Times New Roman" w:cs="Times New Roman"/>
          <w:color w:val="000000" w:themeColor="text1"/>
          <w:sz w:val="24"/>
          <w:szCs w:val="24"/>
        </w:rPr>
        <w:t>приказом</w:t>
      </w:r>
      <w:r w:rsidR="009006EF" w:rsidRPr="008B6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06EF">
        <w:rPr>
          <w:rFonts w:ascii="Times New Roman" w:hAnsi="Times New Roman" w:cs="Times New Roman"/>
          <w:color w:val="000000" w:themeColor="text1"/>
        </w:rPr>
        <w:t>У</w:t>
      </w:r>
      <w:r w:rsidR="009006EF" w:rsidRPr="009006EF">
        <w:rPr>
          <w:rFonts w:ascii="Times New Roman" w:hAnsi="Times New Roman" w:cs="Times New Roman"/>
          <w:color w:val="000000" w:themeColor="text1"/>
        </w:rPr>
        <w:t>правлени</w:t>
      </w:r>
      <w:r w:rsidR="008B6111">
        <w:rPr>
          <w:rFonts w:ascii="Times New Roman" w:hAnsi="Times New Roman" w:cs="Times New Roman"/>
          <w:color w:val="000000" w:themeColor="text1"/>
        </w:rPr>
        <w:t>я</w:t>
      </w:r>
      <w:r w:rsidR="009006EF" w:rsidRPr="009006EF">
        <w:rPr>
          <w:rFonts w:ascii="Times New Roman" w:hAnsi="Times New Roman" w:cs="Times New Roman"/>
          <w:color w:val="000000" w:themeColor="text1"/>
        </w:rPr>
        <w:t xml:space="preserve"> </w:t>
      </w:r>
      <w:r w:rsidR="009006EF" w:rsidRPr="009006EF">
        <w:rPr>
          <w:rFonts w:ascii="Times New Roman" w:hAnsi="Times New Roman" w:cs="Times New Roman"/>
          <w:color w:val="000000" w:themeColor="text1"/>
        </w:rPr>
        <w:lastRenderedPageBreak/>
        <w:t xml:space="preserve">имущественных и земельных отношений администрации муниципального образования Новопокровский район от 29.08.2022  № 579  </w:t>
      </w:r>
      <w:r w:rsidR="008B6111">
        <w:rPr>
          <w:rFonts w:ascii="Times New Roman" w:hAnsi="Times New Roman" w:cs="Times New Roman"/>
          <w:color w:val="000000" w:themeColor="text1"/>
        </w:rPr>
        <w:t xml:space="preserve"> включено имущество на сумму </w:t>
      </w:r>
      <w:r w:rsidR="008B6111" w:rsidRPr="008B6111">
        <w:rPr>
          <w:rFonts w:ascii="Times New Roman" w:hAnsi="Times New Roman" w:cs="Times New Roman"/>
          <w:sz w:val="24"/>
          <w:szCs w:val="24"/>
        </w:rPr>
        <w:t>518 520,00 руб.</w:t>
      </w:r>
    </w:p>
    <w:p w:rsidR="000B0066" w:rsidRPr="000B0066" w:rsidRDefault="000B0066" w:rsidP="000B006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00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- </w:t>
      </w:r>
      <w:r w:rsidRPr="000B0066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установлено</w:t>
      </w:r>
      <w:r w:rsidRPr="000B0066">
        <w:rPr>
          <w:rFonts w:ascii="Times New Roman" w:hAnsi="Times New Roman" w:cs="Times New Roman"/>
          <w:sz w:val="24"/>
          <w:szCs w:val="24"/>
        </w:rPr>
        <w:t xml:space="preserve"> имущество, которое учтено  на балансе МБУДО Калниболотская ДШИ, но находится в неисправном состоянии и не используется, в результате чего подлежит списанию (акт осмотра основных средств от </w:t>
      </w:r>
      <w:r w:rsidRPr="000B0066">
        <w:rPr>
          <w:rFonts w:ascii="Times New Roman" w:hAnsi="Times New Roman" w:cs="Times New Roman"/>
          <w:color w:val="000000" w:themeColor="text1"/>
          <w:sz w:val="24"/>
          <w:szCs w:val="24"/>
        </w:rPr>
        <w:t>01.08.2022 № б/</w:t>
      </w:r>
      <w:proofErr w:type="spellStart"/>
      <w:r w:rsidRPr="000B0066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0B0066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0B0066">
        <w:rPr>
          <w:rFonts w:ascii="Times New Roman" w:hAnsi="Times New Roman" w:cs="Times New Roman"/>
          <w:sz w:val="24"/>
          <w:szCs w:val="24"/>
        </w:rPr>
        <w:t xml:space="preserve"> В связи с этим  неэффективное использование  </w:t>
      </w:r>
      <w:r w:rsidRPr="000B0066">
        <w:rPr>
          <w:rFonts w:ascii="Times New Roman" w:hAnsi="Times New Roman" w:cs="Times New Roman"/>
          <w:color w:val="000000" w:themeColor="text1"/>
          <w:sz w:val="24"/>
          <w:szCs w:val="24"/>
        </w:rPr>
        <w:t>основных средств</w:t>
      </w:r>
      <w:r w:rsidRPr="000B0066">
        <w:rPr>
          <w:rFonts w:ascii="Times New Roman" w:hAnsi="Times New Roman" w:cs="Times New Roman"/>
          <w:sz w:val="24"/>
          <w:szCs w:val="24"/>
        </w:rPr>
        <w:t xml:space="preserve"> составляет 13786,23  руб.;</w:t>
      </w:r>
    </w:p>
    <w:p w:rsidR="000B0066" w:rsidRPr="000B0066" w:rsidRDefault="000B0066" w:rsidP="00EB53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0066">
        <w:rPr>
          <w:rFonts w:ascii="Times New Roman" w:hAnsi="Times New Roman" w:cs="Times New Roman"/>
          <w:sz w:val="24"/>
          <w:szCs w:val="24"/>
        </w:rPr>
        <w:t xml:space="preserve">    - в нарушение пункта 1 статьи 23 Закона № 44-ФЗ в 14 муниципальных контрактах (договорах) на общую сумму 137937,50 руб. не был указан </w:t>
      </w:r>
      <w:r w:rsidRPr="000B0066">
        <w:rPr>
          <w:rFonts w:ascii="Times New Roman" w:hAnsi="Times New Roman" w:cs="Times New Roman"/>
          <w:color w:val="333333"/>
          <w:sz w:val="24"/>
          <w:szCs w:val="24"/>
        </w:rPr>
        <w:t>идентификационный код закупки</w:t>
      </w:r>
      <w:r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0B0066" w:rsidRPr="000B0066" w:rsidRDefault="000B0066" w:rsidP="000B006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0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00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нарушение части 13.1 статьи 34 Закона № 44-ФЗ и пункта 3.2. Договора Заказчик оплатил услуги по проведению СОУТ 23 сентября 2021 года по платежному поручению от 23.09.2021 № 7476 в сумме 4000,00 рублей, тем самым нарушив сроки оплаты – на 12 календарных дней. </w:t>
      </w:r>
    </w:p>
    <w:p w:rsidR="000B0066" w:rsidRPr="000B0066" w:rsidRDefault="000B0066" w:rsidP="00EB53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B0066" w:rsidRDefault="000B0066" w:rsidP="00EB535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0B0066" w:rsidRDefault="000B0066" w:rsidP="00EB535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0B0066" w:rsidRDefault="000B0066" w:rsidP="00EB535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0B0066" w:rsidRDefault="000B0066" w:rsidP="00EB535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BF60DC" w:rsidRPr="00A4720B" w:rsidRDefault="00BF60DC" w:rsidP="00C274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6B9" w:rsidRPr="00A4720B" w:rsidRDefault="005016B9" w:rsidP="00C2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94C" w:rsidRPr="00A4720B" w:rsidRDefault="00FD694C" w:rsidP="00C2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D694C" w:rsidRPr="00A4720B" w:rsidSect="00C31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F60DC"/>
    <w:rsid w:val="00020738"/>
    <w:rsid w:val="00037563"/>
    <w:rsid w:val="00061B2C"/>
    <w:rsid w:val="0006357E"/>
    <w:rsid w:val="00065AD8"/>
    <w:rsid w:val="00083578"/>
    <w:rsid w:val="00086AC9"/>
    <w:rsid w:val="000B0066"/>
    <w:rsid w:val="000B3767"/>
    <w:rsid w:val="000C1250"/>
    <w:rsid w:val="000F6CBF"/>
    <w:rsid w:val="00115069"/>
    <w:rsid w:val="00136066"/>
    <w:rsid w:val="0016233F"/>
    <w:rsid w:val="00165A9E"/>
    <w:rsid w:val="001B5B57"/>
    <w:rsid w:val="00205141"/>
    <w:rsid w:val="0023588E"/>
    <w:rsid w:val="00266BE2"/>
    <w:rsid w:val="00281181"/>
    <w:rsid w:val="00282F42"/>
    <w:rsid w:val="002A7F47"/>
    <w:rsid w:val="002C3272"/>
    <w:rsid w:val="002E50F8"/>
    <w:rsid w:val="0033163C"/>
    <w:rsid w:val="00331B71"/>
    <w:rsid w:val="00343897"/>
    <w:rsid w:val="003660DC"/>
    <w:rsid w:val="00374DC8"/>
    <w:rsid w:val="003906F4"/>
    <w:rsid w:val="003971BC"/>
    <w:rsid w:val="003B5F13"/>
    <w:rsid w:val="003B6710"/>
    <w:rsid w:val="00400008"/>
    <w:rsid w:val="00434F78"/>
    <w:rsid w:val="004571DC"/>
    <w:rsid w:val="00457359"/>
    <w:rsid w:val="00484C70"/>
    <w:rsid w:val="005016B9"/>
    <w:rsid w:val="0052193A"/>
    <w:rsid w:val="00533F86"/>
    <w:rsid w:val="005C3530"/>
    <w:rsid w:val="00614CDE"/>
    <w:rsid w:val="0061714D"/>
    <w:rsid w:val="00631F95"/>
    <w:rsid w:val="00661BB3"/>
    <w:rsid w:val="006F62A4"/>
    <w:rsid w:val="0072026B"/>
    <w:rsid w:val="00741855"/>
    <w:rsid w:val="00754DCA"/>
    <w:rsid w:val="00757B47"/>
    <w:rsid w:val="00772F0B"/>
    <w:rsid w:val="007831CA"/>
    <w:rsid w:val="00797A6F"/>
    <w:rsid w:val="007E39DE"/>
    <w:rsid w:val="00802334"/>
    <w:rsid w:val="0080432D"/>
    <w:rsid w:val="00806540"/>
    <w:rsid w:val="00843C17"/>
    <w:rsid w:val="0086115A"/>
    <w:rsid w:val="0086131E"/>
    <w:rsid w:val="008B0A4E"/>
    <w:rsid w:val="008B6111"/>
    <w:rsid w:val="009006EF"/>
    <w:rsid w:val="009336D5"/>
    <w:rsid w:val="00973A65"/>
    <w:rsid w:val="009B7C4B"/>
    <w:rsid w:val="009D1791"/>
    <w:rsid w:val="00A044E7"/>
    <w:rsid w:val="00A37FAA"/>
    <w:rsid w:val="00A4720B"/>
    <w:rsid w:val="00A919CF"/>
    <w:rsid w:val="00AA3149"/>
    <w:rsid w:val="00AB7B78"/>
    <w:rsid w:val="00AC1EBB"/>
    <w:rsid w:val="00AC46F3"/>
    <w:rsid w:val="00AC4EB4"/>
    <w:rsid w:val="00AF26C9"/>
    <w:rsid w:val="00B07060"/>
    <w:rsid w:val="00B60579"/>
    <w:rsid w:val="00B74F9F"/>
    <w:rsid w:val="00B82E3C"/>
    <w:rsid w:val="00B94338"/>
    <w:rsid w:val="00BC3B32"/>
    <w:rsid w:val="00BE5140"/>
    <w:rsid w:val="00BE5D0B"/>
    <w:rsid w:val="00BF0DB7"/>
    <w:rsid w:val="00BF60DC"/>
    <w:rsid w:val="00C274C8"/>
    <w:rsid w:val="00C31EA2"/>
    <w:rsid w:val="00C61129"/>
    <w:rsid w:val="00C611B1"/>
    <w:rsid w:val="00CF20EB"/>
    <w:rsid w:val="00D35E46"/>
    <w:rsid w:val="00D5611B"/>
    <w:rsid w:val="00D747B7"/>
    <w:rsid w:val="00D76F48"/>
    <w:rsid w:val="00D82754"/>
    <w:rsid w:val="00D97193"/>
    <w:rsid w:val="00DB4A9C"/>
    <w:rsid w:val="00E15C2D"/>
    <w:rsid w:val="00E5243D"/>
    <w:rsid w:val="00E61E9D"/>
    <w:rsid w:val="00E67145"/>
    <w:rsid w:val="00E72613"/>
    <w:rsid w:val="00EB5350"/>
    <w:rsid w:val="00EC61B2"/>
    <w:rsid w:val="00F440D1"/>
    <w:rsid w:val="00F538D4"/>
    <w:rsid w:val="00F63DE7"/>
    <w:rsid w:val="00F675D4"/>
    <w:rsid w:val="00F72A4B"/>
    <w:rsid w:val="00FB70A0"/>
    <w:rsid w:val="00FD694C"/>
    <w:rsid w:val="00FE1DFE"/>
    <w:rsid w:val="00FF1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A2"/>
  </w:style>
  <w:style w:type="paragraph" w:styleId="2">
    <w:name w:val="heading 2"/>
    <w:basedOn w:val="a"/>
    <w:next w:val="a"/>
    <w:link w:val="20"/>
    <w:qFormat/>
    <w:rsid w:val="00802334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2334"/>
    <w:rPr>
      <w:rFonts w:ascii="Times New Roman" w:eastAsia="Times New Roman" w:hAnsi="Times New Roman" w:cs="Times New Roman"/>
      <w:b/>
      <w:caps/>
      <w:snapToGrid w:val="0"/>
      <w:sz w:val="28"/>
      <w:szCs w:val="28"/>
    </w:rPr>
  </w:style>
  <w:style w:type="paragraph" w:styleId="a3">
    <w:name w:val="Body Text"/>
    <w:basedOn w:val="a"/>
    <w:link w:val="a4"/>
    <w:uiPriority w:val="99"/>
    <w:rsid w:val="00614CD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614CDE"/>
    <w:rPr>
      <w:rFonts w:ascii="Times New Roman" w:eastAsia="Times New Roman" w:hAnsi="Times New Roman" w:cs="Times New Roman"/>
      <w:sz w:val="28"/>
      <w:szCs w:val="20"/>
    </w:rPr>
  </w:style>
  <w:style w:type="paragraph" w:customStyle="1" w:styleId="msonormalbullet1gif">
    <w:name w:val="msonormalbullet1.gif"/>
    <w:basedOn w:val="a"/>
    <w:rsid w:val="00614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B94338"/>
    <w:rPr>
      <w:color w:val="0000FF"/>
      <w:sz w:val="28"/>
      <w:szCs w:val="28"/>
      <w:u w:val="single"/>
      <w:lang w:val="ru-RU" w:eastAsia="en-US" w:bidi="ar-SA"/>
    </w:rPr>
  </w:style>
  <w:style w:type="paragraph" w:customStyle="1" w:styleId="ConsPlusTitle">
    <w:name w:val="ConsPlusTitle"/>
    <w:rsid w:val="003B67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0B006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B00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2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11719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2331">
                                      <w:marLeft w:val="43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78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83771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698395">
                                      <w:marLeft w:val="51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53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s.gov.ru/pub/info-card/10610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us.gov.ru/pub/info-card/106108" TargetMode="External"/><Relationship Id="rId5" Type="http://schemas.openxmlformats.org/officeDocument/2006/relationships/hyperlink" Target="https://bus.gov.ru/pub/info-card/10610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49E9D-6BBC-4881-8DC3-45EA9184F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8</cp:revision>
  <cp:lastPrinted>2022-09-30T11:29:00Z</cp:lastPrinted>
  <dcterms:created xsi:type="dcterms:W3CDTF">2022-08-05T09:01:00Z</dcterms:created>
  <dcterms:modified xsi:type="dcterms:W3CDTF">2022-09-30T11:29:00Z</dcterms:modified>
</cp:coreProperties>
</file>