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42" w:rsidRPr="00925742" w:rsidRDefault="00BF60DC" w:rsidP="00925742">
      <w:pPr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C90594">
        <w:rPr>
          <w:rFonts w:ascii="Times New Roman" w:hAnsi="Times New Roman" w:cs="Times New Roman"/>
          <w:b/>
          <w:bCs/>
          <w:color w:val="030000"/>
          <w:sz w:val="24"/>
          <w:szCs w:val="24"/>
        </w:rPr>
        <w:t xml:space="preserve">Информация о </w:t>
      </w:r>
      <w:r w:rsidRPr="00925742">
        <w:rPr>
          <w:rFonts w:ascii="Times New Roman" w:hAnsi="Times New Roman" w:cs="Times New Roman"/>
          <w:b/>
          <w:bCs/>
          <w:color w:val="030000"/>
          <w:sz w:val="24"/>
          <w:szCs w:val="24"/>
        </w:rPr>
        <w:t>результатах</w:t>
      </w:r>
      <w:r w:rsidRPr="00925742">
        <w:rPr>
          <w:rFonts w:ascii="Times New Roman" w:hAnsi="Times New Roman" w:cs="Times New Roman"/>
          <w:b/>
          <w:bCs/>
          <w:color w:val="030000"/>
        </w:rPr>
        <w:t xml:space="preserve"> </w:t>
      </w:r>
      <w:r w:rsidR="00925742" w:rsidRPr="00925742">
        <w:rPr>
          <w:rFonts w:ascii="Times New Roman" w:hAnsi="Times New Roman" w:cs="Times New Roman"/>
          <w:b/>
          <w:bCs/>
          <w:color w:val="030000"/>
        </w:rPr>
        <w:t>п</w:t>
      </w:r>
      <w:r w:rsidR="00925742" w:rsidRPr="00925742">
        <w:rPr>
          <w:rFonts w:ascii="Times New Roman" w:hAnsi="Times New Roman" w:cs="Times New Roman"/>
          <w:b/>
        </w:rPr>
        <w:t xml:space="preserve">роверки законности, результативности (эффективности и экономности) использования средств бюджета Ильинского сельского поселения Новопокровского района, выделенных в 2020 году </w:t>
      </w:r>
      <w:hyperlink r:id="rId5" w:tgtFrame="_blank" w:history="1">
        <w:r w:rsidR="00925742" w:rsidRPr="00925742">
          <w:rPr>
            <w:rFonts w:ascii="Times New Roman" w:hAnsi="Times New Roman" w:cs="Times New Roman"/>
            <w:b/>
          </w:rPr>
          <w:t>Муниципальному казенному учреждению Ильинского сельского поселения Новопокровского район</w:t>
        </w:r>
      </w:hyperlink>
      <w:r w:rsidR="00925742" w:rsidRPr="00925742">
        <w:rPr>
          <w:rFonts w:ascii="Times New Roman" w:hAnsi="Times New Roman" w:cs="Times New Roman"/>
          <w:b/>
        </w:rPr>
        <w:t>а «Ильинский сельский дом культуры» Аудит эффективности закупок для муниципальных нужд».</w:t>
      </w:r>
    </w:p>
    <w:p w:rsidR="00925742" w:rsidRPr="00925742" w:rsidRDefault="00263AB2" w:rsidP="007015F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30000"/>
          <w:sz w:val="24"/>
          <w:szCs w:val="24"/>
        </w:rPr>
        <w:t xml:space="preserve">         </w:t>
      </w:r>
      <w:r w:rsidR="00BF60DC" w:rsidRPr="002D6459">
        <w:rPr>
          <w:rFonts w:ascii="Times New Roman" w:hAnsi="Times New Roman" w:cs="Times New Roman"/>
          <w:color w:val="030000"/>
          <w:sz w:val="24"/>
          <w:szCs w:val="24"/>
        </w:rPr>
        <w:t xml:space="preserve">В соответствии с </w:t>
      </w:r>
      <w:r w:rsidR="00FF14B0" w:rsidRPr="002D6459">
        <w:rPr>
          <w:rFonts w:ascii="Times New Roman" w:hAnsi="Times New Roman" w:cs="Times New Roman"/>
          <w:color w:val="030000"/>
          <w:sz w:val="24"/>
          <w:szCs w:val="24"/>
        </w:rPr>
        <w:t xml:space="preserve">Положением о Контрольно-счетной </w:t>
      </w:r>
      <w:r w:rsidR="00BF60DC" w:rsidRPr="002D6459">
        <w:rPr>
          <w:rFonts w:ascii="Times New Roman" w:hAnsi="Times New Roman" w:cs="Times New Roman"/>
          <w:color w:val="030000"/>
          <w:sz w:val="24"/>
          <w:szCs w:val="24"/>
        </w:rPr>
        <w:t>палате  муниципального образования Новопокровский район, утвержденн</w:t>
      </w:r>
      <w:r w:rsidR="00D5611B" w:rsidRPr="002D6459">
        <w:rPr>
          <w:rFonts w:ascii="Times New Roman" w:hAnsi="Times New Roman" w:cs="Times New Roman"/>
          <w:color w:val="030000"/>
          <w:sz w:val="24"/>
          <w:szCs w:val="24"/>
        </w:rPr>
        <w:t>ым</w:t>
      </w:r>
      <w:r w:rsidR="00BF60DC" w:rsidRPr="002D6459">
        <w:rPr>
          <w:rFonts w:ascii="Times New Roman" w:hAnsi="Times New Roman" w:cs="Times New Roman"/>
          <w:color w:val="030000"/>
          <w:sz w:val="24"/>
          <w:szCs w:val="24"/>
        </w:rPr>
        <w:t xml:space="preserve"> решением Совета муниципального образования Новопокровский район от </w:t>
      </w:r>
      <w:r w:rsidR="00806540" w:rsidRPr="002D6459">
        <w:rPr>
          <w:rFonts w:ascii="Times New Roman" w:hAnsi="Times New Roman" w:cs="Times New Roman"/>
          <w:color w:val="030000"/>
          <w:sz w:val="24"/>
          <w:szCs w:val="24"/>
        </w:rPr>
        <w:t>28</w:t>
      </w:r>
      <w:r w:rsidR="00BF60DC" w:rsidRPr="002D6459">
        <w:rPr>
          <w:rFonts w:ascii="Times New Roman" w:hAnsi="Times New Roman" w:cs="Times New Roman"/>
          <w:color w:val="030000"/>
          <w:sz w:val="24"/>
          <w:szCs w:val="24"/>
        </w:rPr>
        <w:t xml:space="preserve"> </w:t>
      </w:r>
      <w:r w:rsidR="00806540" w:rsidRPr="002D6459">
        <w:rPr>
          <w:rFonts w:ascii="Times New Roman" w:hAnsi="Times New Roman" w:cs="Times New Roman"/>
          <w:color w:val="030000"/>
          <w:sz w:val="24"/>
          <w:szCs w:val="24"/>
        </w:rPr>
        <w:t>марта</w:t>
      </w:r>
      <w:r w:rsidR="00BF60DC" w:rsidRPr="002D6459">
        <w:rPr>
          <w:rFonts w:ascii="Times New Roman" w:hAnsi="Times New Roman" w:cs="Times New Roman"/>
          <w:color w:val="030000"/>
          <w:sz w:val="24"/>
          <w:szCs w:val="24"/>
        </w:rPr>
        <w:t xml:space="preserve"> 201</w:t>
      </w:r>
      <w:r w:rsidR="00806540" w:rsidRPr="002D6459">
        <w:rPr>
          <w:rFonts w:ascii="Times New Roman" w:hAnsi="Times New Roman" w:cs="Times New Roman"/>
          <w:color w:val="030000"/>
          <w:sz w:val="24"/>
          <w:szCs w:val="24"/>
        </w:rPr>
        <w:t>9</w:t>
      </w:r>
      <w:r w:rsidR="00BF60DC" w:rsidRPr="002D6459">
        <w:rPr>
          <w:rFonts w:ascii="Times New Roman" w:hAnsi="Times New Roman" w:cs="Times New Roman"/>
          <w:color w:val="030000"/>
          <w:sz w:val="24"/>
          <w:szCs w:val="24"/>
        </w:rPr>
        <w:t xml:space="preserve"> года №</w:t>
      </w:r>
      <w:r w:rsidR="00D5611B" w:rsidRPr="002D6459">
        <w:rPr>
          <w:rFonts w:ascii="Times New Roman" w:hAnsi="Times New Roman" w:cs="Times New Roman"/>
          <w:color w:val="030000"/>
          <w:sz w:val="24"/>
          <w:szCs w:val="24"/>
        </w:rPr>
        <w:t xml:space="preserve"> </w:t>
      </w:r>
      <w:r w:rsidR="00806540" w:rsidRPr="002D6459">
        <w:rPr>
          <w:rFonts w:ascii="Times New Roman" w:hAnsi="Times New Roman" w:cs="Times New Roman"/>
          <w:color w:val="030000"/>
          <w:sz w:val="24"/>
          <w:szCs w:val="24"/>
        </w:rPr>
        <w:t>255</w:t>
      </w:r>
      <w:r w:rsidR="00BF60DC" w:rsidRPr="002D6459">
        <w:rPr>
          <w:rFonts w:ascii="Times New Roman" w:hAnsi="Times New Roman" w:cs="Times New Roman"/>
          <w:color w:val="030000"/>
          <w:sz w:val="24"/>
          <w:szCs w:val="24"/>
        </w:rPr>
        <w:t>, в соответствии с планом работы Контрольно-счетной палаты муниципального образова</w:t>
      </w:r>
      <w:r w:rsidR="00FF14B0" w:rsidRPr="002D6459">
        <w:rPr>
          <w:rFonts w:ascii="Times New Roman" w:hAnsi="Times New Roman" w:cs="Times New Roman"/>
          <w:color w:val="030000"/>
          <w:sz w:val="24"/>
          <w:szCs w:val="24"/>
        </w:rPr>
        <w:t>ния Новопокровский район на 20</w:t>
      </w:r>
      <w:r w:rsidR="000C1250" w:rsidRPr="002D6459">
        <w:rPr>
          <w:rFonts w:ascii="Times New Roman" w:hAnsi="Times New Roman" w:cs="Times New Roman"/>
          <w:color w:val="030000"/>
          <w:sz w:val="24"/>
          <w:szCs w:val="24"/>
        </w:rPr>
        <w:t>2</w:t>
      </w:r>
      <w:r w:rsidR="00925742">
        <w:rPr>
          <w:rFonts w:ascii="Times New Roman" w:hAnsi="Times New Roman" w:cs="Times New Roman"/>
          <w:color w:val="030000"/>
          <w:sz w:val="24"/>
          <w:szCs w:val="24"/>
        </w:rPr>
        <w:t>1</w:t>
      </w:r>
      <w:r w:rsidR="00BF60DC" w:rsidRPr="002D6459">
        <w:rPr>
          <w:rFonts w:ascii="Times New Roman" w:hAnsi="Times New Roman" w:cs="Times New Roman"/>
          <w:color w:val="030000"/>
          <w:sz w:val="24"/>
          <w:szCs w:val="24"/>
        </w:rPr>
        <w:t xml:space="preserve"> год, Контрольно-счетной палатой муниципального образования Новопокровский район проведена </w:t>
      </w:r>
      <w:r w:rsidR="00C90594" w:rsidRPr="00925742">
        <w:rPr>
          <w:rFonts w:ascii="Times New Roman" w:hAnsi="Times New Roman" w:cs="Times New Roman"/>
          <w:bCs/>
          <w:color w:val="030000"/>
          <w:sz w:val="24"/>
          <w:szCs w:val="24"/>
        </w:rPr>
        <w:t>п</w:t>
      </w:r>
      <w:r w:rsidR="00C90594" w:rsidRPr="00925742">
        <w:rPr>
          <w:rFonts w:ascii="Times New Roman" w:hAnsi="Times New Roman" w:cs="Times New Roman"/>
          <w:color w:val="000000"/>
          <w:sz w:val="24"/>
          <w:szCs w:val="24"/>
        </w:rPr>
        <w:t xml:space="preserve">роверка </w:t>
      </w:r>
      <w:r w:rsidR="00925742" w:rsidRPr="00925742">
        <w:rPr>
          <w:rFonts w:ascii="Times New Roman" w:hAnsi="Times New Roman" w:cs="Times New Roman"/>
        </w:rPr>
        <w:t xml:space="preserve">законности, результативности (эффективности и экономности) использования средств бюджета Ильинского сельского поселения Новопокровского района, выделенных в 2020 году </w:t>
      </w:r>
      <w:hyperlink r:id="rId6" w:tgtFrame="_blank" w:history="1">
        <w:r w:rsidR="00925742" w:rsidRPr="00925742">
          <w:rPr>
            <w:rFonts w:ascii="Times New Roman" w:hAnsi="Times New Roman" w:cs="Times New Roman"/>
          </w:rPr>
          <w:t>Муниципальному казенному учреждению Ильинского сельского поселения Новопокровского район</w:t>
        </w:r>
      </w:hyperlink>
      <w:r w:rsidR="00925742" w:rsidRPr="00925742">
        <w:rPr>
          <w:rFonts w:ascii="Times New Roman" w:hAnsi="Times New Roman" w:cs="Times New Roman"/>
        </w:rPr>
        <w:t>а «Ильинский сельский дом культуры» Аудит эффективности закупок для муниципальных нужд».</w:t>
      </w:r>
    </w:p>
    <w:p w:rsidR="00452A6F" w:rsidRDefault="00263AB2" w:rsidP="00E84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   </w:t>
      </w:r>
      <w:r w:rsidR="00B74F9F" w:rsidRPr="00B74F9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В ходе вышеуказанной проверки Контрольно-счетной палатой муниципального образования Новопокровский район </w:t>
      </w:r>
      <w:r w:rsidR="00400008" w:rsidRPr="00B74F9F">
        <w:rPr>
          <w:rFonts w:ascii="Times New Roman" w:eastAsia="Times New Roman" w:hAnsi="Times New Roman" w:cs="Times New Roman"/>
          <w:color w:val="030000"/>
          <w:sz w:val="24"/>
          <w:szCs w:val="24"/>
        </w:rPr>
        <w:t>не</w:t>
      </w:r>
      <w:r w:rsidR="00661BB3">
        <w:rPr>
          <w:rFonts w:ascii="Times New Roman" w:eastAsia="Times New Roman" w:hAnsi="Times New Roman" w:cs="Times New Roman"/>
          <w:color w:val="030000"/>
          <w:sz w:val="24"/>
          <w:szCs w:val="24"/>
        </w:rPr>
        <w:t>целевого</w:t>
      </w:r>
      <w:r w:rsidR="00400008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использования</w:t>
      </w:r>
      <w:r w:rsidR="00400008" w:rsidRPr="00B74F9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бюджетных средств</w:t>
      </w:r>
      <w:r w:rsidR="00400008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не</w:t>
      </w:r>
      <w:r w:rsidR="00400008" w:rsidRPr="00B74F9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61714D">
        <w:rPr>
          <w:rFonts w:ascii="Times New Roman" w:eastAsia="Times New Roman" w:hAnsi="Times New Roman" w:cs="Times New Roman"/>
          <w:color w:val="030000"/>
          <w:sz w:val="24"/>
          <w:szCs w:val="24"/>
        </w:rPr>
        <w:t>установлено.</w:t>
      </w:r>
      <w:r w:rsidR="00452A6F" w:rsidRPr="00452A6F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</w:t>
      </w:r>
      <w:r w:rsidR="00E84699">
        <w:rPr>
          <w:rFonts w:ascii="Times New Roman" w:eastAsia="Times New Roman" w:hAnsi="Times New Roman" w:cs="Times New Roman"/>
          <w:color w:val="030000"/>
          <w:sz w:val="24"/>
          <w:szCs w:val="24"/>
        </w:rPr>
        <w:t>При этом:</w:t>
      </w:r>
    </w:p>
    <w:p w:rsidR="00E84699" w:rsidRPr="00925742" w:rsidRDefault="00263AB2" w:rsidP="00E846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bCs/>
        </w:rPr>
        <w:t xml:space="preserve">     </w:t>
      </w:r>
      <w:r w:rsidR="00E84699">
        <w:rPr>
          <w:bCs/>
        </w:rPr>
        <w:t xml:space="preserve">- </w:t>
      </w:r>
      <w:r w:rsidR="00925742" w:rsidRPr="0092574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25742" w:rsidRPr="00925742">
        <w:rPr>
          <w:rFonts w:ascii="Times New Roman" w:hAnsi="Times New Roman" w:cs="Times New Roman"/>
          <w:sz w:val="24"/>
          <w:szCs w:val="24"/>
        </w:rPr>
        <w:t xml:space="preserve">нарушение ч.10.1. ст. 161 </w:t>
      </w:r>
      <w:r w:rsidR="00925742">
        <w:rPr>
          <w:rFonts w:ascii="Times New Roman" w:hAnsi="Times New Roman" w:cs="Times New Roman"/>
          <w:sz w:val="24"/>
          <w:szCs w:val="24"/>
        </w:rPr>
        <w:t>БК РФ</w:t>
      </w:r>
      <w:r w:rsidR="00925742" w:rsidRPr="00925742">
        <w:rPr>
          <w:rFonts w:ascii="Times New Roman" w:hAnsi="Times New Roman" w:cs="Times New Roman"/>
          <w:sz w:val="24"/>
          <w:szCs w:val="24"/>
        </w:rPr>
        <w:t xml:space="preserve"> МКУ «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>Ильинский СДК</w:t>
      </w:r>
      <w:r w:rsidR="00925742" w:rsidRPr="00925742">
        <w:rPr>
          <w:rFonts w:ascii="Times New Roman" w:hAnsi="Times New Roman" w:cs="Times New Roman"/>
          <w:sz w:val="24"/>
          <w:szCs w:val="24"/>
        </w:rPr>
        <w:t>» фактически по договору от 13 марта 2019 года были переданы полномочия по бухгалтерскому обслуживанию а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>дминистрации</w:t>
      </w:r>
      <w:r w:rsidR="00925742" w:rsidRPr="00925742">
        <w:rPr>
          <w:rFonts w:ascii="Times New Roman" w:hAnsi="Times New Roman" w:cs="Times New Roman"/>
          <w:sz w:val="24"/>
          <w:szCs w:val="24"/>
        </w:rPr>
        <w:t xml:space="preserve"> Ильинского сельского поселения Новопокровского района;</w:t>
      </w:r>
      <w:r w:rsidR="00E84699" w:rsidRPr="0092574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</w:p>
    <w:p w:rsidR="00925742" w:rsidRPr="00925742" w:rsidRDefault="00263AB2" w:rsidP="00925742">
      <w:pPr>
        <w:spacing w:after="0" w:line="240" w:lineRule="auto"/>
        <w:ind w:firstLine="142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 </w:t>
      </w:r>
      <w:r w:rsidR="00E84699">
        <w:rPr>
          <w:bCs/>
        </w:rPr>
        <w:t xml:space="preserve"> </w:t>
      </w:r>
      <w:r w:rsidR="00E84699" w:rsidRPr="0092574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25742" w:rsidRPr="00925742">
        <w:rPr>
          <w:rFonts w:ascii="Times New Roman" w:hAnsi="Times New Roman" w:cs="Times New Roman"/>
          <w:bCs/>
          <w:sz w:val="24"/>
          <w:szCs w:val="24"/>
        </w:rPr>
        <w:t>в</w:t>
      </w:r>
      <w:r w:rsidR="00925742" w:rsidRPr="00925742">
        <w:rPr>
          <w:rFonts w:ascii="Times New Roman" w:hAnsi="Times New Roman" w:cs="Times New Roman"/>
          <w:sz w:val="24"/>
          <w:szCs w:val="24"/>
        </w:rPr>
        <w:t xml:space="preserve">  нарушение ст. 131 Гражданского кодекса РФ от 30.11.1994  № 51-ФЗ  </w:t>
      </w:r>
      <w:r w:rsidR="00925742" w:rsidRPr="00925742">
        <w:rPr>
          <w:rFonts w:ascii="Times New Roman" w:hAnsi="Times New Roman" w:cs="Times New Roman"/>
          <w:bCs/>
          <w:sz w:val="24"/>
          <w:szCs w:val="24"/>
        </w:rPr>
        <w:t xml:space="preserve">МКУ </w:t>
      </w:r>
      <w:r w:rsidR="00925742" w:rsidRPr="00925742">
        <w:rPr>
          <w:rFonts w:ascii="Times New Roman" w:hAnsi="Times New Roman" w:cs="Times New Roman"/>
          <w:sz w:val="24"/>
          <w:szCs w:val="24"/>
        </w:rPr>
        <w:t>«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>Ильинский СДК</w:t>
      </w:r>
      <w:r w:rsidR="00925742" w:rsidRPr="00925742">
        <w:rPr>
          <w:rFonts w:ascii="Times New Roman" w:hAnsi="Times New Roman" w:cs="Times New Roman"/>
          <w:sz w:val="24"/>
          <w:szCs w:val="24"/>
        </w:rPr>
        <w:t>»  не была осуществлена  государственная регистрация права оперативного управления на объект, учтенный на балансе – здание,  переданное по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о передаче имущества администрации Ильинского сельского поселения Новопокровского района в безвозмездное ведение муниципального казенного учреждения «Ильинский СДК» от 17.11.2009 года; </w:t>
      </w:r>
    </w:p>
    <w:p w:rsidR="00E84699" w:rsidRPr="00E84699" w:rsidRDefault="00E84699" w:rsidP="00E84699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t xml:space="preserve">  </w:t>
      </w:r>
      <w:r w:rsidR="00263AB2">
        <w:t xml:space="preserve">       </w:t>
      </w:r>
      <w:r>
        <w:t xml:space="preserve">- </w:t>
      </w:r>
      <w:r w:rsidR="00925742" w:rsidRPr="00925742">
        <w:rPr>
          <w:rFonts w:ascii="Times New Roman" w:hAnsi="Times New Roman" w:cs="Times New Roman"/>
          <w:sz w:val="24"/>
          <w:szCs w:val="24"/>
        </w:rPr>
        <w:t>в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ч.1, п.3 ч.2 статьи 39.9. Земельного  кодекса РФ от 25.10.2001 года № 136-ФЗ  администрацией Ильинского сельского поселения Новопокровского района не оформлено решение уполномоченного органа на предоставление земельного участка в  постоянное (бессрочное пользование) МКУ «Ильинский СДК»;</w:t>
      </w:r>
      <w:r w:rsidR="00925742">
        <w:rPr>
          <w:color w:val="000000"/>
        </w:rPr>
        <w:t xml:space="preserve">  </w:t>
      </w:r>
      <w:r w:rsidR="00925742">
        <w:t xml:space="preserve">                      </w:t>
      </w:r>
      <w:r w:rsidR="00925742">
        <w:rPr>
          <w:color w:val="000000"/>
        </w:rPr>
        <w:t xml:space="preserve">            </w:t>
      </w:r>
    </w:p>
    <w:p w:rsidR="003E5437" w:rsidRDefault="00263AB2" w:rsidP="00E846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4699" w:rsidRPr="00E84699">
        <w:rPr>
          <w:rFonts w:ascii="Times New Roman" w:hAnsi="Times New Roman" w:cs="Times New Roman"/>
          <w:sz w:val="24"/>
          <w:szCs w:val="24"/>
        </w:rPr>
        <w:t>-</w:t>
      </w:r>
      <w:r w:rsidR="00925742" w:rsidRPr="00925742">
        <w:rPr>
          <w:color w:val="000000"/>
        </w:rPr>
        <w:t xml:space="preserve"> 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>в нарушение пункта 3.3 статьи 32 Закона о некоммерческих организациях от 12.01.1996 № 7-ФЗ,</w:t>
      </w:r>
      <w:r w:rsidR="00925742" w:rsidRPr="00925742">
        <w:rPr>
          <w:rFonts w:ascii="Times New Roman" w:hAnsi="Times New Roman" w:cs="Times New Roman"/>
          <w:sz w:val="24"/>
          <w:szCs w:val="24"/>
        </w:rPr>
        <w:t xml:space="preserve"> пункта 15 Раздела 2  приказа Минфина РФ от 21 июля 2011 г. № 86н</w:t>
      </w:r>
      <w:r w:rsidR="00925742" w:rsidRPr="00925742">
        <w:rPr>
          <w:rFonts w:ascii="Times New Roman" w:hAnsi="Times New Roman" w:cs="Times New Roman"/>
          <w:b/>
          <w:bCs/>
          <w:color w:val="005EA5"/>
          <w:kern w:val="36"/>
          <w:sz w:val="24"/>
          <w:szCs w:val="24"/>
        </w:rPr>
        <w:t xml:space="preserve"> </w:t>
      </w:r>
      <w:r w:rsidR="00925742" w:rsidRPr="00925742">
        <w:rPr>
          <w:rFonts w:ascii="Times New Roman" w:hAnsi="Times New Roman" w:cs="Times New Roman"/>
          <w:sz w:val="24"/>
          <w:szCs w:val="24"/>
        </w:rPr>
        <w:t xml:space="preserve"> </w:t>
      </w:r>
      <w:r w:rsidR="00925742" w:rsidRPr="00925742">
        <w:rPr>
          <w:rFonts w:ascii="Times New Roman" w:hAnsi="Times New Roman" w:cs="Times New Roman"/>
          <w:bCs/>
          <w:sz w:val="24"/>
          <w:szCs w:val="24"/>
        </w:rPr>
        <w:t xml:space="preserve">МКУ </w:t>
      </w:r>
      <w:r w:rsidR="00925742" w:rsidRPr="00925742">
        <w:rPr>
          <w:rFonts w:ascii="Times New Roman" w:hAnsi="Times New Roman" w:cs="Times New Roman"/>
          <w:sz w:val="24"/>
          <w:szCs w:val="24"/>
        </w:rPr>
        <w:t>«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>Ильинский СДК</w:t>
      </w:r>
      <w:r w:rsidR="00925742" w:rsidRPr="00925742">
        <w:rPr>
          <w:rFonts w:ascii="Times New Roman" w:hAnsi="Times New Roman" w:cs="Times New Roman"/>
          <w:sz w:val="24"/>
          <w:szCs w:val="24"/>
        </w:rPr>
        <w:t xml:space="preserve">» </w:t>
      </w:r>
      <w:r w:rsidR="00925742" w:rsidRPr="0092574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не размещались в 2020 году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</w:t>
      </w:r>
      <w:r w:rsidR="00925742" w:rsidRPr="0092574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  <w:lang w:val="en-US"/>
        </w:rPr>
        <w:t>bus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25742" w:rsidRPr="00925742">
        <w:rPr>
          <w:rFonts w:ascii="Times New Roman" w:hAnsi="Times New Roman" w:cs="Times New Roman"/>
          <w:color w:val="000000"/>
          <w:sz w:val="24"/>
          <w:szCs w:val="24"/>
          <w:lang w:val="en-US"/>
        </w:rPr>
        <w:t>gov</w:t>
      </w:r>
      <w:proofErr w:type="spellEnd"/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25742" w:rsidRPr="0092574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742" w:rsidRPr="00925742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изменения показателей бюджетной сметы на 2020 год от 07.02.2020 г., от 16.03.2020 г., от 27.04.2020 г., от 31.08.2020 г., от 05.10.2020 г., от 19.11.2020 г., от 18.12.2020 г.,от28.12.2020г.; </w:t>
      </w:r>
      <w:r w:rsidR="00925742" w:rsidRPr="00925742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</w:p>
    <w:p w:rsidR="00E84699" w:rsidRPr="00925742" w:rsidRDefault="00263AB2" w:rsidP="00E846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5742">
        <w:rPr>
          <w:rFonts w:ascii="Times New Roman" w:hAnsi="Times New Roman" w:cs="Times New Roman"/>
          <w:sz w:val="24"/>
          <w:szCs w:val="24"/>
        </w:rPr>
        <w:t>-</w:t>
      </w:r>
      <w:r w:rsidR="00925742">
        <w:rPr>
          <w:color w:val="000000"/>
        </w:rPr>
        <w:t xml:space="preserve"> </w:t>
      </w:r>
      <w:r w:rsidR="00925742" w:rsidRPr="00925742">
        <w:rPr>
          <w:rFonts w:ascii="Times New Roman" w:hAnsi="Times New Roman" w:cs="Times New Roman"/>
          <w:color w:val="000000"/>
          <w:sz w:val="24"/>
          <w:szCs w:val="24"/>
        </w:rPr>
        <w:t>учреждением перечислены штрафы, пени на общую сумму 16832,73 руб. Данные факты свидетельствуют о нарушении принципа результативности и эффективности использования бюджетных средств, предусмотренных ст. 34 БК РФ;</w:t>
      </w:r>
    </w:p>
    <w:p w:rsidR="00421275" w:rsidRPr="00421275" w:rsidRDefault="00263AB2" w:rsidP="00421275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</w:t>
      </w:r>
      <w:r w:rsidR="003E5437" w:rsidRPr="004212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1275" w:rsidRPr="00421275">
        <w:rPr>
          <w:rFonts w:ascii="Times New Roman" w:hAnsi="Times New Roman" w:cs="Times New Roman"/>
          <w:bCs/>
          <w:sz w:val="24"/>
          <w:szCs w:val="24"/>
        </w:rPr>
        <w:t xml:space="preserve"> в нарушение п. 2.1 «</w:t>
      </w:r>
      <w:r w:rsidR="00421275" w:rsidRPr="00421275">
        <w:rPr>
          <w:rFonts w:ascii="Times New Roman" w:hAnsi="Times New Roman" w:cs="Times New Roman"/>
          <w:spacing w:val="-5"/>
          <w:sz w:val="24"/>
          <w:szCs w:val="24"/>
        </w:rPr>
        <w:t>Порядка учета бюджетных обязательств получателей средств бюджета Ильинского сельского поселения</w:t>
      </w:r>
      <w:r w:rsidR="00421275" w:rsidRPr="00421275">
        <w:rPr>
          <w:rFonts w:ascii="Times New Roman" w:hAnsi="Times New Roman" w:cs="Times New Roman"/>
          <w:bCs/>
          <w:sz w:val="24"/>
          <w:szCs w:val="24"/>
        </w:rPr>
        <w:t xml:space="preserve"> Новопокровского района»  с</w:t>
      </w:r>
      <w:r w:rsidR="00421275" w:rsidRPr="00421275">
        <w:rPr>
          <w:rFonts w:ascii="Times New Roman" w:hAnsi="Times New Roman" w:cs="Times New Roman"/>
          <w:spacing w:val="-5"/>
          <w:sz w:val="24"/>
          <w:szCs w:val="24"/>
        </w:rPr>
        <w:t>ведения о принятых бюджетных   обязательствах   были представлены  в Отдел № 21 УФК</w:t>
      </w:r>
      <w:r w:rsidR="00421275" w:rsidRPr="00421275">
        <w:rPr>
          <w:rFonts w:ascii="Times New Roman" w:hAnsi="Times New Roman" w:cs="Times New Roman"/>
          <w:bCs/>
          <w:sz w:val="24"/>
          <w:szCs w:val="24"/>
        </w:rPr>
        <w:t xml:space="preserve"> по Краснодарскому краю</w:t>
      </w:r>
      <w:r w:rsidR="00421275" w:rsidRPr="00421275">
        <w:rPr>
          <w:rFonts w:ascii="Times New Roman" w:hAnsi="Times New Roman" w:cs="Times New Roman"/>
          <w:spacing w:val="-5"/>
          <w:sz w:val="24"/>
          <w:szCs w:val="24"/>
        </w:rPr>
        <w:t xml:space="preserve"> с нарушением срока (3 рабочих дня) со дня заключения </w:t>
      </w:r>
      <w:r w:rsidR="00CB29D1">
        <w:rPr>
          <w:rFonts w:ascii="Times New Roman" w:hAnsi="Times New Roman" w:cs="Times New Roman"/>
          <w:spacing w:val="-5"/>
          <w:sz w:val="24"/>
          <w:szCs w:val="24"/>
        </w:rPr>
        <w:t>по</w:t>
      </w:r>
      <w:r w:rsidR="00421275" w:rsidRPr="00421275">
        <w:rPr>
          <w:rFonts w:ascii="Times New Roman" w:hAnsi="Times New Roman" w:cs="Times New Roman"/>
          <w:spacing w:val="-5"/>
          <w:sz w:val="24"/>
          <w:szCs w:val="24"/>
        </w:rPr>
        <w:t xml:space="preserve"> 47 муниципальны</w:t>
      </w:r>
      <w:r w:rsidR="00CB29D1">
        <w:rPr>
          <w:rFonts w:ascii="Times New Roman" w:hAnsi="Times New Roman" w:cs="Times New Roman"/>
          <w:spacing w:val="-5"/>
          <w:sz w:val="24"/>
          <w:szCs w:val="24"/>
        </w:rPr>
        <w:t>м</w:t>
      </w:r>
      <w:r w:rsidR="00421275" w:rsidRPr="00421275">
        <w:rPr>
          <w:rFonts w:ascii="Times New Roman" w:hAnsi="Times New Roman" w:cs="Times New Roman"/>
          <w:spacing w:val="-5"/>
          <w:sz w:val="24"/>
          <w:szCs w:val="24"/>
        </w:rPr>
        <w:t xml:space="preserve"> контракт</w:t>
      </w:r>
      <w:r w:rsidR="00CB29D1">
        <w:rPr>
          <w:rFonts w:ascii="Times New Roman" w:hAnsi="Times New Roman" w:cs="Times New Roman"/>
          <w:spacing w:val="-5"/>
          <w:sz w:val="24"/>
          <w:szCs w:val="24"/>
        </w:rPr>
        <w:t>ам</w:t>
      </w:r>
      <w:r w:rsidR="00421275" w:rsidRPr="00421275">
        <w:rPr>
          <w:rFonts w:ascii="Times New Roman" w:hAnsi="Times New Roman" w:cs="Times New Roman"/>
          <w:spacing w:val="-5"/>
          <w:sz w:val="24"/>
          <w:szCs w:val="24"/>
        </w:rPr>
        <w:t xml:space="preserve"> на сумму </w:t>
      </w:r>
      <w:r w:rsidR="00421275" w:rsidRPr="00421275">
        <w:rPr>
          <w:rFonts w:ascii="Times New Roman" w:hAnsi="Times New Roman" w:cs="Times New Roman"/>
          <w:sz w:val="24"/>
          <w:szCs w:val="24"/>
        </w:rPr>
        <w:t>5 392 684,65 руб.;</w:t>
      </w:r>
    </w:p>
    <w:p w:rsidR="003E53E5" w:rsidRPr="00421275" w:rsidRDefault="00421275" w:rsidP="004212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3E5437" w:rsidRPr="00421275">
        <w:rPr>
          <w:rFonts w:ascii="Times New Roman" w:hAnsi="Times New Roman" w:cs="Times New Roman"/>
          <w:sz w:val="24"/>
          <w:szCs w:val="24"/>
        </w:rPr>
        <w:t xml:space="preserve"> </w:t>
      </w:r>
      <w:r w:rsidRPr="004212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нарушение более чем на десять рабочих дней получателем бюджетных средств установленных сроков постановки на учет бюджетных и (или) денежных обязательств либо сроков внесения изменений в ранее поставленное на учет бюджетное и (или) денежное обязательство по 16 бюджетным обязательствам на сумму </w:t>
      </w:r>
      <w:r w:rsidRPr="00421275">
        <w:rPr>
          <w:rFonts w:ascii="Times New Roman" w:hAnsi="Times New Roman" w:cs="Times New Roman"/>
          <w:color w:val="000000"/>
          <w:sz w:val="24"/>
          <w:szCs w:val="24"/>
        </w:rPr>
        <w:t>5 163 595,62 руб.;</w:t>
      </w:r>
    </w:p>
    <w:p w:rsidR="00E84699" w:rsidRPr="00421275" w:rsidRDefault="003E53E5" w:rsidP="003E54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</w:pPr>
      <w:r w:rsidRPr="00421275">
        <w:rPr>
          <w:rFonts w:ascii="Times New Roman" w:hAnsi="Times New Roman" w:cs="Times New Roman"/>
          <w:sz w:val="24"/>
          <w:szCs w:val="24"/>
        </w:rPr>
        <w:t xml:space="preserve">     - </w:t>
      </w:r>
      <w:r w:rsidR="00421275" w:rsidRPr="00421275">
        <w:rPr>
          <w:rFonts w:ascii="Times New Roman" w:hAnsi="Times New Roman" w:cs="Times New Roman"/>
          <w:sz w:val="24"/>
          <w:szCs w:val="24"/>
        </w:rPr>
        <w:t xml:space="preserve">в нарушение п.3 ст.8 Федерального закона «О бухгалтерском учете» пункт 10 Положения  о единой учетной политике для бухгалтерского учета и налогообложения в МКУ «Ильинский СДК» на 2020 год разработан на основании нормативного документа, </w:t>
      </w:r>
      <w:r w:rsidR="00421275" w:rsidRPr="00421275">
        <w:rPr>
          <w:rFonts w:ascii="Times New Roman" w:hAnsi="Times New Roman" w:cs="Times New Roman"/>
          <w:sz w:val="24"/>
          <w:szCs w:val="24"/>
        </w:rPr>
        <w:lastRenderedPageBreak/>
        <w:t>на момент утверждения утратившего силу с 01.06.2014г. –«Положение о порядке ведения кассовых операций с банкнотами и монетой Банка России на территории Российской Федерации»</w:t>
      </w:r>
      <w:r w:rsidR="00263AB2" w:rsidRPr="00421275">
        <w:rPr>
          <w:rFonts w:ascii="Times New Roman" w:hAnsi="Times New Roman" w:cs="Times New Roman"/>
          <w:sz w:val="24"/>
          <w:szCs w:val="24"/>
        </w:rPr>
        <w:t>;</w:t>
      </w:r>
    </w:p>
    <w:p w:rsidR="003E5437" w:rsidRDefault="00263AB2" w:rsidP="00421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   </w:t>
      </w:r>
      <w:r w:rsidR="003E5437">
        <w:t>-</w:t>
      </w:r>
      <w:r w:rsidR="00421275" w:rsidRPr="00421275">
        <w:rPr>
          <w:rFonts w:ascii="Times New Roman" w:hAnsi="Times New Roman" w:cs="Times New Roman"/>
          <w:sz w:val="24"/>
          <w:szCs w:val="24"/>
        </w:rPr>
        <w:t xml:space="preserve">в нарушение приказа Минфина России от 30 марта 2015 г. № 52н </w:t>
      </w:r>
      <w:r w:rsidR="00421275" w:rsidRPr="00421275">
        <w:rPr>
          <w:rFonts w:ascii="Times New Roman" w:hAnsi="Times New Roman" w:cs="Times New Roman"/>
          <w:color w:val="000000"/>
          <w:sz w:val="24"/>
          <w:szCs w:val="24"/>
        </w:rPr>
        <w:t>форма табеля, используемая в МКУ «Ильинский СДК», не соответствует установленным нормам;</w:t>
      </w:r>
    </w:p>
    <w:p w:rsidR="00421275" w:rsidRPr="00421275" w:rsidRDefault="00421275" w:rsidP="00421275">
      <w:pPr>
        <w:spacing w:after="0" w:line="240" w:lineRule="auto"/>
        <w:ind w:firstLine="142"/>
        <w:rPr>
          <w:rFonts w:ascii="Times New Roman" w:hAnsi="Times New Roman" w:cs="Times New Roman"/>
          <w:color w:val="000000"/>
          <w:sz w:val="24"/>
          <w:szCs w:val="24"/>
        </w:rPr>
      </w:pPr>
      <w:r w:rsidRPr="00421275"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r w:rsidRPr="00421275">
        <w:rPr>
          <w:rFonts w:ascii="Times New Roman" w:hAnsi="Times New Roman" w:cs="Times New Roman"/>
          <w:sz w:val="24"/>
          <w:szCs w:val="24"/>
        </w:rPr>
        <w:t xml:space="preserve"> в нарушение статьи 1 Федерального закона </w:t>
      </w:r>
      <w:r w:rsidRPr="004212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421275">
        <w:rPr>
          <w:rFonts w:ascii="Times New Roman" w:hAnsi="Times New Roman" w:cs="Times New Roman"/>
          <w:sz w:val="24"/>
          <w:szCs w:val="24"/>
        </w:rPr>
        <w:t>27.12.2019 № 463-ФЗ МКУ «Ильинский СДК» в 2020 году не была осуществлена доплата до МРОТ на сумму</w:t>
      </w:r>
      <w:r w:rsidRPr="00421275">
        <w:rPr>
          <w:rFonts w:ascii="Times New Roman" w:hAnsi="Times New Roman" w:cs="Times New Roman"/>
          <w:color w:val="000000"/>
          <w:sz w:val="24"/>
          <w:szCs w:val="24"/>
        </w:rPr>
        <w:t xml:space="preserve"> 12008,0 руб.;</w:t>
      </w:r>
    </w:p>
    <w:p w:rsidR="00421275" w:rsidRPr="000F4586" w:rsidRDefault="00421275" w:rsidP="00421275">
      <w:pPr>
        <w:pStyle w:val="a5"/>
        <w:spacing w:before="0" w:beforeAutospacing="0" w:after="0" w:afterAutospacing="0"/>
        <w:ind w:firstLine="284"/>
        <w:jc w:val="both"/>
      </w:pPr>
      <w:r>
        <w:rPr>
          <w:color w:val="000000"/>
        </w:rPr>
        <w:t>-</w:t>
      </w:r>
      <w:r w:rsidR="005F4868" w:rsidRPr="005F4868">
        <w:rPr>
          <w:color w:val="000000"/>
        </w:rPr>
        <w:t xml:space="preserve"> </w:t>
      </w:r>
      <w:r w:rsidR="005F4868" w:rsidRPr="009465CF">
        <w:rPr>
          <w:color w:val="000000"/>
        </w:rPr>
        <w:t xml:space="preserve">переплата  отпускных  в сумме </w:t>
      </w:r>
      <w:r w:rsidR="005F4868" w:rsidRPr="009465CF">
        <w:t>1551,98</w:t>
      </w:r>
      <w:r w:rsidR="005F4868" w:rsidRPr="009465CF">
        <w:rPr>
          <w:color w:val="FF0000"/>
        </w:rPr>
        <w:t xml:space="preserve"> </w:t>
      </w:r>
      <w:r w:rsidR="005F4868" w:rsidRPr="009465CF">
        <w:rPr>
          <w:color w:val="000000"/>
        </w:rPr>
        <w:t>руб</w:t>
      </w:r>
      <w:r w:rsidR="005F4868">
        <w:rPr>
          <w:color w:val="000000"/>
        </w:rPr>
        <w:t>.,</w:t>
      </w:r>
      <w:r>
        <w:rPr>
          <w:color w:val="000000"/>
        </w:rPr>
        <w:t xml:space="preserve"> недоплата  отпускны</w:t>
      </w:r>
      <w:r w:rsidR="009465CF">
        <w:rPr>
          <w:color w:val="000000"/>
        </w:rPr>
        <w:t>х</w:t>
      </w:r>
      <w:r>
        <w:rPr>
          <w:color w:val="000000"/>
        </w:rPr>
        <w:t xml:space="preserve">  в сумме </w:t>
      </w:r>
      <w:r w:rsidR="004C3A0D">
        <w:rPr>
          <w:color w:val="000000"/>
        </w:rPr>
        <w:t>1407</w:t>
      </w:r>
      <w:r>
        <w:t>,0</w:t>
      </w:r>
      <w:r w:rsidRPr="00801270">
        <w:rPr>
          <w:color w:val="FF0000"/>
        </w:rPr>
        <w:t xml:space="preserve"> </w:t>
      </w:r>
      <w:r>
        <w:rPr>
          <w:color w:val="000000"/>
        </w:rPr>
        <w:t>руб.;</w:t>
      </w:r>
      <w:r w:rsidRPr="000F4586">
        <w:t xml:space="preserve"> </w:t>
      </w:r>
    </w:p>
    <w:p w:rsidR="009465CF" w:rsidRDefault="00421275" w:rsidP="007205A5">
      <w:pPr>
        <w:pStyle w:val="a5"/>
        <w:spacing w:before="0" w:beforeAutospacing="0" w:after="0" w:afterAutospacing="0"/>
        <w:ind w:firstLine="284"/>
        <w:jc w:val="both"/>
      </w:pPr>
      <w:r>
        <w:rPr>
          <w:color w:val="000000"/>
        </w:rPr>
        <w:t>- в нарушение пункта 2.8. «</w:t>
      </w:r>
      <w:r w:rsidRPr="00F65AED">
        <w:rPr>
          <w:color w:val="000000"/>
        </w:rPr>
        <w:t xml:space="preserve">Положения об оплате труда работников </w:t>
      </w:r>
      <w:r>
        <w:rPr>
          <w:color w:val="000000"/>
        </w:rPr>
        <w:t>МКУ «Ильинский СДК»</w:t>
      </w:r>
      <w:r w:rsidRPr="000F4586">
        <w:t xml:space="preserve"> сумма </w:t>
      </w:r>
      <w:r>
        <w:t>пере</w:t>
      </w:r>
      <w:r w:rsidRPr="000F4586">
        <w:t xml:space="preserve">платы </w:t>
      </w:r>
      <w:r>
        <w:t xml:space="preserve">надбавки за выслугу лет </w:t>
      </w:r>
      <w:r w:rsidRPr="000F4586">
        <w:t xml:space="preserve">составила </w:t>
      </w:r>
      <w:r>
        <w:rPr>
          <w:color w:val="000000"/>
        </w:rPr>
        <w:t>22076,69</w:t>
      </w:r>
      <w:r w:rsidRPr="00263038">
        <w:rPr>
          <w:color w:val="000000"/>
        </w:rPr>
        <w:t xml:space="preserve"> </w:t>
      </w:r>
      <w:r w:rsidRPr="00263038">
        <w:t>р</w:t>
      </w:r>
      <w:r>
        <w:t>уб.</w:t>
      </w:r>
      <w:r w:rsidR="009465CF">
        <w:t>,</w:t>
      </w:r>
      <w:r w:rsidR="00A179EC">
        <w:t xml:space="preserve"> </w:t>
      </w:r>
      <w:r w:rsidR="009465CF" w:rsidRPr="000F4586">
        <w:t xml:space="preserve">сумма </w:t>
      </w:r>
      <w:r w:rsidR="009465CF">
        <w:t>недо</w:t>
      </w:r>
      <w:r w:rsidR="009465CF" w:rsidRPr="000F4586">
        <w:t xml:space="preserve">платы </w:t>
      </w:r>
      <w:r w:rsidR="009465CF">
        <w:t xml:space="preserve">надбавки за выслугу лет </w:t>
      </w:r>
      <w:r w:rsidR="009465CF" w:rsidRPr="000F4586">
        <w:t xml:space="preserve">составила </w:t>
      </w:r>
      <w:r w:rsidR="009465CF">
        <w:rPr>
          <w:color w:val="000000"/>
        </w:rPr>
        <w:t>3113,00</w:t>
      </w:r>
      <w:r w:rsidR="009465CF" w:rsidRPr="00263038">
        <w:rPr>
          <w:color w:val="000000"/>
        </w:rPr>
        <w:t xml:space="preserve"> </w:t>
      </w:r>
      <w:r w:rsidR="009465CF" w:rsidRPr="00263038">
        <w:t>р</w:t>
      </w:r>
      <w:r w:rsidR="009465CF" w:rsidRPr="000F4586">
        <w:t>уб.</w:t>
      </w:r>
      <w:r w:rsidR="007205A5">
        <w:t>;</w:t>
      </w:r>
      <w:r w:rsidR="009465CF" w:rsidRPr="000F4586">
        <w:t xml:space="preserve"> </w:t>
      </w:r>
    </w:p>
    <w:p w:rsidR="00C17FA4" w:rsidRDefault="00C17FA4" w:rsidP="00C17FA4">
      <w:pPr>
        <w:pStyle w:val="a5"/>
        <w:spacing w:before="0" w:beforeAutospacing="0" w:after="0" w:afterAutospacing="0"/>
        <w:ind w:firstLine="284"/>
        <w:jc w:val="both"/>
      </w:pPr>
      <w:r>
        <w:rPr>
          <w:color w:val="000000"/>
        </w:rPr>
        <w:t>- в нарушение пункта 6.2. «</w:t>
      </w:r>
      <w:r w:rsidRPr="00F65AED">
        <w:rPr>
          <w:color w:val="000000"/>
        </w:rPr>
        <w:t xml:space="preserve">Положения об оплате труда работников </w:t>
      </w:r>
      <w:r>
        <w:rPr>
          <w:color w:val="000000"/>
        </w:rPr>
        <w:t>МКУ «Ильинский СДК»</w:t>
      </w:r>
      <w:r w:rsidRPr="000F4586">
        <w:t xml:space="preserve"> </w:t>
      </w:r>
      <w:r>
        <w:t xml:space="preserve">в 2020 году были произведены выплаты за работу в сельской местности менее 25 процентов от оклада, в результате чего </w:t>
      </w:r>
      <w:r w:rsidRPr="000F4586">
        <w:t xml:space="preserve">сумма </w:t>
      </w:r>
      <w:r>
        <w:t>недо</w:t>
      </w:r>
      <w:r w:rsidRPr="000F4586">
        <w:t xml:space="preserve">платы </w:t>
      </w:r>
      <w:r>
        <w:t xml:space="preserve">за работу в сельской местности </w:t>
      </w:r>
      <w:r w:rsidRPr="000F4586">
        <w:t xml:space="preserve">составила </w:t>
      </w:r>
      <w:r>
        <w:rPr>
          <w:color w:val="000000"/>
        </w:rPr>
        <w:t>16557,00</w:t>
      </w:r>
      <w:r w:rsidRPr="00263038">
        <w:rPr>
          <w:color w:val="000000"/>
        </w:rPr>
        <w:t xml:space="preserve"> </w:t>
      </w:r>
      <w:r w:rsidRPr="00263038">
        <w:t>р</w:t>
      </w:r>
      <w:r>
        <w:t>уб.:</w:t>
      </w:r>
    </w:p>
    <w:p w:rsidR="00421275" w:rsidRPr="00C17FA4" w:rsidRDefault="00C17FA4" w:rsidP="00421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C3A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-</w:t>
      </w:r>
      <w:r w:rsidR="009465CF" w:rsidRPr="00946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7FA4">
        <w:rPr>
          <w:rFonts w:ascii="Times New Roman" w:hAnsi="Times New Roman" w:cs="Times New Roman"/>
          <w:color w:val="000000"/>
          <w:sz w:val="24"/>
          <w:szCs w:val="24"/>
        </w:rPr>
        <w:t xml:space="preserve">недоплата по компенсации при увольнении  в сумме </w:t>
      </w:r>
      <w:r w:rsidRPr="00C17FA4">
        <w:rPr>
          <w:rFonts w:ascii="Times New Roman" w:hAnsi="Times New Roman" w:cs="Times New Roman"/>
          <w:sz w:val="24"/>
          <w:szCs w:val="24"/>
        </w:rPr>
        <w:t>214,0</w:t>
      </w:r>
      <w:r w:rsidRPr="00C17F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7FA4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4C3A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1275" w:rsidRPr="004C3A0D" w:rsidRDefault="004C3A0D" w:rsidP="00FB57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A0D">
        <w:rPr>
          <w:rFonts w:ascii="Times New Roman" w:hAnsi="Times New Roman" w:cs="Times New Roman"/>
          <w:color w:val="000000"/>
          <w:sz w:val="24"/>
          <w:szCs w:val="24"/>
        </w:rPr>
        <w:t xml:space="preserve">     -форма кассовой книги (ф.0504514) не соответствует форме (ф.0310004), предусмотренной</w:t>
      </w:r>
      <w:r w:rsidRPr="004C3A0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C3A0D">
        <w:rPr>
          <w:rFonts w:ascii="Times New Roman" w:hAnsi="Times New Roman" w:cs="Times New Roman"/>
          <w:sz w:val="24"/>
          <w:szCs w:val="24"/>
        </w:rPr>
        <w:t>Указанием Центрального банка РФ от 11.03.2014 г. № 3210-У;</w:t>
      </w:r>
    </w:p>
    <w:p w:rsidR="004C3A0D" w:rsidRPr="004C3A0D" w:rsidRDefault="004C3A0D" w:rsidP="004C3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- </w:t>
      </w:r>
      <w:r w:rsidRPr="004C3A0D">
        <w:rPr>
          <w:rFonts w:ascii="Times New Roman" w:hAnsi="Times New Roman" w:cs="Times New Roman"/>
          <w:color w:val="000000"/>
          <w:sz w:val="24"/>
          <w:szCs w:val="24"/>
        </w:rPr>
        <w:t>в нарушение п.4.6 Указани</w:t>
      </w:r>
      <w:r w:rsidRPr="004C3A0D">
        <w:rPr>
          <w:rFonts w:ascii="Times New Roman" w:hAnsi="Times New Roman" w:cs="Times New Roman"/>
          <w:sz w:val="24"/>
          <w:szCs w:val="24"/>
        </w:rPr>
        <w:t>й Центрального банка Российской Федерации от 11.03.2014 г. № 3210-У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A0D">
        <w:rPr>
          <w:rFonts w:ascii="Times New Roman" w:hAnsi="Times New Roman" w:cs="Times New Roman"/>
          <w:color w:val="000000"/>
          <w:sz w:val="24"/>
          <w:szCs w:val="24"/>
        </w:rPr>
        <w:t xml:space="preserve">учет кассовых операций отражался в единой кассовой книге по Администрации Ильинского сельского поселения, МКУ «Южное», </w:t>
      </w:r>
      <w:r w:rsidRPr="004C3A0D">
        <w:rPr>
          <w:rFonts w:ascii="Times New Roman" w:hAnsi="Times New Roman" w:cs="Times New Roman"/>
          <w:sz w:val="24"/>
          <w:szCs w:val="24"/>
        </w:rPr>
        <w:t>МКУ «Ильинский СДК». О</w:t>
      </w:r>
      <w:r w:rsidRPr="004C3A0D">
        <w:rPr>
          <w:rFonts w:ascii="Times New Roman" w:hAnsi="Times New Roman" w:cs="Times New Roman"/>
          <w:color w:val="000000"/>
          <w:sz w:val="24"/>
          <w:szCs w:val="24"/>
        </w:rPr>
        <w:t>тдельно кассовая книга по Учреждению не велась;</w:t>
      </w:r>
    </w:p>
    <w:p w:rsidR="004C3A0D" w:rsidRPr="004C3A0D" w:rsidRDefault="004C3A0D" w:rsidP="004C3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- </w:t>
      </w:r>
      <w:r w:rsidRPr="004C3A0D">
        <w:rPr>
          <w:rFonts w:ascii="Times New Roman" w:hAnsi="Times New Roman" w:cs="Times New Roman"/>
          <w:color w:val="000000"/>
          <w:sz w:val="24"/>
          <w:szCs w:val="24"/>
        </w:rPr>
        <w:t xml:space="preserve">в нарушение п.168 Приказа Минфина России от 01.12.2010 № </w:t>
      </w:r>
      <w:r w:rsidRPr="004C3A0D">
        <w:rPr>
          <w:rFonts w:ascii="Times New Roman" w:hAnsi="Times New Roman" w:cs="Times New Roman"/>
          <w:sz w:val="24"/>
          <w:szCs w:val="24"/>
        </w:rPr>
        <w:t xml:space="preserve">157 в 2020 году не велся учет операций по движению наличных денежных средств в Журнале операций по </w:t>
      </w:r>
      <w:hyperlink w:anchor="Par758" w:tooltip="2 0 1" w:history="1">
        <w:r w:rsidRPr="004C3A0D">
          <w:rPr>
            <w:rFonts w:ascii="Times New Roman" w:hAnsi="Times New Roman" w:cs="Times New Roman"/>
            <w:sz w:val="24"/>
            <w:szCs w:val="24"/>
          </w:rPr>
          <w:t>счету</w:t>
        </w:r>
      </w:hyperlink>
      <w:r w:rsidRPr="004C3A0D">
        <w:rPr>
          <w:rFonts w:ascii="Times New Roman" w:hAnsi="Times New Roman" w:cs="Times New Roman"/>
          <w:sz w:val="24"/>
          <w:szCs w:val="24"/>
        </w:rPr>
        <w:t xml:space="preserve"> 20134 «Касса»;</w:t>
      </w:r>
    </w:p>
    <w:p w:rsidR="004C3A0D" w:rsidRPr="004C3A0D" w:rsidRDefault="004C3A0D" w:rsidP="004C3A0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 - </w:t>
      </w:r>
      <w:r w:rsidRPr="004C3A0D">
        <w:rPr>
          <w:rFonts w:ascii="Times New Roman" w:hAnsi="Times New Roman" w:cs="Times New Roman"/>
          <w:color w:val="000000"/>
          <w:sz w:val="24"/>
          <w:szCs w:val="24"/>
        </w:rPr>
        <w:t xml:space="preserve">в нарушение пункта 17 </w:t>
      </w:r>
      <w:hyperlink r:id="rId7" w:history="1">
        <w:r w:rsidRPr="004C3A0D">
          <w:rPr>
            <w:rStyle w:val="a6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приказа Минтранса РФ от 18.09.2008 № 152</w:t>
        </w:r>
      </w:hyperlink>
      <w:r w:rsidRPr="004C3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3A0D">
        <w:rPr>
          <w:rFonts w:ascii="Times New Roman" w:hAnsi="Times New Roman" w:cs="Times New Roman"/>
          <w:color w:val="000000"/>
          <w:sz w:val="24"/>
          <w:szCs w:val="24"/>
        </w:rPr>
        <w:t>не велся журнал регистрации путевых листов;</w:t>
      </w:r>
    </w:p>
    <w:p w:rsidR="004C3A0D" w:rsidRPr="004C3A0D" w:rsidRDefault="004C3A0D" w:rsidP="004C3A0D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A0D">
        <w:rPr>
          <w:rFonts w:ascii="Times New Roman" w:hAnsi="Times New Roman" w:cs="Times New Roman"/>
          <w:sz w:val="24"/>
          <w:szCs w:val="24"/>
        </w:rPr>
        <w:t xml:space="preserve">- в  нарушение раздела 2 пункта 3 Положения о порядке управления и распоряжения объектами муниципальной собственности Ильинского сельского поселения Новопокровского района МКУ «Ильинский СДК» </w:t>
      </w:r>
      <w:r w:rsidRPr="004C3A0D">
        <w:rPr>
          <w:rFonts w:ascii="Times New Roman" w:hAnsi="Times New Roman" w:cs="Times New Roman"/>
          <w:color w:val="000000"/>
          <w:sz w:val="24"/>
          <w:szCs w:val="24"/>
        </w:rPr>
        <w:t xml:space="preserve">не внесено в Реестр муниципального имущества  движимое имущество на сумму </w:t>
      </w:r>
      <w:r w:rsidRPr="004C3A0D">
        <w:rPr>
          <w:rFonts w:ascii="Times New Roman" w:hAnsi="Times New Roman" w:cs="Times New Roman"/>
          <w:sz w:val="24"/>
          <w:szCs w:val="24"/>
        </w:rPr>
        <w:t>22820,0</w:t>
      </w:r>
      <w:r w:rsidRPr="004C3A0D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="0018179B">
        <w:rPr>
          <w:rFonts w:ascii="Times New Roman" w:hAnsi="Times New Roman" w:cs="Times New Roman"/>
          <w:color w:val="000000"/>
          <w:sz w:val="24"/>
          <w:szCs w:val="24"/>
        </w:rPr>
        <w:t>.;</w:t>
      </w:r>
    </w:p>
    <w:p w:rsidR="0018179B" w:rsidRDefault="0018179B" w:rsidP="0018179B">
      <w:pPr>
        <w:autoSpaceDE w:val="0"/>
        <w:autoSpaceDN w:val="0"/>
        <w:adjustRightInd w:val="0"/>
        <w:spacing w:after="0" w:line="240" w:lineRule="auto"/>
        <w:jc w:val="both"/>
      </w:pPr>
      <w:r w:rsidRPr="0018179B">
        <w:rPr>
          <w:rFonts w:ascii="Times New Roman" w:hAnsi="Times New Roman" w:cs="Times New Roman"/>
          <w:color w:val="000000"/>
          <w:sz w:val="24"/>
          <w:szCs w:val="24"/>
        </w:rPr>
        <w:t xml:space="preserve">        - в</w:t>
      </w:r>
      <w:r w:rsidRPr="0018179B">
        <w:rPr>
          <w:rFonts w:ascii="Times New Roman" w:hAnsi="Times New Roman" w:cs="Times New Roman"/>
          <w:sz w:val="24"/>
          <w:szCs w:val="24"/>
        </w:rPr>
        <w:t xml:space="preserve"> нарушение части 2 статьи 72 БК РФ  в 2020 году заключались  муниципальные контракты/договоры свыше утвержденного плана-графика на 2020 год (5205957,94 руб.)  на сумму 834337,0 руб.;</w:t>
      </w:r>
      <w:r w:rsidRPr="0018179B">
        <w:t xml:space="preserve"> </w:t>
      </w:r>
    </w:p>
    <w:p w:rsidR="0018179B" w:rsidRPr="0018179B" w:rsidRDefault="0018179B" w:rsidP="00181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179B">
        <w:rPr>
          <w:rFonts w:ascii="Times New Roman" w:hAnsi="Times New Roman" w:cs="Times New Roman"/>
          <w:sz w:val="24"/>
          <w:szCs w:val="24"/>
        </w:rPr>
        <w:t xml:space="preserve">  - в нарушение пункта 1 статьи 23 Закона № 44-ФЗ в 60 муниципальных контрактах (договорах) не был указан </w:t>
      </w:r>
      <w:r w:rsidRPr="0018179B">
        <w:rPr>
          <w:rFonts w:ascii="Times New Roman" w:hAnsi="Times New Roman" w:cs="Times New Roman"/>
          <w:color w:val="333333"/>
          <w:sz w:val="24"/>
          <w:szCs w:val="24"/>
        </w:rPr>
        <w:t>идентификационный код закупки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8179B" w:rsidRPr="0018179B" w:rsidRDefault="00263AB2" w:rsidP="0018179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30000"/>
          <w:sz w:val="24"/>
          <w:szCs w:val="24"/>
        </w:rPr>
        <w:t xml:space="preserve">    </w:t>
      </w:r>
      <w:r w:rsidR="00484C70" w:rsidRPr="00C90594">
        <w:rPr>
          <w:rFonts w:ascii="Times New Roman" w:hAnsi="Times New Roman" w:cs="Times New Roman"/>
          <w:color w:val="030000"/>
          <w:sz w:val="24"/>
          <w:szCs w:val="24"/>
        </w:rPr>
        <w:t xml:space="preserve">В адрес </w:t>
      </w:r>
      <w:r w:rsidR="00020738" w:rsidRPr="00C90594">
        <w:rPr>
          <w:rFonts w:ascii="Times New Roman" w:hAnsi="Times New Roman" w:cs="Times New Roman"/>
          <w:color w:val="030000"/>
          <w:sz w:val="24"/>
          <w:szCs w:val="24"/>
        </w:rPr>
        <w:t>директора</w:t>
      </w:r>
      <w:r w:rsidR="00802334" w:rsidRPr="00C90594">
        <w:rPr>
          <w:rFonts w:ascii="Times New Roman" w:hAnsi="Times New Roman" w:cs="Times New Roman"/>
          <w:color w:val="030000"/>
          <w:sz w:val="24"/>
          <w:szCs w:val="24"/>
        </w:rPr>
        <w:t xml:space="preserve"> учреждения</w:t>
      </w:r>
      <w:r w:rsidR="00484C70" w:rsidRPr="00C90594">
        <w:rPr>
          <w:rFonts w:ascii="Times New Roman" w:hAnsi="Times New Roman" w:cs="Times New Roman"/>
          <w:color w:val="030000"/>
          <w:sz w:val="24"/>
          <w:szCs w:val="24"/>
        </w:rPr>
        <w:t xml:space="preserve"> направлен </w:t>
      </w:r>
      <w:r w:rsidR="00802334" w:rsidRPr="00C90594">
        <w:rPr>
          <w:rFonts w:ascii="Times New Roman" w:hAnsi="Times New Roman" w:cs="Times New Roman"/>
          <w:sz w:val="24"/>
          <w:szCs w:val="24"/>
        </w:rPr>
        <w:t xml:space="preserve">отчет о результатах контрольного мероприятия </w:t>
      </w:r>
      <w:r w:rsidR="00614CDE" w:rsidRPr="0018179B">
        <w:rPr>
          <w:rFonts w:ascii="Times New Roman" w:hAnsi="Times New Roman" w:cs="Times New Roman"/>
          <w:sz w:val="24"/>
          <w:szCs w:val="24"/>
        </w:rPr>
        <w:t>«</w:t>
      </w:r>
      <w:r w:rsidR="0018179B" w:rsidRPr="0018179B">
        <w:rPr>
          <w:rFonts w:ascii="Times New Roman" w:hAnsi="Times New Roman" w:cs="Times New Roman"/>
          <w:sz w:val="24"/>
          <w:szCs w:val="24"/>
        </w:rPr>
        <w:t xml:space="preserve">Проверка законности, результативности (эффективности и экономности) использования средств бюджета Ильинского сельского поселения Новопокровского района, выделенных в 2020 году </w:t>
      </w:r>
      <w:hyperlink r:id="rId8" w:tgtFrame="_blank" w:history="1">
        <w:r w:rsidR="0018179B" w:rsidRPr="0018179B">
          <w:rPr>
            <w:rFonts w:ascii="Times New Roman" w:hAnsi="Times New Roman" w:cs="Times New Roman"/>
            <w:sz w:val="24"/>
            <w:szCs w:val="24"/>
          </w:rPr>
          <w:t>Муниципальному казенному учреждению Ильинского сельского поселения Новопокровского район</w:t>
        </w:r>
      </w:hyperlink>
      <w:r w:rsidR="0018179B" w:rsidRPr="0018179B">
        <w:rPr>
          <w:rFonts w:ascii="Times New Roman" w:hAnsi="Times New Roman" w:cs="Times New Roman"/>
          <w:sz w:val="24"/>
          <w:szCs w:val="24"/>
        </w:rPr>
        <w:t>а «Ильинский сельский дом культуры»</w:t>
      </w:r>
      <w:r w:rsidR="00CB29D1">
        <w:rPr>
          <w:rFonts w:ascii="Times New Roman" w:hAnsi="Times New Roman" w:cs="Times New Roman"/>
          <w:sz w:val="24"/>
          <w:szCs w:val="24"/>
        </w:rPr>
        <w:t xml:space="preserve"> </w:t>
      </w:r>
      <w:r w:rsidR="0018179B" w:rsidRPr="0018179B">
        <w:rPr>
          <w:rFonts w:ascii="Times New Roman" w:hAnsi="Times New Roman" w:cs="Times New Roman"/>
          <w:sz w:val="24"/>
          <w:szCs w:val="24"/>
        </w:rPr>
        <w:t>Аудит эффективности закупок для муниципальных нужд».</w:t>
      </w:r>
    </w:p>
    <w:p w:rsidR="00FD694C" w:rsidRPr="00BE5140" w:rsidRDefault="0018179B" w:rsidP="007015F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3AB2">
        <w:rPr>
          <w:rFonts w:ascii="Times New Roman" w:hAnsi="Times New Roman" w:cs="Times New Roman"/>
          <w:sz w:val="24"/>
          <w:szCs w:val="24"/>
        </w:rPr>
        <w:t xml:space="preserve"> </w:t>
      </w:r>
      <w:r w:rsidR="00D5611B" w:rsidRPr="00C90594">
        <w:rPr>
          <w:rFonts w:ascii="Times New Roman" w:hAnsi="Times New Roman" w:cs="Times New Roman"/>
          <w:sz w:val="24"/>
          <w:szCs w:val="24"/>
        </w:rPr>
        <w:t xml:space="preserve">По результатам проверки в соответствии с соглашением о порядке взаимодействия, заключенным между Контрольно-счетной палатой муниципального образования Новопокровский район и прокуратурой Новопокровского района, материалы </w:t>
      </w:r>
      <w:r w:rsidR="00661BB3" w:rsidRPr="00C90594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5C3530" w:rsidRPr="00C90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4CDE" w:rsidRPr="00C90594">
        <w:rPr>
          <w:rFonts w:ascii="Times New Roman" w:hAnsi="Times New Roman" w:cs="Times New Roman"/>
          <w:sz w:val="24"/>
          <w:szCs w:val="24"/>
        </w:rPr>
        <w:t xml:space="preserve"> </w:t>
      </w:r>
      <w:r w:rsidR="007015F8" w:rsidRPr="00925742">
        <w:rPr>
          <w:rFonts w:ascii="Times New Roman" w:hAnsi="Times New Roman" w:cs="Times New Roman"/>
          <w:b/>
        </w:rPr>
        <w:t xml:space="preserve"> </w:t>
      </w:r>
      <w:r w:rsidR="007015F8" w:rsidRPr="007015F8">
        <w:rPr>
          <w:rFonts w:ascii="Times New Roman" w:hAnsi="Times New Roman" w:cs="Times New Roman"/>
          <w:sz w:val="24"/>
          <w:szCs w:val="24"/>
        </w:rPr>
        <w:t xml:space="preserve">законности, результативности (эффективности и экономности) использования средств бюджета Ильинского сельского поселения Новопокровского района, выделенных в 2020 году </w:t>
      </w:r>
      <w:hyperlink r:id="rId9" w:tgtFrame="_blank" w:history="1">
        <w:r w:rsidR="007015F8" w:rsidRPr="007015F8">
          <w:rPr>
            <w:rFonts w:ascii="Times New Roman" w:hAnsi="Times New Roman" w:cs="Times New Roman"/>
            <w:sz w:val="24"/>
            <w:szCs w:val="24"/>
          </w:rPr>
          <w:t>Муниципальному казенному учреждению Ильинского сельского поселения Новопокровского район</w:t>
        </w:r>
      </w:hyperlink>
      <w:r w:rsidR="007015F8" w:rsidRPr="007015F8">
        <w:rPr>
          <w:rFonts w:ascii="Times New Roman" w:hAnsi="Times New Roman" w:cs="Times New Roman"/>
          <w:sz w:val="24"/>
          <w:szCs w:val="24"/>
        </w:rPr>
        <w:t>а «Ильинский сельский дом культуры» Аудит эффективности закупок для муниципальных нужд»</w:t>
      </w:r>
      <w:r w:rsidR="007015F8">
        <w:rPr>
          <w:rFonts w:ascii="Times New Roman" w:hAnsi="Times New Roman" w:cs="Times New Roman"/>
          <w:b/>
        </w:rPr>
        <w:t xml:space="preserve"> </w:t>
      </w:r>
      <w:r w:rsidR="00D5611B" w:rsidRPr="00C90594">
        <w:rPr>
          <w:rFonts w:ascii="Times New Roman" w:hAnsi="Times New Roman" w:cs="Times New Roman"/>
          <w:sz w:val="24"/>
          <w:szCs w:val="24"/>
        </w:rPr>
        <w:t>направлены в прокуратуру Новопокровского района.</w:t>
      </w:r>
    </w:p>
    <w:sectPr w:rsidR="00FD694C" w:rsidRPr="00BE5140" w:rsidSect="00C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F60DC"/>
    <w:rsid w:val="00020738"/>
    <w:rsid w:val="00037563"/>
    <w:rsid w:val="0006357E"/>
    <w:rsid w:val="00065AD8"/>
    <w:rsid w:val="00083578"/>
    <w:rsid w:val="000C1250"/>
    <w:rsid w:val="000F6CBF"/>
    <w:rsid w:val="00115069"/>
    <w:rsid w:val="00165A9E"/>
    <w:rsid w:val="0018179B"/>
    <w:rsid w:val="001B5B57"/>
    <w:rsid w:val="00205141"/>
    <w:rsid w:val="0023588E"/>
    <w:rsid w:val="00263AB2"/>
    <w:rsid w:val="00266BE2"/>
    <w:rsid w:val="00281181"/>
    <w:rsid w:val="00282F42"/>
    <w:rsid w:val="002D6459"/>
    <w:rsid w:val="002E50F8"/>
    <w:rsid w:val="0033163C"/>
    <w:rsid w:val="00343897"/>
    <w:rsid w:val="003660DC"/>
    <w:rsid w:val="00374DC8"/>
    <w:rsid w:val="003906F4"/>
    <w:rsid w:val="00391B24"/>
    <w:rsid w:val="003971BC"/>
    <w:rsid w:val="003B5F13"/>
    <w:rsid w:val="003E53E5"/>
    <w:rsid w:val="003E5437"/>
    <w:rsid w:val="00400008"/>
    <w:rsid w:val="00410E2B"/>
    <w:rsid w:val="00421275"/>
    <w:rsid w:val="00452A6F"/>
    <w:rsid w:val="00457359"/>
    <w:rsid w:val="00484C70"/>
    <w:rsid w:val="004C3A0D"/>
    <w:rsid w:val="005016B9"/>
    <w:rsid w:val="00567E7E"/>
    <w:rsid w:val="005C3530"/>
    <w:rsid w:val="005F4868"/>
    <w:rsid w:val="00611BA6"/>
    <w:rsid w:val="00614CDE"/>
    <w:rsid w:val="0061714D"/>
    <w:rsid w:val="00631F95"/>
    <w:rsid w:val="00661BB3"/>
    <w:rsid w:val="00696457"/>
    <w:rsid w:val="006F62A4"/>
    <w:rsid w:val="007015F8"/>
    <w:rsid w:val="0072026B"/>
    <w:rsid w:val="007205A5"/>
    <w:rsid w:val="00741855"/>
    <w:rsid w:val="00754DCA"/>
    <w:rsid w:val="00772F0B"/>
    <w:rsid w:val="007E39DE"/>
    <w:rsid w:val="00802334"/>
    <w:rsid w:val="00806540"/>
    <w:rsid w:val="00843C17"/>
    <w:rsid w:val="008D3FB7"/>
    <w:rsid w:val="00925742"/>
    <w:rsid w:val="009465CF"/>
    <w:rsid w:val="00973A65"/>
    <w:rsid w:val="009B7C4B"/>
    <w:rsid w:val="00A179EC"/>
    <w:rsid w:val="00AA3149"/>
    <w:rsid w:val="00AB7B78"/>
    <w:rsid w:val="00AC1EBB"/>
    <w:rsid w:val="00AC46F3"/>
    <w:rsid w:val="00AE4CD9"/>
    <w:rsid w:val="00B07060"/>
    <w:rsid w:val="00B74F9F"/>
    <w:rsid w:val="00B82E3C"/>
    <w:rsid w:val="00BE5140"/>
    <w:rsid w:val="00BF60DC"/>
    <w:rsid w:val="00C17FA4"/>
    <w:rsid w:val="00C31EA2"/>
    <w:rsid w:val="00C90594"/>
    <w:rsid w:val="00CB29D1"/>
    <w:rsid w:val="00CF20EB"/>
    <w:rsid w:val="00D13E16"/>
    <w:rsid w:val="00D5611B"/>
    <w:rsid w:val="00D747B7"/>
    <w:rsid w:val="00DB4A9C"/>
    <w:rsid w:val="00DF7E24"/>
    <w:rsid w:val="00E031F5"/>
    <w:rsid w:val="00E15C2D"/>
    <w:rsid w:val="00E5243D"/>
    <w:rsid w:val="00E67145"/>
    <w:rsid w:val="00E72613"/>
    <w:rsid w:val="00E84699"/>
    <w:rsid w:val="00F440D1"/>
    <w:rsid w:val="00F675D4"/>
    <w:rsid w:val="00F72A4B"/>
    <w:rsid w:val="00FB574C"/>
    <w:rsid w:val="00FD694C"/>
    <w:rsid w:val="00FE1DFE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2"/>
  </w:style>
  <w:style w:type="paragraph" w:styleId="2">
    <w:name w:val="heading 2"/>
    <w:basedOn w:val="a"/>
    <w:next w:val="a"/>
    <w:link w:val="20"/>
    <w:qFormat/>
    <w:rsid w:val="008023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3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a3">
    <w:name w:val="Body Text"/>
    <w:basedOn w:val="a"/>
    <w:link w:val="a4"/>
    <w:uiPriority w:val="99"/>
    <w:rsid w:val="00614C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1gif">
    <w:name w:val="msonormalbullet1.gif"/>
    <w:basedOn w:val="a"/>
    <w:rsid w:val="006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2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rsid w:val="004C3A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71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331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377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839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pub/info-card/106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8055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/pub/info-card/1061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us.gov.ru/pub/info-card/1061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s.gov.ru/pub/info-card/106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9E9D-6BBC-4881-8DC3-45EA9184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13</cp:revision>
  <cp:lastPrinted>2021-10-05T06:06:00Z</cp:lastPrinted>
  <dcterms:created xsi:type="dcterms:W3CDTF">2020-08-11T10:27:00Z</dcterms:created>
  <dcterms:modified xsi:type="dcterms:W3CDTF">2021-10-05T06:07:00Z</dcterms:modified>
</cp:coreProperties>
</file>