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2016 год,  январь – </w:t>
      </w:r>
      <w:r w:rsidR="003D0046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064927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064927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3C2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3C2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85F31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Обеспечение финанс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рования мероприятий активной поли</w:t>
            </w:r>
            <w:r w:rsidRPr="00185F31">
              <w:rPr>
                <w:sz w:val="24"/>
                <w:szCs w:val="24"/>
              </w:rPr>
              <w:softHyphen/>
              <w:t>тики з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нятости населения, на</w:t>
            </w:r>
            <w:r w:rsidRPr="00185F31">
              <w:rPr>
                <w:sz w:val="24"/>
                <w:szCs w:val="24"/>
              </w:rPr>
              <w:softHyphen/>
              <w:t>правленных на по</w:t>
            </w:r>
            <w:r w:rsidRPr="00185F31">
              <w:rPr>
                <w:sz w:val="24"/>
                <w:szCs w:val="24"/>
              </w:rPr>
              <w:t>д</w:t>
            </w:r>
            <w:r w:rsidRPr="00185F31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доклад краевой комиссии по обеспечению у</w:t>
            </w:r>
            <w:r w:rsidRPr="00185F31">
              <w:rPr>
                <w:sz w:val="24"/>
                <w:szCs w:val="24"/>
              </w:rPr>
              <w:t>с</w:t>
            </w:r>
            <w:r w:rsidRPr="00185F31">
              <w:rPr>
                <w:sz w:val="24"/>
                <w:szCs w:val="24"/>
              </w:rPr>
              <w:t>тойчивого разв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тия эко</w:t>
            </w:r>
            <w:r w:rsidRPr="00185F31">
              <w:rPr>
                <w:sz w:val="24"/>
                <w:szCs w:val="24"/>
              </w:rPr>
              <w:softHyphen/>
              <w:t>номики и социальной ста</w:t>
            </w:r>
            <w:r w:rsidRPr="00185F31">
              <w:rPr>
                <w:sz w:val="24"/>
                <w:szCs w:val="24"/>
              </w:rPr>
              <w:softHyphen/>
              <w:t>бильности в Кра</w:t>
            </w:r>
            <w:r w:rsidRPr="00185F31">
              <w:rPr>
                <w:sz w:val="24"/>
                <w:szCs w:val="24"/>
              </w:rPr>
              <w:t>с</w:t>
            </w:r>
            <w:r w:rsidRPr="00185F31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в течение 2016- 2017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государственное казенное учре</w:t>
            </w:r>
            <w:r w:rsidRPr="00185F31">
              <w:rPr>
                <w:sz w:val="24"/>
                <w:szCs w:val="24"/>
              </w:rPr>
              <w:t>ж</w:t>
            </w:r>
            <w:r w:rsidRPr="00185F31">
              <w:rPr>
                <w:sz w:val="24"/>
                <w:szCs w:val="24"/>
              </w:rPr>
              <w:t>дение Краснода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ского края «Центр занятости насел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ния Новопокро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2016 год</w:t>
            </w:r>
          </w:p>
          <w:p w:rsidR="001B3ADF" w:rsidRPr="00185F31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т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185F31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85F31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185F31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85F31">
              <w:t>Трудоустроено на временные рабочие места с материальной поддер</w:t>
            </w:r>
            <w:r w:rsidRPr="00185F31">
              <w:t>ж</w:t>
            </w:r>
            <w:r w:rsidRPr="00185F31">
              <w:t>кой за счет средств р</w:t>
            </w:r>
            <w:r w:rsidRPr="00185F31">
              <w:t>е</w:t>
            </w:r>
            <w:r w:rsidRPr="00185F31">
              <w:t>гионального бюджета 15 человек, испытывающий трудности в поиске раб</w:t>
            </w:r>
            <w:r w:rsidRPr="00185F31">
              <w:t>о</w:t>
            </w:r>
            <w:r w:rsidRPr="00185F31">
              <w:t>ты, им выплачена мат</w:t>
            </w:r>
            <w:r w:rsidRPr="00185F31">
              <w:t>е</w:t>
            </w:r>
            <w:r w:rsidRPr="00185F31">
              <w:lastRenderedPageBreak/>
              <w:t xml:space="preserve">риальная поддержка в сумме  </w:t>
            </w:r>
          </w:p>
          <w:p w:rsidR="001B3ADF" w:rsidRPr="00185F31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85F31">
              <w:t xml:space="preserve">32 317,37 руб.;  </w:t>
            </w:r>
          </w:p>
          <w:p w:rsidR="001B3ADF" w:rsidRPr="00185F31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85F31">
              <w:t>305 несовершеннолетн</w:t>
            </w:r>
            <w:r w:rsidRPr="00185F31">
              <w:t>е</w:t>
            </w:r>
            <w:r w:rsidRPr="00185F31">
              <w:t>му гражданину в возра</w:t>
            </w:r>
            <w:r w:rsidRPr="00185F31">
              <w:t>с</w:t>
            </w:r>
            <w:r w:rsidRPr="00185F31">
              <w:t>те от 14 до 18 лет - в</w:t>
            </w:r>
            <w:r w:rsidRPr="00185F31">
              <w:t>ы</w:t>
            </w:r>
            <w:r w:rsidRPr="00185F31">
              <w:t xml:space="preserve">плачено материальной поддержки </w:t>
            </w:r>
          </w:p>
          <w:p w:rsidR="001B3ADF" w:rsidRPr="00185F31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85F31">
              <w:t>123 977,49 руб.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2017 год</w:t>
            </w:r>
          </w:p>
          <w:p w:rsidR="00185F31" w:rsidRPr="00185F31" w:rsidRDefault="00185F31" w:rsidP="00185F3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т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ными 309 человек и им выплачено пособия по безработице в размере 5 286 062,67 рублей.</w:t>
            </w:r>
          </w:p>
          <w:p w:rsidR="00185F31" w:rsidRPr="00185F31" w:rsidRDefault="00185F31" w:rsidP="00185F3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участие 103 человека, им выпл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а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д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185F31" w:rsidRPr="00185F31" w:rsidRDefault="00185F31" w:rsidP="00185F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54 399,98.</w:t>
            </w:r>
          </w:p>
          <w:p w:rsidR="00185F31" w:rsidRPr="00185F31" w:rsidRDefault="00185F31" w:rsidP="00185F31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85F31">
              <w:t>Трудоустроено на временные рабочие места с материальной поддер</w:t>
            </w:r>
            <w:r w:rsidRPr="00185F31">
              <w:t>ж</w:t>
            </w:r>
            <w:r w:rsidRPr="00185F31">
              <w:t>кой за счет средств р</w:t>
            </w:r>
            <w:r w:rsidRPr="00185F31">
              <w:t>е</w:t>
            </w:r>
            <w:r w:rsidRPr="00185F31">
              <w:t xml:space="preserve">гионального бюджета 10 человек, испытывающий </w:t>
            </w:r>
            <w:r w:rsidRPr="00185F31">
              <w:lastRenderedPageBreak/>
              <w:t>трудности в поиске раб</w:t>
            </w:r>
            <w:r w:rsidRPr="00185F31">
              <w:t>о</w:t>
            </w:r>
            <w:r w:rsidRPr="00185F31">
              <w:t>ты, выплачена матер</w:t>
            </w:r>
            <w:r w:rsidRPr="00185F31">
              <w:t>и</w:t>
            </w:r>
            <w:r w:rsidRPr="00185F31">
              <w:t xml:space="preserve">альная поддержка – 21 643,02. </w:t>
            </w:r>
          </w:p>
          <w:p w:rsidR="001B3ADF" w:rsidRPr="00185F31" w:rsidRDefault="00185F31" w:rsidP="00185F31">
            <w:pPr>
              <w:pStyle w:val="ac"/>
              <w:spacing w:before="0" w:beforeAutospacing="0" w:after="0" w:afterAutospacing="0"/>
              <w:jc w:val="both"/>
            </w:pPr>
            <w:r w:rsidRPr="00185F31">
              <w:t>335 несовершеннолетних гражданин в возрасте от 14 до 18 лет - выплачено материальной поддержки 120 772,12 руб.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85F31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Проведение монит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ринга чис</w:t>
            </w:r>
            <w:r w:rsidRPr="00185F31">
              <w:rPr>
                <w:sz w:val="24"/>
                <w:szCs w:val="24"/>
              </w:rPr>
              <w:softHyphen/>
              <w:t>ленности р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ботников, уволен</w:t>
            </w:r>
            <w:r w:rsidRPr="00185F31">
              <w:rPr>
                <w:sz w:val="24"/>
                <w:szCs w:val="24"/>
              </w:rPr>
              <w:softHyphen/>
              <w:t>ных и планируемых к уволь</w:t>
            </w:r>
            <w:r w:rsidRPr="00185F31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заций, средне</w:t>
            </w:r>
            <w:r w:rsidRPr="00185F31">
              <w:rPr>
                <w:sz w:val="24"/>
                <w:szCs w:val="24"/>
              </w:rPr>
              <w:softHyphen/>
              <w:t>списочная численность ра</w:t>
            </w:r>
            <w:r w:rsidRPr="00185F31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185F31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ежене</w:t>
            </w:r>
            <w:r w:rsidRPr="00185F31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государственное казенное учре</w:t>
            </w:r>
            <w:r w:rsidRPr="00185F31">
              <w:rPr>
                <w:sz w:val="24"/>
                <w:szCs w:val="24"/>
              </w:rPr>
              <w:t>ж</w:t>
            </w:r>
            <w:r w:rsidRPr="00185F31">
              <w:rPr>
                <w:sz w:val="24"/>
                <w:szCs w:val="24"/>
              </w:rPr>
              <w:t>дение Краснода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ского края «Центр занятости насел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ния Новопокро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85F31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2016 год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Еженедельно осущест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>ляется  оперативный ко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троль ситуации на рынке труда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2017 год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Еженедельно осущест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>ляется  оперативный ко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85F31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Оказание работникам, нахо</w:t>
            </w:r>
            <w:r w:rsidRPr="00185F31">
              <w:rPr>
                <w:sz w:val="24"/>
                <w:szCs w:val="24"/>
              </w:rPr>
              <w:softHyphen/>
              <w:t>дящимся под ри</w:t>
            </w:r>
            <w:r w:rsidRPr="00185F31">
              <w:rPr>
                <w:sz w:val="24"/>
                <w:szCs w:val="24"/>
              </w:rPr>
              <w:t>с</w:t>
            </w:r>
            <w:r w:rsidRPr="00185F31">
              <w:rPr>
                <w:sz w:val="24"/>
                <w:szCs w:val="24"/>
              </w:rPr>
              <w:t>ком увольне</w:t>
            </w:r>
            <w:r w:rsidRPr="00185F31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185F31">
              <w:rPr>
                <w:sz w:val="24"/>
                <w:szCs w:val="24"/>
              </w:rPr>
              <w:t>пр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дувольнительных</w:t>
            </w:r>
            <w:proofErr w:type="spellEnd"/>
            <w:r w:rsidRPr="00185F31">
              <w:rPr>
                <w:sz w:val="24"/>
                <w:szCs w:val="24"/>
              </w:rPr>
              <w:t xml:space="preserve"> ко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сультаций о ситуации на рынке труда, по в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просам со</w:t>
            </w:r>
            <w:r w:rsidRPr="00185F31">
              <w:rPr>
                <w:sz w:val="24"/>
                <w:szCs w:val="24"/>
              </w:rPr>
              <w:softHyphen/>
              <w:t>действия з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нятости населения, с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lastRenderedPageBreak/>
              <w:t>блюдения законод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тельства о труде при проведении меро</w:t>
            </w:r>
            <w:r w:rsidRPr="00185F31">
              <w:rPr>
                <w:sz w:val="24"/>
                <w:szCs w:val="24"/>
              </w:rPr>
              <w:softHyphen/>
              <w:t>приятий по сокращ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нию шта</w:t>
            </w:r>
            <w:r w:rsidRPr="00185F31">
              <w:rPr>
                <w:sz w:val="24"/>
                <w:szCs w:val="24"/>
              </w:rPr>
              <w:softHyphen/>
              <w:t>тов или ли</w:t>
            </w:r>
            <w:r w:rsidRPr="00185F31">
              <w:rPr>
                <w:sz w:val="24"/>
                <w:szCs w:val="24"/>
              </w:rPr>
              <w:t>к</w:t>
            </w:r>
            <w:r w:rsidRPr="00185F31">
              <w:rPr>
                <w:sz w:val="24"/>
                <w:szCs w:val="24"/>
              </w:rPr>
              <w:t>видации организа</w:t>
            </w:r>
            <w:r w:rsidRPr="00185F31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185F31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в течение 2016- 2017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государственное казенное учре</w:t>
            </w:r>
            <w:r w:rsidRPr="00185F31">
              <w:rPr>
                <w:sz w:val="24"/>
                <w:szCs w:val="24"/>
              </w:rPr>
              <w:t>ж</w:t>
            </w:r>
            <w:r w:rsidRPr="00185F31">
              <w:rPr>
                <w:sz w:val="24"/>
                <w:szCs w:val="24"/>
              </w:rPr>
              <w:t>дение Краснода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ского края «Центр занятости насел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ния Новопокро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85F31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2016 год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За консультацией не о</w:t>
            </w:r>
            <w:r w:rsidRPr="00185F31">
              <w:rPr>
                <w:sz w:val="24"/>
                <w:szCs w:val="24"/>
              </w:rPr>
              <w:t>б</w:t>
            </w:r>
            <w:r w:rsidRPr="00185F31">
              <w:rPr>
                <w:sz w:val="24"/>
                <w:szCs w:val="24"/>
              </w:rPr>
              <w:t>ращались.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85F31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2017 год</w:t>
            </w:r>
          </w:p>
          <w:p w:rsidR="001B3ADF" w:rsidRPr="00185F31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За консультацией не о</w:t>
            </w:r>
            <w:r w:rsidRPr="00185F31">
              <w:rPr>
                <w:sz w:val="24"/>
                <w:szCs w:val="24"/>
              </w:rPr>
              <w:t>б</w:t>
            </w:r>
            <w:r w:rsidRPr="00185F31">
              <w:rPr>
                <w:sz w:val="24"/>
                <w:szCs w:val="24"/>
              </w:rPr>
              <w:t>ращались.</w:t>
            </w:r>
          </w:p>
          <w:p w:rsidR="001B3ADF" w:rsidRPr="00185F31" w:rsidRDefault="001B3ADF" w:rsidP="001B3ADF"/>
        </w:tc>
      </w:tr>
      <w:tr w:rsidR="00185F31" w:rsidRPr="001B3ADF" w:rsidTr="00064927">
        <w:tc>
          <w:tcPr>
            <w:tcW w:w="867" w:type="dxa"/>
          </w:tcPr>
          <w:p w:rsidR="00185F31" w:rsidRPr="00185F31" w:rsidRDefault="00185F31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</w:tcPr>
          <w:p w:rsidR="00185F31" w:rsidRPr="00185F31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Координация провед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185F31">
              <w:rPr>
                <w:sz w:val="24"/>
                <w:szCs w:val="24"/>
              </w:rPr>
              <w:t>Новоп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 меро</w:t>
            </w:r>
            <w:r w:rsidRPr="00185F31">
              <w:rPr>
                <w:sz w:val="24"/>
                <w:szCs w:val="24"/>
              </w:rPr>
              <w:softHyphen/>
              <w:t>приятий по снижению нефор</w:t>
            </w:r>
            <w:r w:rsidRPr="00185F31">
              <w:rPr>
                <w:sz w:val="24"/>
                <w:szCs w:val="24"/>
              </w:rPr>
              <w:softHyphen/>
              <w:t>мальной занят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сти</w:t>
            </w:r>
          </w:p>
        </w:tc>
        <w:tc>
          <w:tcPr>
            <w:tcW w:w="2144" w:type="dxa"/>
          </w:tcPr>
          <w:p w:rsidR="00185F31" w:rsidRPr="00185F31" w:rsidRDefault="00185F31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5F31" w:rsidRPr="00185F31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в течение 2016- 2017</w:t>
            </w:r>
          </w:p>
          <w:p w:rsidR="00185F31" w:rsidRPr="00185F31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85F31" w:rsidRPr="00185F31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государственное казенное учре</w:t>
            </w:r>
            <w:r w:rsidRPr="00185F31">
              <w:rPr>
                <w:sz w:val="24"/>
                <w:szCs w:val="24"/>
              </w:rPr>
              <w:t>ж</w:t>
            </w:r>
            <w:r w:rsidRPr="00185F31">
              <w:rPr>
                <w:sz w:val="24"/>
                <w:szCs w:val="24"/>
              </w:rPr>
              <w:t>дение Краснода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ского края «Центр занятости насел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ния Новопокро</w:t>
            </w:r>
            <w:r w:rsidRPr="00185F31">
              <w:rPr>
                <w:sz w:val="24"/>
                <w:szCs w:val="24"/>
              </w:rPr>
              <w:t>в</w:t>
            </w:r>
            <w:r w:rsidRPr="00185F31">
              <w:rPr>
                <w:sz w:val="24"/>
                <w:szCs w:val="24"/>
              </w:rPr>
              <w:t xml:space="preserve">ского района» </w:t>
            </w:r>
          </w:p>
          <w:p w:rsidR="00185F31" w:rsidRPr="00185F31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органы исполн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185F31" w:rsidRPr="00185F31" w:rsidRDefault="00185F31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85F31" w:rsidRPr="00185F31" w:rsidRDefault="00185F31" w:rsidP="00AC4ADD">
            <w:pPr>
              <w:rPr>
                <w:rFonts w:ascii="Times New Roman" w:hAnsi="Times New Roman"/>
              </w:rPr>
            </w:pPr>
            <w:r w:rsidRPr="00185F31">
              <w:rPr>
                <w:rFonts w:ascii="Times New Roman" w:hAnsi="Times New Roman"/>
              </w:rPr>
              <w:t>Проведено 9- рейдовых м</w:t>
            </w:r>
            <w:r w:rsidRPr="00185F31">
              <w:rPr>
                <w:rFonts w:ascii="Times New Roman" w:hAnsi="Times New Roman"/>
              </w:rPr>
              <w:t>е</w:t>
            </w:r>
            <w:r w:rsidRPr="00185F31">
              <w:rPr>
                <w:rFonts w:ascii="Times New Roman" w:hAnsi="Times New Roman"/>
              </w:rPr>
              <w:t xml:space="preserve">роприятий, </w:t>
            </w:r>
            <w:proofErr w:type="gramStart"/>
            <w:r w:rsidRPr="00185F31">
              <w:rPr>
                <w:rFonts w:ascii="Times New Roman" w:hAnsi="Times New Roman"/>
              </w:rPr>
              <w:t>посещены</w:t>
            </w:r>
            <w:proofErr w:type="gramEnd"/>
            <w:r w:rsidRPr="00185F31">
              <w:rPr>
                <w:rFonts w:ascii="Times New Roman" w:hAnsi="Times New Roman"/>
              </w:rPr>
              <w:t xml:space="preserve"> – 61 объект.</w:t>
            </w:r>
          </w:p>
          <w:p w:rsidR="00185F31" w:rsidRPr="00185F31" w:rsidRDefault="00185F31" w:rsidP="00AC4ADD">
            <w:pPr>
              <w:rPr>
                <w:sz w:val="24"/>
                <w:szCs w:val="24"/>
              </w:rPr>
            </w:pPr>
            <w:r w:rsidRPr="00185F31">
              <w:rPr>
                <w:rFonts w:ascii="Times New Roman" w:hAnsi="Times New Roman"/>
              </w:rPr>
              <w:t xml:space="preserve">На 01.09.2017 года </w:t>
            </w:r>
            <w:proofErr w:type="gramStart"/>
            <w:r w:rsidRPr="00185F31">
              <w:rPr>
                <w:rFonts w:ascii="Times New Roman" w:hAnsi="Times New Roman"/>
              </w:rPr>
              <w:t>выявл</w:t>
            </w:r>
            <w:r w:rsidRPr="00185F31">
              <w:rPr>
                <w:rFonts w:ascii="Times New Roman" w:hAnsi="Times New Roman"/>
              </w:rPr>
              <w:t>е</w:t>
            </w:r>
            <w:r w:rsidRPr="00185F31">
              <w:rPr>
                <w:rFonts w:ascii="Times New Roman" w:hAnsi="Times New Roman"/>
              </w:rPr>
              <w:t>ны</w:t>
            </w:r>
            <w:proofErr w:type="gramEnd"/>
            <w:r w:rsidRPr="00185F31">
              <w:rPr>
                <w:rFonts w:ascii="Times New Roman" w:hAnsi="Times New Roman"/>
              </w:rPr>
              <w:t xml:space="preserve"> -  562  неоформленных работника.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F37477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Обеспечение своевр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менного предоставл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 жителям Красн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дарского края субси</w:t>
            </w:r>
            <w:r w:rsidRPr="00F37477">
              <w:rPr>
                <w:sz w:val="24"/>
                <w:szCs w:val="24"/>
              </w:rPr>
              <w:softHyphen/>
              <w:t>дий на оплату жилого поме</w:t>
            </w:r>
            <w:r w:rsidRPr="00F37477">
              <w:rPr>
                <w:sz w:val="24"/>
                <w:szCs w:val="24"/>
              </w:rPr>
              <w:softHyphen/>
              <w:t>щения и комм</w:t>
            </w:r>
            <w:r w:rsidRPr="00F37477">
              <w:rPr>
                <w:sz w:val="24"/>
                <w:szCs w:val="24"/>
              </w:rPr>
              <w:t>у</w:t>
            </w:r>
            <w:r w:rsidRPr="00F37477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постановление Правительства Российской Ф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дерации от 14 д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кабря 2005 года № 761 с измен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ниями и допо</w:t>
            </w:r>
            <w:r w:rsidRPr="00F37477">
              <w:rPr>
                <w:sz w:val="24"/>
                <w:szCs w:val="24"/>
              </w:rPr>
              <w:t>л</w:t>
            </w:r>
            <w:r w:rsidRPr="00F37477">
              <w:rPr>
                <w:sz w:val="24"/>
                <w:szCs w:val="24"/>
              </w:rPr>
              <w:t>нения</w:t>
            </w:r>
            <w:r w:rsidRPr="00F37477">
              <w:rPr>
                <w:sz w:val="24"/>
                <w:szCs w:val="24"/>
              </w:rPr>
              <w:softHyphen/>
              <w:t>ми от 24 декаб</w:t>
            </w:r>
            <w:r w:rsidRPr="00F37477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управление соц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альной защиты населения мин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стерства труда и социального ра</w:t>
            </w:r>
            <w:r w:rsidRPr="00F37477">
              <w:rPr>
                <w:sz w:val="24"/>
                <w:szCs w:val="24"/>
              </w:rPr>
              <w:t>з</w:t>
            </w:r>
            <w:r w:rsidRPr="00F37477">
              <w:rPr>
                <w:sz w:val="24"/>
                <w:szCs w:val="24"/>
              </w:rPr>
              <w:t>вития Краснода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ского края в Н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F37477">
              <w:rPr>
                <w:sz w:val="24"/>
                <w:szCs w:val="24"/>
              </w:rPr>
              <w:t>к/б</w:t>
            </w:r>
            <w:proofErr w:type="gramEnd"/>
            <w:r w:rsidRPr="00F37477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2016 год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F37477">
              <w:rPr>
                <w:sz w:val="24"/>
                <w:szCs w:val="24"/>
              </w:rPr>
              <w:t>жителям Новопокровск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го района предоставлены субси</w:t>
            </w:r>
            <w:r w:rsidRPr="00F37477">
              <w:rPr>
                <w:sz w:val="24"/>
                <w:szCs w:val="24"/>
              </w:rPr>
              <w:softHyphen/>
              <w:t>дий на оплату ж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лого поме</w:t>
            </w:r>
            <w:r w:rsidRPr="00F37477">
              <w:rPr>
                <w:sz w:val="24"/>
                <w:szCs w:val="24"/>
              </w:rPr>
              <w:softHyphen/>
              <w:t>щения и ко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мунальных услуг на су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2017 год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F37477">
              <w:rPr>
                <w:sz w:val="24"/>
                <w:szCs w:val="24"/>
              </w:rPr>
              <w:t>жителям Новопокровск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 xml:space="preserve">го района предоставлены </w:t>
            </w:r>
            <w:r w:rsidRPr="00F37477">
              <w:rPr>
                <w:sz w:val="24"/>
                <w:szCs w:val="24"/>
              </w:rPr>
              <w:lastRenderedPageBreak/>
              <w:t>субси</w:t>
            </w:r>
            <w:r w:rsidRPr="00F37477">
              <w:rPr>
                <w:sz w:val="24"/>
                <w:szCs w:val="24"/>
              </w:rPr>
              <w:softHyphen/>
              <w:t>дий на оплату ж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лого поме</w:t>
            </w:r>
            <w:r w:rsidRPr="00F37477">
              <w:rPr>
                <w:sz w:val="24"/>
                <w:szCs w:val="24"/>
              </w:rPr>
              <w:softHyphen/>
              <w:t>щения и ко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мунальных услуг на су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му 1.4 млн. рублей (И</w:t>
            </w:r>
            <w:r w:rsidRPr="00F37477">
              <w:rPr>
                <w:sz w:val="24"/>
                <w:szCs w:val="24"/>
              </w:rPr>
              <w:t>н</w:t>
            </w:r>
            <w:r w:rsidRPr="00F37477">
              <w:rPr>
                <w:sz w:val="24"/>
                <w:szCs w:val="24"/>
              </w:rPr>
              <w:t>формация представляется один раз в квартал)</w:t>
            </w:r>
            <w:proofErr w:type="gramEnd"/>
          </w:p>
        </w:tc>
      </w:tr>
      <w:tr w:rsidR="001B3ADF" w:rsidRPr="001B3ADF" w:rsidTr="00064927">
        <w:tc>
          <w:tcPr>
            <w:tcW w:w="867" w:type="dxa"/>
          </w:tcPr>
          <w:p w:rsidR="001B3ADF" w:rsidRPr="00F37477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7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Предоставление д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полни</w:t>
            </w:r>
            <w:r w:rsidRPr="00F37477">
              <w:rPr>
                <w:sz w:val="24"/>
                <w:szCs w:val="24"/>
              </w:rPr>
              <w:softHyphen/>
              <w:t>тельных мер с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циальной под</w:t>
            </w:r>
            <w:r w:rsidRPr="00F37477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4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Закон Красно</w:t>
            </w:r>
            <w:r w:rsidRPr="00F37477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F37477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управление соц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альной защиты населения мин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стерства труда и социального ра</w:t>
            </w:r>
            <w:r w:rsidRPr="00F37477">
              <w:rPr>
                <w:sz w:val="24"/>
                <w:szCs w:val="24"/>
              </w:rPr>
              <w:t>з</w:t>
            </w:r>
            <w:r w:rsidRPr="00F37477">
              <w:rPr>
                <w:sz w:val="24"/>
                <w:szCs w:val="24"/>
              </w:rPr>
              <w:t>вития Краснода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ского края в Н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F37477">
              <w:rPr>
                <w:sz w:val="24"/>
                <w:szCs w:val="24"/>
              </w:rPr>
              <w:t>к/б</w:t>
            </w:r>
            <w:proofErr w:type="gramEnd"/>
            <w:r w:rsidRPr="00F37477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2016 год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F37477">
              <w:rPr>
                <w:sz w:val="24"/>
                <w:szCs w:val="24"/>
              </w:rPr>
              <w:softHyphen/>
              <w:t>тельные меры социальной под</w:t>
            </w:r>
            <w:r w:rsidRPr="00F37477">
              <w:rPr>
                <w:sz w:val="24"/>
                <w:szCs w:val="24"/>
              </w:rPr>
              <w:softHyphen/>
              <w:t>держки по оплате проезда в о</w:t>
            </w:r>
            <w:r w:rsidRPr="00F37477">
              <w:rPr>
                <w:sz w:val="24"/>
                <w:szCs w:val="24"/>
              </w:rPr>
              <w:t>б</w:t>
            </w:r>
            <w:r w:rsidRPr="00F37477">
              <w:rPr>
                <w:sz w:val="24"/>
                <w:szCs w:val="24"/>
              </w:rPr>
              <w:t>щественном транспорте на территории Новоп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2017 год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F37477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F37477">
              <w:rPr>
                <w:sz w:val="24"/>
                <w:szCs w:val="24"/>
              </w:rPr>
              <w:softHyphen/>
              <w:t>тельные меры социальной под</w:t>
            </w:r>
            <w:r w:rsidRPr="00F37477">
              <w:rPr>
                <w:sz w:val="24"/>
                <w:szCs w:val="24"/>
              </w:rPr>
              <w:softHyphen/>
              <w:t>держки по оплате проезда в о</w:t>
            </w:r>
            <w:r w:rsidRPr="00F37477">
              <w:rPr>
                <w:sz w:val="24"/>
                <w:szCs w:val="24"/>
              </w:rPr>
              <w:t>б</w:t>
            </w:r>
            <w:r w:rsidRPr="00F37477">
              <w:rPr>
                <w:sz w:val="24"/>
                <w:szCs w:val="24"/>
              </w:rPr>
              <w:t>щественном транспорте на территории Новоп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кровского района на сумму 1.4 млн. рублей.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F37477">
              <w:rPr>
                <w:sz w:val="24"/>
                <w:szCs w:val="24"/>
              </w:rPr>
              <w:t xml:space="preserve"> (Информация предста</w:t>
            </w:r>
            <w:r w:rsidRPr="00F37477">
              <w:rPr>
                <w:sz w:val="24"/>
                <w:szCs w:val="24"/>
              </w:rPr>
              <w:t>в</w:t>
            </w:r>
            <w:r w:rsidRPr="00F37477">
              <w:rPr>
                <w:sz w:val="24"/>
                <w:szCs w:val="24"/>
              </w:rPr>
              <w:lastRenderedPageBreak/>
              <w:t>ляется один раз в ква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тал)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F37477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Обеспечение инвал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дов тех</w:t>
            </w:r>
            <w:r w:rsidRPr="00F37477">
              <w:rPr>
                <w:sz w:val="24"/>
                <w:szCs w:val="24"/>
              </w:rPr>
              <w:softHyphen/>
              <w:t>ническими средствами реаби</w:t>
            </w:r>
            <w:r w:rsidRPr="00F37477">
              <w:rPr>
                <w:sz w:val="24"/>
                <w:szCs w:val="24"/>
              </w:rPr>
              <w:softHyphen/>
              <w:t>литации в соответс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вии с краевым пере</w:t>
            </w:r>
            <w:r w:rsidRPr="00F37477">
              <w:rPr>
                <w:sz w:val="24"/>
                <w:szCs w:val="24"/>
              </w:rPr>
              <w:t>ч</w:t>
            </w:r>
            <w:r w:rsidRPr="00F37477">
              <w:rPr>
                <w:sz w:val="24"/>
                <w:szCs w:val="24"/>
              </w:rPr>
              <w:t>нем техниче</w:t>
            </w:r>
            <w:r w:rsidRPr="00F37477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ральный пе</w:t>
            </w:r>
            <w:r w:rsidRPr="00F37477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постановление главы админи</w:t>
            </w:r>
            <w:r w:rsidRPr="00F37477">
              <w:rPr>
                <w:sz w:val="24"/>
                <w:szCs w:val="24"/>
              </w:rPr>
              <w:softHyphen/>
              <w:t>страции (гу</w:t>
            </w:r>
            <w:r w:rsidRPr="00F37477">
              <w:rPr>
                <w:sz w:val="24"/>
                <w:szCs w:val="24"/>
              </w:rPr>
              <w:softHyphen/>
              <w:t>бернатора) Кра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>нодарско</w:t>
            </w:r>
            <w:r w:rsidRPr="00F37477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ства соци</w:t>
            </w:r>
            <w:r w:rsidRPr="00F37477">
              <w:rPr>
                <w:sz w:val="24"/>
                <w:szCs w:val="24"/>
              </w:rPr>
              <w:softHyphen/>
              <w:t>ального разви</w:t>
            </w:r>
            <w:r w:rsidRPr="00F37477">
              <w:rPr>
                <w:sz w:val="24"/>
                <w:szCs w:val="24"/>
              </w:rPr>
              <w:softHyphen/>
              <w:t>тия и с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мейной политики Краснодарско</w:t>
            </w:r>
            <w:r w:rsidRPr="00F37477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в течение 2016- 2017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министерство труда и социал</w:t>
            </w:r>
            <w:r w:rsidRPr="00F37477">
              <w:rPr>
                <w:sz w:val="24"/>
                <w:szCs w:val="24"/>
              </w:rPr>
              <w:t>ь</w:t>
            </w:r>
            <w:r w:rsidRPr="00F37477">
              <w:rPr>
                <w:sz w:val="24"/>
                <w:szCs w:val="24"/>
              </w:rPr>
              <w:t>ного развития Краснодарского края (свод), гос</w:t>
            </w:r>
            <w:r w:rsidRPr="00F37477">
              <w:rPr>
                <w:sz w:val="24"/>
                <w:szCs w:val="24"/>
              </w:rPr>
              <w:t>у</w:t>
            </w:r>
            <w:r w:rsidRPr="00F37477">
              <w:rPr>
                <w:sz w:val="24"/>
                <w:szCs w:val="24"/>
              </w:rPr>
              <w:t>дарствен</w:t>
            </w:r>
            <w:r w:rsidRPr="00F37477">
              <w:rPr>
                <w:sz w:val="24"/>
                <w:szCs w:val="24"/>
              </w:rPr>
              <w:softHyphen/>
              <w:t>ное авт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номное уч</w:t>
            </w:r>
            <w:r w:rsidRPr="00F37477">
              <w:rPr>
                <w:sz w:val="24"/>
                <w:szCs w:val="24"/>
              </w:rPr>
              <w:softHyphen/>
              <w:t>реждение соц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ально</w:t>
            </w:r>
            <w:r w:rsidRPr="00F37477">
              <w:rPr>
                <w:sz w:val="24"/>
                <w:szCs w:val="24"/>
              </w:rPr>
              <w:softHyphen/>
              <w:t>го обслуж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вания Краснода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ского края</w:t>
            </w:r>
          </w:p>
        </w:tc>
        <w:tc>
          <w:tcPr>
            <w:tcW w:w="2211" w:type="dxa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F37477">
              <w:rPr>
                <w:sz w:val="24"/>
                <w:szCs w:val="24"/>
              </w:rPr>
              <w:t>к/б</w:t>
            </w:r>
            <w:proofErr w:type="gramEnd"/>
            <w:r w:rsidRPr="00F37477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1B3ADF" w:rsidRPr="00F37477" w:rsidRDefault="001B3ADF" w:rsidP="001B3ADF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2016 год</w:t>
            </w:r>
          </w:p>
          <w:p w:rsidR="001B3ADF" w:rsidRPr="00F37477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</w:rPr>
              <w:t>заявки на обеспечение и</w:t>
            </w:r>
            <w:r w:rsidRPr="00F37477">
              <w:rPr>
                <w:rFonts w:ascii="Times New Roman" w:hAnsi="Times New Roman"/>
              </w:rPr>
              <w:t>н</w:t>
            </w:r>
            <w:r w:rsidRPr="00F37477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реабилитации, не вошедших в федерал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ь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инвалида-6 технических средств реабилитации) </w:t>
            </w:r>
          </w:p>
          <w:p w:rsidR="001B3ADF" w:rsidRPr="00F37477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F37477" w:rsidRDefault="001B3ADF" w:rsidP="001B3ADF">
            <w:pPr>
              <w:rPr>
                <w:rFonts w:ascii="Times New Roman" w:hAnsi="Times New Roman"/>
                <w:b/>
              </w:rPr>
            </w:pPr>
            <w:r w:rsidRPr="00F3747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F37477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</w:rPr>
              <w:t>заявки на обеспечение и</w:t>
            </w:r>
            <w:r w:rsidRPr="00F37477">
              <w:rPr>
                <w:rFonts w:ascii="Times New Roman" w:hAnsi="Times New Roman"/>
              </w:rPr>
              <w:t>н</w:t>
            </w:r>
            <w:r w:rsidRPr="00F37477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softHyphen/>
              <w:t>ских</w:t>
            </w:r>
          </w:p>
          <w:p w:rsidR="001B3ADF" w:rsidRPr="00F37477" w:rsidRDefault="001B3ADF" w:rsidP="001B3ADF">
            <w:pPr>
              <w:rPr>
                <w:rFonts w:ascii="Times New Roman" w:hAnsi="Times New Roman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t>средств реабилитации, не вошедших в федерал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ь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>е</w:t>
            </w:r>
            <w:r w:rsidRPr="00F37477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инвалида-2 технических средств реабилитации) </w:t>
            </w:r>
          </w:p>
          <w:p w:rsidR="001B3ADF" w:rsidRPr="00F37477" w:rsidRDefault="001B3ADF" w:rsidP="001B3ADF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1B3ADF" w:rsidRPr="001B3ADF" w:rsidTr="00064927">
        <w:tc>
          <w:tcPr>
            <w:tcW w:w="867" w:type="dxa"/>
          </w:tcPr>
          <w:p w:rsidR="001B3ADF" w:rsidRPr="00DD747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t>Организации летнего отдыха и оздоровле</w:t>
            </w:r>
            <w:r w:rsidRPr="00DD7478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4" w:type="dxa"/>
          </w:tcPr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t>постановление главы админи</w:t>
            </w:r>
            <w:r w:rsidRPr="00DD7478">
              <w:rPr>
                <w:sz w:val="24"/>
                <w:szCs w:val="24"/>
              </w:rPr>
              <w:softHyphen/>
              <w:t>страции (гу</w:t>
            </w:r>
            <w:r w:rsidRPr="00DD7478">
              <w:rPr>
                <w:sz w:val="24"/>
                <w:szCs w:val="24"/>
              </w:rPr>
              <w:softHyphen/>
              <w:t>бернатора) Кра</w:t>
            </w:r>
            <w:r w:rsidRPr="00DD7478">
              <w:rPr>
                <w:sz w:val="24"/>
                <w:szCs w:val="24"/>
              </w:rPr>
              <w:t>с</w:t>
            </w:r>
            <w:r w:rsidRPr="00DD7478">
              <w:rPr>
                <w:sz w:val="24"/>
                <w:szCs w:val="24"/>
              </w:rPr>
              <w:t>нодарского края от 12 ок</w:t>
            </w:r>
            <w:r w:rsidRPr="00DD7478">
              <w:rPr>
                <w:sz w:val="24"/>
                <w:szCs w:val="24"/>
              </w:rPr>
              <w:softHyphen/>
              <w:t>тября 2015 года №964</w:t>
            </w: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DD7478">
              <w:rPr>
                <w:sz w:val="24"/>
                <w:szCs w:val="24"/>
              </w:rPr>
              <w:t>Н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>вопокровский</w:t>
            </w:r>
            <w:proofErr w:type="spellEnd"/>
            <w:r w:rsidRPr="00DD7478">
              <w:rPr>
                <w:sz w:val="24"/>
                <w:szCs w:val="24"/>
              </w:rPr>
              <w:t xml:space="preserve"> район от 30 се</w:t>
            </w:r>
            <w:r w:rsidRPr="00DD7478">
              <w:rPr>
                <w:sz w:val="24"/>
                <w:szCs w:val="24"/>
              </w:rPr>
              <w:t>н</w:t>
            </w:r>
            <w:r w:rsidRPr="00DD7478">
              <w:rPr>
                <w:sz w:val="24"/>
                <w:szCs w:val="24"/>
              </w:rPr>
              <w:t>тября 14 года № 2014 «Об утве</w:t>
            </w:r>
            <w:r w:rsidRPr="00DD7478">
              <w:rPr>
                <w:sz w:val="24"/>
                <w:szCs w:val="24"/>
              </w:rPr>
              <w:t>р</w:t>
            </w:r>
            <w:r w:rsidRPr="00DD7478">
              <w:rPr>
                <w:sz w:val="24"/>
                <w:szCs w:val="24"/>
              </w:rPr>
              <w:t>ждении муниц</w:t>
            </w:r>
            <w:r w:rsidRPr="00DD7478">
              <w:rPr>
                <w:sz w:val="24"/>
                <w:szCs w:val="24"/>
              </w:rPr>
              <w:t>и</w:t>
            </w:r>
            <w:r w:rsidRPr="00DD7478">
              <w:rPr>
                <w:sz w:val="24"/>
                <w:szCs w:val="24"/>
              </w:rPr>
              <w:t>пальной пр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>граммы муниц</w:t>
            </w:r>
            <w:r w:rsidRPr="00DD7478">
              <w:rPr>
                <w:sz w:val="24"/>
                <w:szCs w:val="24"/>
              </w:rPr>
              <w:t>и</w:t>
            </w:r>
            <w:r w:rsidRPr="00DD7478">
              <w:rPr>
                <w:sz w:val="24"/>
                <w:szCs w:val="24"/>
              </w:rPr>
              <w:t>пального образ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 xml:space="preserve">вания </w:t>
            </w:r>
            <w:proofErr w:type="spellStart"/>
            <w:r w:rsidRPr="00DD7478">
              <w:rPr>
                <w:sz w:val="24"/>
                <w:szCs w:val="24"/>
              </w:rPr>
              <w:t>Новоп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>кровский</w:t>
            </w:r>
            <w:proofErr w:type="spellEnd"/>
            <w:r w:rsidRPr="00DD7478">
              <w:rPr>
                <w:sz w:val="24"/>
                <w:szCs w:val="24"/>
              </w:rPr>
              <w:t xml:space="preserve"> район «Дети муниц</w:t>
            </w:r>
            <w:r w:rsidRPr="00DD7478">
              <w:rPr>
                <w:sz w:val="24"/>
                <w:szCs w:val="24"/>
              </w:rPr>
              <w:t>и</w:t>
            </w:r>
            <w:r w:rsidRPr="00DD7478">
              <w:rPr>
                <w:sz w:val="24"/>
                <w:szCs w:val="24"/>
              </w:rPr>
              <w:t>пального образ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DD7478">
              <w:rPr>
                <w:sz w:val="24"/>
                <w:szCs w:val="24"/>
              </w:rPr>
              <w:t>Новоп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>кровский</w:t>
            </w:r>
            <w:proofErr w:type="spellEnd"/>
            <w:r w:rsidRPr="00DD7478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DD7478">
              <w:rPr>
                <w:sz w:val="24"/>
                <w:szCs w:val="24"/>
              </w:rPr>
              <w:t>ь-</w:t>
            </w:r>
            <w:proofErr w:type="gramEnd"/>
            <w:r w:rsidRPr="00DD7478">
              <w:rPr>
                <w:sz w:val="24"/>
                <w:szCs w:val="24"/>
              </w:rPr>
              <w:t xml:space="preserve"> август 2016 года</w:t>
            </w: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t>июн</w:t>
            </w:r>
            <w:proofErr w:type="gramStart"/>
            <w:r w:rsidRPr="00DD7478">
              <w:rPr>
                <w:sz w:val="24"/>
                <w:szCs w:val="24"/>
              </w:rPr>
              <w:t>ь-</w:t>
            </w:r>
            <w:proofErr w:type="gramEnd"/>
            <w:r w:rsidRPr="00DD7478">
              <w:rPr>
                <w:sz w:val="24"/>
                <w:szCs w:val="24"/>
              </w:rPr>
              <w:t xml:space="preserve"> август 2017 года</w:t>
            </w: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t>июнь-август 2016 год</w:t>
            </w: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36" w:type="dxa"/>
          </w:tcPr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7478">
              <w:rPr>
                <w:sz w:val="24"/>
                <w:szCs w:val="24"/>
              </w:rPr>
              <w:lastRenderedPageBreak/>
              <w:t>управление соц</w:t>
            </w:r>
            <w:r w:rsidRPr="00DD7478">
              <w:rPr>
                <w:sz w:val="24"/>
                <w:szCs w:val="24"/>
              </w:rPr>
              <w:t>и</w:t>
            </w:r>
            <w:r w:rsidRPr="00DD7478">
              <w:rPr>
                <w:sz w:val="24"/>
                <w:szCs w:val="24"/>
              </w:rPr>
              <w:t>альной защиты населения мин</w:t>
            </w:r>
            <w:r w:rsidRPr="00DD7478">
              <w:rPr>
                <w:sz w:val="24"/>
                <w:szCs w:val="24"/>
              </w:rPr>
              <w:t>и</w:t>
            </w:r>
            <w:r w:rsidRPr="00DD7478">
              <w:rPr>
                <w:sz w:val="24"/>
                <w:szCs w:val="24"/>
              </w:rPr>
              <w:t>стерства труда и социального ра</w:t>
            </w:r>
            <w:r w:rsidRPr="00DD7478">
              <w:rPr>
                <w:sz w:val="24"/>
                <w:szCs w:val="24"/>
              </w:rPr>
              <w:t>з</w:t>
            </w:r>
            <w:r w:rsidRPr="00DD7478">
              <w:rPr>
                <w:sz w:val="24"/>
                <w:szCs w:val="24"/>
              </w:rPr>
              <w:t>вития Краснода</w:t>
            </w:r>
            <w:r w:rsidRPr="00DD7478">
              <w:rPr>
                <w:sz w:val="24"/>
                <w:szCs w:val="24"/>
              </w:rPr>
              <w:t>р</w:t>
            </w:r>
            <w:r w:rsidRPr="00DD7478">
              <w:rPr>
                <w:sz w:val="24"/>
                <w:szCs w:val="24"/>
              </w:rPr>
              <w:t>ского края в Н</w:t>
            </w:r>
            <w:r w:rsidRPr="00DD7478">
              <w:rPr>
                <w:sz w:val="24"/>
                <w:szCs w:val="24"/>
              </w:rPr>
              <w:t>о</w:t>
            </w:r>
            <w:r w:rsidRPr="00DD7478">
              <w:rPr>
                <w:sz w:val="24"/>
                <w:szCs w:val="24"/>
              </w:rPr>
              <w:t>вопокровском районе</w:t>
            </w: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1B3ADF" w:rsidRPr="00DD747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DD7478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D7478">
              <w:rPr>
                <w:sz w:val="24"/>
                <w:szCs w:val="24"/>
              </w:rPr>
              <w:t>м</w:t>
            </w:r>
            <w:proofErr w:type="gramEnd"/>
            <w:r w:rsidRPr="00DD7478">
              <w:rPr>
                <w:sz w:val="24"/>
                <w:szCs w:val="24"/>
              </w:rPr>
              <w:t>/б  0,068</w:t>
            </w: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D7478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747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D7478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1B3ADF" w:rsidRPr="00DD7478" w:rsidRDefault="001B3ADF" w:rsidP="001B3ADF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DD74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1B3ADF" w:rsidRPr="00DD7478" w:rsidRDefault="001B3ADF" w:rsidP="001B3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в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е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о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д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б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DD747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D7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D747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D7478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м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747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D7478" w:rsidRPr="00DD7478" w:rsidRDefault="00DD7478" w:rsidP="00DD74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По состоянию на 10 сентября 2017 года оздоровлено 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 xml:space="preserve"> 30 д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тей-сирот, детей, оставшихся без попечения родителей. Подвоз к месту отдыха и о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ратно, сопровождение мед</w:t>
            </w:r>
            <w:proofErr w:type="gramStart"/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аботником на сумму  8 310 руб.</w:t>
            </w: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478">
              <w:rPr>
                <w:rFonts w:ascii="Times New Roman" w:hAnsi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о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з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т</w:t>
            </w:r>
            <w:r w:rsidRPr="00DD7478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1B3ADF" w:rsidRPr="00DD7478" w:rsidRDefault="001B3ADF" w:rsidP="001B3A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DD7478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747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D7478" w:rsidRPr="00DD7478" w:rsidRDefault="00DD7478" w:rsidP="00DD74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По состоянию на 10 сентября 2017 года оздоровлено 104 детей из семей, находящихся в трудной жизненной ситуации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. Подвоз к месту отдыха и о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DD7478">
              <w:rPr>
                <w:rFonts w:ascii="Times New Roman CYR" w:hAnsi="Times New Roman CYR" w:cs="Times New Roman CYR"/>
                <w:sz w:val="20"/>
                <w:szCs w:val="20"/>
              </w:rPr>
              <w:t>ратно, на сумму 122,0 руб.</w:t>
            </w:r>
          </w:p>
          <w:p w:rsidR="001B3ADF" w:rsidRPr="00DD747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DF" w:rsidRPr="001B3ADF" w:rsidTr="00064927">
        <w:tc>
          <w:tcPr>
            <w:tcW w:w="867" w:type="dxa"/>
          </w:tcPr>
          <w:p w:rsidR="001B3ADF" w:rsidRPr="00F37477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1B3ADF" w:rsidRPr="00F37477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Обеспечение социал</w:t>
            </w:r>
            <w:r w:rsidRPr="00F37477">
              <w:rPr>
                <w:sz w:val="24"/>
                <w:szCs w:val="24"/>
              </w:rPr>
              <w:t>ь</w:t>
            </w:r>
            <w:r w:rsidRPr="00F37477">
              <w:rPr>
                <w:sz w:val="24"/>
                <w:szCs w:val="24"/>
              </w:rPr>
              <w:t>ной под</w:t>
            </w:r>
            <w:r w:rsidRPr="00F37477">
              <w:rPr>
                <w:sz w:val="24"/>
                <w:szCs w:val="24"/>
              </w:rPr>
              <w:softHyphen/>
              <w:t>держки о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дельных категорий граждан в рамках ре</w:t>
            </w:r>
            <w:r w:rsidRPr="00F37477">
              <w:rPr>
                <w:sz w:val="24"/>
                <w:szCs w:val="24"/>
              </w:rPr>
              <w:t>а</w:t>
            </w:r>
            <w:r w:rsidRPr="00F37477">
              <w:rPr>
                <w:sz w:val="24"/>
                <w:szCs w:val="24"/>
              </w:rPr>
              <w:t>лизации Муниципал</w:t>
            </w:r>
            <w:r w:rsidRPr="00F37477">
              <w:rPr>
                <w:sz w:val="24"/>
                <w:szCs w:val="24"/>
              </w:rPr>
              <w:t>ь</w:t>
            </w:r>
            <w:r w:rsidRPr="00F37477">
              <w:rPr>
                <w:sz w:val="24"/>
                <w:szCs w:val="24"/>
              </w:rPr>
              <w:t>ной программы  «Раз</w:t>
            </w:r>
            <w:r w:rsidRPr="00F37477">
              <w:rPr>
                <w:sz w:val="24"/>
                <w:szCs w:val="24"/>
              </w:rPr>
              <w:softHyphen/>
              <w:t>вития здравоохран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ния» под</w:t>
            </w:r>
            <w:r w:rsidRPr="00F37477">
              <w:rPr>
                <w:sz w:val="24"/>
                <w:szCs w:val="24"/>
              </w:rPr>
              <w:softHyphen/>
              <w:t>программа «Профилактика заб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леваний и формиров</w:t>
            </w:r>
            <w:r w:rsidRPr="00F37477">
              <w:rPr>
                <w:sz w:val="24"/>
                <w:szCs w:val="24"/>
              </w:rPr>
              <w:t>а</w:t>
            </w:r>
            <w:r w:rsidRPr="00F37477">
              <w:rPr>
                <w:sz w:val="24"/>
                <w:szCs w:val="24"/>
              </w:rPr>
              <w:t>ние здорового образа жизни. Развитие пе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lastRenderedPageBreak/>
              <w:t>вичной медико-санитарной помощи на 2015-2020 годы» по</w:t>
            </w:r>
            <w:r w:rsidRPr="00F37477">
              <w:rPr>
                <w:sz w:val="24"/>
                <w:szCs w:val="24"/>
              </w:rPr>
              <w:t>д</w:t>
            </w:r>
            <w:r w:rsidRPr="00F37477">
              <w:rPr>
                <w:sz w:val="24"/>
                <w:szCs w:val="24"/>
              </w:rPr>
              <w:t>програм</w:t>
            </w:r>
            <w:r w:rsidRPr="00F37477">
              <w:rPr>
                <w:sz w:val="24"/>
                <w:szCs w:val="24"/>
              </w:rPr>
              <w:softHyphen/>
              <w:t>ма «Сове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шенствование системы оказания специализ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рованной медицинской помощи на 2015-2020 годы» подпрограмма «Кадровое обеспеч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ние системы здрав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охранения на 2015-2020 год», подпр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грамма «Совершенс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вование системы льготного лекарстве</w:t>
            </w:r>
            <w:r w:rsidRPr="00F37477">
              <w:rPr>
                <w:sz w:val="24"/>
                <w:szCs w:val="24"/>
              </w:rPr>
              <w:t>н</w:t>
            </w:r>
            <w:r w:rsidRPr="00F37477">
              <w:rPr>
                <w:sz w:val="24"/>
                <w:szCs w:val="24"/>
              </w:rPr>
              <w:t>ного обеспечения в амбулаторных услов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1B3ADF" w:rsidRPr="00F37477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F37477">
              <w:rPr>
                <w:sz w:val="24"/>
                <w:szCs w:val="24"/>
              </w:rPr>
              <w:t>Новопокро</w:t>
            </w:r>
            <w:r w:rsidRPr="00F37477">
              <w:rPr>
                <w:sz w:val="24"/>
                <w:szCs w:val="24"/>
              </w:rPr>
              <w:t>в</w:t>
            </w:r>
            <w:r w:rsidRPr="00F37477">
              <w:rPr>
                <w:sz w:val="24"/>
                <w:szCs w:val="24"/>
              </w:rPr>
              <w:t>ский</w:t>
            </w:r>
            <w:proofErr w:type="spellEnd"/>
            <w:r w:rsidRPr="00F37477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верждении мун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ципальной пр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граммы муниц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пального образ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 xml:space="preserve">вания </w:t>
            </w:r>
            <w:proofErr w:type="spellStart"/>
            <w:r w:rsidRPr="00F37477">
              <w:rPr>
                <w:sz w:val="24"/>
                <w:szCs w:val="24"/>
              </w:rPr>
              <w:t>Новоп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кровский</w:t>
            </w:r>
            <w:proofErr w:type="spellEnd"/>
            <w:r w:rsidRPr="00F37477">
              <w:rPr>
                <w:sz w:val="24"/>
                <w:szCs w:val="24"/>
              </w:rPr>
              <w:t xml:space="preserve"> район </w:t>
            </w:r>
            <w:r w:rsidRPr="00F37477">
              <w:rPr>
                <w:sz w:val="24"/>
                <w:szCs w:val="24"/>
              </w:rPr>
              <w:lastRenderedPageBreak/>
              <w:t>«Развитие здр</w:t>
            </w:r>
            <w:r w:rsidRPr="00F37477">
              <w:rPr>
                <w:sz w:val="24"/>
                <w:szCs w:val="24"/>
              </w:rPr>
              <w:t>а</w:t>
            </w:r>
            <w:r w:rsidRPr="00F37477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1B3ADF" w:rsidRPr="00F37477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F37477">
              <w:rPr>
                <w:sz w:val="24"/>
                <w:szCs w:val="24"/>
              </w:rPr>
              <w:t>Новопокровский</w:t>
            </w:r>
            <w:proofErr w:type="spellEnd"/>
            <w:r w:rsidRPr="00F37477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1B3ADF" w:rsidRPr="00F37477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F374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37477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1B3ADF" w:rsidRPr="00F37477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37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747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7477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2016 год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1.увеличение продолж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тельности активной жи</w:t>
            </w:r>
            <w:r w:rsidRPr="00F37477">
              <w:rPr>
                <w:sz w:val="24"/>
                <w:szCs w:val="24"/>
              </w:rPr>
              <w:t>з</w:t>
            </w:r>
            <w:r w:rsidRPr="00F37477">
              <w:rPr>
                <w:sz w:val="24"/>
                <w:szCs w:val="24"/>
              </w:rPr>
              <w:t>ни населения Новоп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F37477">
              <w:rPr>
                <w:sz w:val="24"/>
                <w:szCs w:val="24"/>
              </w:rPr>
              <w:t>к</w:t>
            </w:r>
            <w:r w:rsidRPr="00F37477">
              <w:rPr>
                <w:sz w:val="24"/>
                <w:szCs w:val="24"/>
              </w:rPr>
              <w:t>тики и раннего выявл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 заболеваний, проф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лактика социально-значимых заболеваний и их финансовая поддер</w:t>
            </w:r>
            <w:r w:rsidRPr="00F37477">
              <w:rPr>
                <w:sz w:val="24"/>
                <w:szCs w:val="24"/>
              </w:rPr>
              <w:t>ж</w:t>
            </w:r>
            <w:r w:rsidRPr="00F37477">
              <w:rPr>
                <w:sz w:val="24"/>
                <w:szCs w:val="24"/>
              </w:rPr>
              <w:lastRenderedPageBreak/>
              <w:t>ка – м/б 0,04 млн. руб., к/б – 40,0 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альной программой гос</w:t>
            </w:r>
            <w:r w:rsidRPr="00F37477">
              <w:rPr>
                <w:sz w:val="24"/>
                <w:szCs w:val="24"/>
              </w:rPr>
              <w:t>у</w:t>
            </w:r>
            <w:r w:rsidRPr="00F37477">
              <w:rPr>
                <w:sz w:val="24"/>
                <w:szCs w:val="24"/>
              </w:rPr>
              <w:t>дарственных гарантий израсходовано 40,0млн.рублей за счет средств краевого бюдж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та, за счет средств мес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ного бюджета израсход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вано 0,04 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F37477">
              <w:rPr>
                <w:sz w:val="24"/>
                <w:szCs w:val="24"/>
              </w:rPr>
              <w:t>Ка</w:t>
            </w:r>
            <w:r w:rsidRPr="00F37477">
              <w:rPr>
                <w:sz w:val="24"/>
                <w:szCs w:val="24"/>
              </w:rPr>
              <w:t>р</w:t>
            </w:r>
            <w:r w:rsidRPr="00F37477">
              <w:rPr>
                <w:sz w:val="24"/>
                <w:szCs w:val="24"/>
              </w:rPr>
              <w:t>диодесант</w:t>
            </w:r>
            <w:proofErr w:type="spellEnd"/>
            <w:r w:rsidRPr="00F37477">
              <w:rPr>
                <w:sz w:val="24"/>
                <w:szCs w:val="24"/>
              </w:rPr>
              <w:t xml:space="preserve">».  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2.Своевременное выя</w:t>
            </w:r>
            <w:r w:rsidRPr="00F37477">
              <w:rPr>
                <w:sz w:val="24"/>
                <w:szCs w:val="24"/>
              </w:rPr>
              <w:t>в</w:t>
            </w:r>
            <w:r w:rsidRPr="00F37477">
              <w:rPr>
                <w:sz w:val="24"/>
                <w:szCs w:val="24"/>
              </w:rPr>
              <w:t>ление инфекционных з</w:t>
            </w:r>
            <w:r w:rsidRPr="00F37477">
              <w:rPr>
                <w:sz w:val="24"/>
                <w:szCs w:val="24"/>
              </w:rPr>
              <w:t>а</w:t>
            </w:r>
            <w:r w:rsidRPr="00F37477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ублей, на изгото</w:t>
            </w:r>
            <w:r w:rsidRPr="00F37477">
              <w:rPr>
                <w:sz w:val="24"/>
                <w:szCs w:val="24"/>
              </w:rPr>
              <w:t>в</w:t>
            </w:r>
            <w:r w:rsidRPr="00F37477">
              <w:rPr>
                <w:sz w:val="24"/>
                <w:szCs w:val="24"/>
              </w:rPr>
              <w:t>ление зубных протезов труженикам тыла и вет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ранам труда – 0,9 млн.рублей.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lastRenderedPageBreak/>
              <w:t>3.Повышение укомпле</w:t>
            </w:r>
            <w:r w:rsidRPr="00F37477">
              <w:rPr>
                <w:sz w:val="24"/>
                <w:szCs w:val="24"/>
              </w:rPr>
              <w:t>к</w:t>
            </w:r>
            <w:r w:rsidRPr="00F37477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F37477">
              <w:rPr>
                <w:sz w:val="24"/>
                <w:szCs w:val="24"/>
              </w:rPr>
              <w:t>у</w:t>
            </w:r>
            <w:r w:rsidRPr="00F37477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F37477">
              <w:rPr>
                <w:sz w:val="24"/>
                <w:szCs w:val="24"/>
              </w:rPr>
              <w:t>м\б</w:t>
            </w:r>
            <w:proofErr w:type="spellEnd"/>
            <w:r w:rsidRPr="00F37477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пального бюджета.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4.Удовлетворение 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требности на лекарстве</w:t>
            </w:r>
            <w:r w:rsidRPr="00F37477">
              <w:rPr>
                <w:sz w:val="24"/>
                <w:szCs w:val="24"/>
              </w:rPr>
              <w:t>н</w:t>
            </w:r>
            <w:r w:rsidRPr="00F37477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 xml:space="preserve">ублей. 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5.Организация меропри</w:t>
            </w:r>
            <w:r w:rsidRPr="00F37477">
              <w:rPr>
                <w:sz w:val="24"/>
                <w:szCs w:val="24"/>
              </w:rPr>
              <w:t>я</w:t>
            </w:r>
            <w:r w:rsidRPr="00F37477">
              <w:rPr>
                <w:sz w:val="24"/>
                <w:szCs w:val="24"/>
              </w:rPr>
              <w:t>тий в сфере противоде</w:t>
            </w:r>
            <w:r w:rsidRPr="00F37477">
              <w:rPr>
                <w:sz w:val="24"/>
                <w:szCs w:val="24"/>
              </w:rPr>
              <w:t>й</w:t>
            </w:r>
            <w:r w:rsidRPr="00F37477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F37477">
              <w:rPr>
                <w:sz w:val="24"/>
                <w:szCs w:val="24"/>
              </w:rPr>
              <w:t>к\б</w:t>
            </w:r>
            <w:proofErr w:type="spellEnd"/>
            <w:r w:rsidRPr="00F37477">
              <w:rPr>
                <w:sz w:val="24"/>
                <w:szCs w:val="24"/>
              </w:rPr>
              <w:t xml:space="preserve"> -0,0млн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F37477">
              <w:rPr>
                <w:sz w:val="24"/>
                <w:szCs w:val="24"/>
              </w:rPr>
              <w:t>радиореа</w:t>
            </w:r>
            <w:r w:rsidRPr="00F37477">
              <w:rPr>
                <w:sz w:val="24"/>
                <w:szCs w:val="24"/>
              </w:rPr>
              <w:t>н</w:t>
            </w:r>
            <w:r w:rsidRPr="00F37477">
              <w:rPr>
                <w:sz w:val="24"/>
                <w:szCs w:val="24"/>
              </w:rPr>
              <w:t>тансляторов</w:t>
            </w:r>
            <w:proofErr w:type="spellEnd"/>
            <w:r w:rsidRPr="00F37477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ния,   финансовое обе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 xml:space="preserve">печение деятельности </w:t>
            </w:r>
            <w:r w:rsidRPr="00F37477">
              <w:rPr>
                <w:sz w:val="24"/>
                <w:szCs w:val="24"/>
              </w:rPr>
              <w:lastRenderedPageBreak/>
              <w:t>казенного учреждения к/б – 9,7 млн. руб., и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 xml:space="preserve">полнено за 12 месяцев 2016года-9,7 </w:t>
            </w:r>
            <w:proofErr w:type="spellStart"/>
            <w:r w:rsidRPr="00F37477">
              <w:rPr>
                <w:sz w:val="24"/>
                <w:szCs w:val="24"/>
              </w:rPr>
              <w:t>млн.рубл</w:t>
            </w:r>
            <w:proofErr w:type="spellEnd"/>
            <w:r w:rsidRPr="00F37477">
              <w:rPr>
                <w:sz w:val="24"/>
                <w:szCs w:val="24"/>
              </w:rPr>
              <w:t>.</w:t>
            </w: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F37477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37477">
              <w:rPr>
                <w:b/>
                <w:sz w:val="24"/>
                <w:szCs w:val="24"/>
              </w:rPr>
              <w:t>2017 год</w:t>
            </w:r>
          </w:p>
          <w:p w:rsidR="00F37477" w:rsidRPr="00F37477" w:rsidRDefault="00F37477" w:rsidP="00F37477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1.увеличение продолж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тельности активной жи</w:t>
            </w:r>
            <w:r w:rsidRPr="00F37477">
              <w:rPr>
                <w:sz w:val="24"/>
                <w:szCs w:val="24"/>
              </w:rPr>
              <w:t>з</w:t>
            </w:r>
            <w:r w:rsidRPr="00F37477">
              <w:rPr>
                <w:sz w:val="24"/>
                <w:szCs w:val="24"/>
              </w:rPr>
              <w:t>ни населения Новоп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F37477">
              <w:rPr>
                <w:sz w:val="24"/>
                <w:szCs w:val="24"/>
              </w:rPr>
              <w:t>к</w:t>
            </w:r>
            <w:r w:rsidRPr="00F37477">
              <w:rPr>
                <w:sz w:val="24"/>
                <w:szCs w:val="24"/>
              </w:rPr>
              <w:t>тики и раннего выявл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 заболевани</w:t>
            </w:r>
            <w:proofErr w:type="gramStart"/>
            <w:r w:rsidRPr="00F37477">
              <w:rPr>
                <w:sz w:val="24"/>
                <w:szCs w:val="24"/>
              </w:rPr>
              <w:t>й-</w:t>
            </w:r>
            <w:proofErr w:type="gramEnd"/>
            <w:r w:rsidRPr="00F37477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пенсация за коммунал</w:t>
            </w:r>
            <w:r w:rsidRPr="00F37477">
              <w:rPr>
                <w:sz w:val="24"/>
                <w:szCs w:val="24"/>
              </w:rPr>
              <w:t>ь</w:t>
            </w:r>
            <w:r w:rsidRPr="00F37477">
              <w:rPr>
                <w:sz w:val="24"/>
                <w:szCs w:val="24"/>
              </w:rPr>
              <w:t>ные услуги в сумме 0,95 млн.рублей,  к/б-34,46млн.руб. за 8 мес. 2017 года освоено по данному мероприятию 21,1 млн.руб.,    , 2.совершенствование системы оказания сп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циализированной мед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цинской помощи - м/б-</w:t>
            </w:r>
            <w:r w:rsidRPr="00F37477">
              <w:rPr>
                <w:sz w:val="24"/>
                <w:szCs w:val="24"/>
              </w:rPr>
              <w:lastRenderedPageBreak/>
              <w:t>4,1млн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уб.,из них мер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приятия израсходовано 0,43 млн.рублей.; за 8 мес. 2017года на льго</w:t>
            </w:r>
            <w:r w:rsidRPr="00F37477">
              <w:rPr>
                <w:sz w:val="24"/>
                <w:szCs w:val="24"/>
              </w:rPr>
              <w:t>т</w:t>
            </w:r>
            <w:r w:rsidRPr="00F37477">
              <w:rPr>
                <w:sz w:val="24"/>
                <w:szCs w:val="24"/>
              </w:rPr>
              <w:t>ное зубопротезирование израсходовано 0,59млн.рублей, на ко</w:t>
            </w:r>
            <w:r w:rsidRPr="00F37477">
              <w:rPr>
                <w:sz w:val="24"/>
                <w:szCs w:val="24"/>
              </w:rPr>
              <w:t>м</w:t>
            </w:r>
            <w:r w:rsidRPr="00F37477">
              <w:rPr>
                <w:sz w:val="24"/>
                <w:szCs w:val="24"/>
              </w:rPr>
              <w:t>пенсацию донорам 0,26млн.рублей.             3.совершенствование кадрового обеспечения системы здравоохран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ния Новопокровского район-м/б-0,3млн.руб., к/б- 0,4 млн.руб. за счет муниципального бюдж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 xml:space="preserve">та за </w:t>
            </w:r>
            <w:proofErr w:type="spellStart"/>
            <w:r w:rsidRPr="00F37477">
              <w:rPr>
                <w:sz w:val="24"/>
                <w:szCs w:val="24"/>
              </w:rPr>
              <w:t>найм</w:t>
            </w:r>
            <w:proofErr w:type="spellEnd"/>
            <w:r w:rsidRPr="00F37477">
              <w:rPr>
                <w:sz w:val="24"/>
                <w:szCs w:val="24"/>
              </w:rPr>
              <w:t xml:space="preserve"> жилья мед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цинским работникам о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>воено 0,28 млн.рублей, на повышение квалиф</w:t>
            </w:r>
            <w:r w:rsidRPr="00F37477">
              <w:rPr>
                <w:sz w:val="24"/>
                <w:szCs w:val="24"/>
              </w:rPr>
              <w:t>и</w:t>
            </w:r>
            <w:r w:rsidRPr="00F37477">
              <w:rPr>
                <w:sz w:val="24"/>
                <w:szCs w:val="24"/>
              </w:rPr>
              <w:t>кации командировочные расходы- 0,05млн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ублей и 0,22млн. за счет средств краевого бюдж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та.         , 4.Удовлетворение п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требности льготного л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карственного обеспеч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lastRenderedPageBreak/>
              <w:t>ния: к/б – 5,0 млн. руб., за 8 мес.2017года осво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но 6,93 млн.рублей.</w:t>
            </w:r>
          </w:p>
          <w:p w:rsidR="001B3ADF" w:rsidRPr="00F37477" w:rsidRDefault="00F37477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F37477">
              <w:rPr>
                <w:sz w:val="24"/>
                <w:szCs w:val="24"/>
              </w:rPr>
              <w:t>5.Организация меропри</w:t>
            </w:r>
            <w:r w:rsidRPr="00F37477">
              <w:rPr>
                <w:sz w:val="24"/>
                <w:szCs w:val="24"/>
              </w:rPr>
              <w:t>я</w:t>
            </w:r>
            <w:r w:rsidRPr="00F37477">
              <w:rPr>
                <w:sz w:val="24"/>
                <w:szCs w:val="24"/>
              </w:rPr>
              <w:t>тий в сфере противоде</w:t>
            </w:r>
            <w:r w:rsidRPr="00F37477">
              <w:rPr>
                <w:sz w:val="24"/>
                <w:szCs w:val="24"/>
              </w:rPr>
              <w:t>й</w:t>
            </w:r>
            <w:r w:rsidRPr="00F37477">
              <w:rPr>
                <w:sz w:val="24"/>
                <w:szCs w:val="24"/>
              </w:rPr>
              <w:t>ствия терроризму и эк</w:t>
            </w:r>
            <w:r w:rsidRPr="00F37477">
              <w:rPr>
                <w:sz w:val="24"/>
                <w:szCs w:val="24"/>
              </w:rPr>
              <w:t>с</w:t>
            </w:r>
            <w:r w:rsidRPr="00F37477">
              <w:rPr>
                <w:sz w:val="24"/>
                <w:szCs w:val="24"/>
              </w:rPr>
              <w:t>тремистской деятельн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сти: м/б – 0,0 млн. руб.,  к/б – 0,3 млн. руб. осво</w:t>
            </w:r>
            <w:r w:rsidRPr="00F37477">
              <w:rPr>
                <w:sz w:val="24"/>
                <w:szCs w:val="24"/>
              </w:rPr>
              <w:t>е</w:t>
            </w:r>
            <w:r w:rsidRPr="00F37477">
              <w:rPr>
                <w:sz w:val="24"/>
                <w:szCs w:val="24"/>
              </w:rPr>
              <w:t>но 183,0тыс</w:t>
            </w:r>
            <w:proofErr w:type="gramStart"/>
            <w:r w:rsidRPr="00F37477">
              <w:rPr>
                <w:sz w:val="24"/>
                <w:szCs w:val="24"/>
              </w:rPr>
              <w:t>.р</w:t>
            </w:r>
            <w:proofErr w:type="gramEnd"/>
            <w:r w:rsidRPr="00F37477">
              <w:rPr>
                <w:sz w:val="24"/>
                <w:szCs w:val="24"/>
              </w:rPr>
              <w:t>ублей.за счет средств краевого бюджета. 5.1.финансовое обеспечение деятельн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 xml:space="preserve">сти подведомственного казенного учреждения- </w:t>
            </w:r>
            <w:proofErr w:type="spellStart"/>
            <w:r w:rsidRPr="00F37477">
              <w:rPr>
                <w:sz w:val="24"/>
                <w:szCs w:val="24"/>
              </w:rPr>
              <w:t>к.бюд</w:t>
            </w:r>
            <w:proofErr w:type="spellEnd"/>
            <w:r w:rsidRPr="00F37477">
              <w:rPr>
                <w:sz w:val="24"/>
                <w:szCs w:val="24"/>
              </w:rPr>
              <w:t>- 10,4млн.руб. за данный период израсх</w:t>
            </w:r>
            <w:r w:rsidRPr="00F37477">
              <w:rPr>
                <w:sz w:val="24"/>
                <w:szCs w:val="24"/>
              </w:rPr>
              <w:t>о</w:t>
            </w:r>
            <w:r w:rsidRPr="00F37477">
              <w:rPr>
                <w:sz w:val="24"/>
                <w:szCs w:val="24"/>
              </w:rPr>
              <w:t>довано 6,3 млн.рублей.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F37477" w:rsidRDefault="001B3ADF" w:rsidP="001B3ADF">
            <w:pPr>
              <w:pStyle w:val="23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F37477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F37477" w:rsidRDefault="001B3ADF" w:rsidP="001B3ADF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F37477">
              <w:rPr>
                <w:sz w:val="28"/>
                <w:szCs w:val="28"/>
              </w:rPr>
              <w:t>Сельское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Оказание государс</w:t>
            </w:r>
            <w:r w:rsidRPr="007D6E6F">
              <w:rPr>
                <w:sz w:val="24"/>
                <w:szCs w:val="24"/>
              </w:rPr>
              <w:t>т</w:t>
            </w:r>
            <w:r w:rsidRPr="007D6E6F">
              <w:rPr>
                <w:sz w:val="24"/>
                <w:szCs w:val="24"/>
              </w:rPr>
              <w:t>венной поддержки ра</w:t>
            </w:r>
            <w:r w:rsidRPr="007D6E6F">
              <w:rPr>
                <w:sz w:val="24"/>
                <w:szCs w:val="24"/>
              </w:rPr>
              <w:t>з</w:t>
            </w:r>
            <w:r w:rsidRPr="007D6E6F">
              <w:rPr>
                <w:sz w:val="24"/>
                <w:szCs w:val="24"/>
              </w:rPr>
              <w:t>витию элитно</w:t>
            </w:r>
            <w:r w:rsidRPr="007D6E6F">
              <w:rPr>
                <w:sz w:val="24"/>
                <w:szCs w:val="24"/>
              </w:rPr>
              <w:softHyphen/>
              <w:t>го сем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доклад краевой комиссии по обеспечению у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тойчивого разв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>тия эко</w:t>
            </w:r>
            <w:r w:rsidRPr="007D6E6F">
              <w:rPr>
                <w:sz w:val="24"/>
                <w:szCs w:val="24"/>
              </w:rPr>
              <w:softHyphen/>
              <w:t>номики и соци</w:t>
            </w:r>
            <w:r w:rsidRPr="007D6E6F">
              <w:rPr>
                <w:sz w:val="24"/>
                <w:szCs w:val="24"/>
              </w:rPr>
              <w:softHyphen/>
              <w:t>альной ста</w:t>
            </w:r>
            <w:r w:rsidRPr="007D6E6F">
              <w:rPr>
                <w:sz w:val="24"/>
                <w:szCs w:val="24"/>
              </w:rPr>
              <w:softHyphen/>
              <w:t xml:space="preserve">бильности в </w:t>
            </w:r>
            <w:r w:rsidRPr="007D6E6F">
              <w:rPr>
                <w:sz w:val="24"/>
                <w:szCs w:val="24"/>
              </w:rPr>
              <w:lastRenderedPageBreak/>
              <w:t>Краснодарском крае в 2016</w:t>
            </w:r>
            <w:r w:rsidRPr="007D6E6F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управление сель</w:t>
            </w:r>
            <w:r w:rsidRPr="007D6E6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7D6E6F">
              <w:rPr>
                <w:sz w:val="24"/>
                <w:szCs w:val="24"/>
              </w:rPr>
              <w:t>ф</w:t>
            </w:r>
            <w:proofErr w:type="spellEnd"/>
            <w:r w:rsidRPr="007D6E6F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D6E6F">
              <w:rPr>
                <w:b/>
                <w:sz w:val="24"/>
                <w:szCs w:val="24"/>
              </w:rPr>
              <w:t>2016 год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7D6E6F">
              <w:rPr>
                <w:sz w:val="24"/>
                <w:szCs w:val="24"/>
              </w:rPr>
              <w:t>засеяны</w:t>
            </w:r>
            <w:proofErr w:type="gramEnd"/>
            <w:r w:rsidRPr="007D6E6F">
              <w:rPr>
                <w:sz w:val="24"/>
                <w:szCs w:val="24"/>
              </w:rPr>
              <w:t xml:space="preserve"> сем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t>нами высших репроду</w:t>
            </w:r>
            <w:r w:rsidRPr="007D6E6F">
              <w:rPr>
                <w:sz w:val="24"/>
                <w:szCs w:val="24"/>
              </w:rPr>
              <w:t>к</w:t>
            </w:r>
            <w:r w:rsidRPr="007D6E6F">
              <w:rPr>
                <w:sz w:val="24"/>
                <w:szCs w:val="24"/>
              </w:rPr>
              <w:t>ций.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9 месяцев 2016год в</w:t>
            </w:r>
            <w:r w:rsidRPr="007D6E6F">
              <w:rPr>
                <w:sz w:val="24"/>
                <w:szCs w:val="24"/>
              </w:rPr>
              <w:t>ы</w:t>
            </w:r>
            <w:r w:rsidRPr="007D6E6F">
              <w:rPr>
                <w:sz w:val="24"/>
                <w:szCs w:val="24"/>
              </w:rPr>
              <w:t>плачено субсидий; из ф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lastRenderedPageBreak/>
              <w:t>дерального бюджета 3109,33 тыс</w:t>
            </w:r>
            <w:proofErr w:type="gramStart"/>
            <w:r w:rsidRPr="007D6E6F">
              <w:rPr>
                <w:sz w:val="24"/>
                <w:szCs w:val="24"/>
              </w:rPr>
              <w:t>.р</w:t>
            </w:r>
            <w:proofErr w:type="gramEnd"/>
            <w:r w:rsidRPr="007D6E6F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2017 год</w:t>
            </w:r>
          </w:p>
          <w:p w:rsidR="001B3ADF" w:rsidRPr="007D6E6F" w:rsidRDefault="007D6E6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2017 г посевные пл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щади озимых культур составили 61857 га, в том числе 5431 га, засеяно элитными семенами высших репродукций. За январь-август 2017 г. Субсидии не выплачив</w:t>
            </w:r>
            <w:r w:rsidRPr="007D6E6F">
              <w:rPr>
                <w:sz w:val="24"/>
                <w:szCs w:val="24"/>
              </w:rPr>
              <w:t>а</w:t>
            </w:r>
            <w:r w:rsidRPr="007D6E6F">
              <w:rPr>
                <w:sz w:val="24"/>
                <w:szCs w:val="24"/>
              </w:rPr>
              <w:t>лись ввиду   отсутствия порядка субсидирования.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49546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6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Осуществление мер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приятий, направленных на улучшение жили</w:t>
            </w:r>
            <w:r w:rsidRPr="0049546E">
              <w:rPr>
                <w:sz w:val="24"/>
                <w:szCs w:val="24"/>
              </w:rPr>
              <w:t>щ</w:t>
            </w:r>
            <w:r w:rsidRPr="0049546E">
              <w:rPr>
                <w:sz w:val="24"/>
                <w:szCs w:val="24"/>
              </w:rPr>
              <w:t>ных условий в сель</w:t>
            </w:r>
            <w:r w:rsidRPr="0049546E">
              <w:rPr>
                <w:sz w:val="24"/>
                <w:szCs w:val="24"/>
              </w:rPr>
              <w:softHyphen/>
              <w:t>ской местности, развитие со</w:t>
            </w:r>
            <w:r w:rsidRPr="0049546E">
              <w:rPr>
                <w:sz w:val="24"/>
                <w:szCs w:val="24"/>
              </w:rPr>
              <w:softHyphen/>
              <w:t>циальной и инжене</w:t>
            </w:r>
            <w:r w:rsidRPr="0049546E">
              <w:rPr>
                <w:sz w:val="24"/>
                <w:szCs w:val="24"/>
              </w:rPr>
              <w:t>р</w:t>
            </w:r>
            <w:r w:rsidRPr="0049546E">
              <w:rPr>
                <w:sz w:val="24"/>
                <w:szCs w:val="24"/>
              </w:rPr>
              <w:t>ной ин</w:t>
            </w:r>
            <w:r w:rsidRPr="0049546E">
              <w:rPr>
                <w:sz w:val="24"/>
                <w:szCs w:val="24"/>
              </w:rPr>
              <w:softHyphen/>
              <w:t>фраструктуры в сельской ме</w:t>
            </w:r>
            <w:r w:rsidRPr="0049546E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постановление главы админи</w:t>
            </w:r>
            <w:r w:rsidRPr="0049546E">
              <w:rPr>
                <w:sz w:val="24"/>
                <w:szCs w:val="24"/>
              </w:rPr>
              <w:softHyphen/>
              <w:t>страции (гу</w:t>
            </w:r>
            <w:r w:rsidRPr="0049546E">
              <w:rPr>
                <w:sz w:val="24"/>
                <w:szCs w:val="24"/>
              </w:rPr>
              <w:softHyphen/>
              <w:t>бернатора) Кра</w:t>
            </w:r>
            <w:r w:rsidRPr="0049546E">
              <w:rPr>
                <w:sz w:val="24"/>
                <w:szCs w:val="24"/>
              </w:rPr>
              <w:t>с</w:t>
            </w:r>
            <w:r w:rsidRPr="0049546E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в течение 2016 года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отдел по вопр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сам ЖКХ адм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нистрации мун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ципального обр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49546E">
              <w:t>ф</w:t>
            </w:r>
            <w:proofErr w:type="spellEnd"/>
            <w:r w:rsidRPr="0049546E">
              <w:t>/б</w:t>
            </w:r>
            <w:proofErr w:type="gramEnd"/>
            <w:r w:rsidRPr="0049546E">
              <w:t xml:space="preserve"> – 6,3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49546E">
              <w:t>к/б</w:t>
            </w:r>
            <w:proofErr w:type="gramEnd"/>
            <w:r w:rsidRPr="0049546E">
              <w:t xml:space="preserve"> – 4,7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49546E">
              <w:t>вн</w:t>
            </w:r>
            <w:proofErr w:type="gramStart"/>
            <w:r w:rsidRPr="0049546E">
              <w:t>.б</w:t>
            </w:r>
            <w:proofErr w:type="spellEnd"/>
            <w:proofErr w:type="gramEnd"/>
            <w:r w:rsidRPr="0049546E">
              <w:t xml:space="preserve"> – 5,6  </w:t>
            </w:r>
          </w:p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/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49546E">
              <w:t>ф</w:t>
            </w:r>
            <w:proofErr w:type="spellEnd"/>
            <w:r w:rsidRPr="0049546E">
              <w:t>/б</w:t>
            </w:r>
            <w:proofErr w:type="gramEnd"/>
            <w:r w:rsidRPr="0049546E">
              <w:t xml:space="preserve"> – 5,7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49546E">
              <w:lastRenderedPageBreak/>
              <w:t>к/б</w:t>
            </w:r>
            <w:proofErr w:type="gramEnd"/>
            <w:r w:rsidRPr="0049546E">
              <w:t xml:space="preserve"> – 3,3</w:t>
            </w:r>
          </w:p>
          <w:p w:rsidR="001B3ADF" w:rsidRPr="0049546E" w:rsidRDefault="001B3ADF" w:rsidP="001B3ADF">
            <w:proofErr w:type="spellStart"/>
            <w:r w:rsidRPr="0049546E">
              <w:t>вн</w:t>
            </w:r>
            <w:proofErr w:type="gramStart"/>
            <w:r w:rsidRPr="0049546E">
              <w:t>.б</w:t>
            </w:r>
            <w:proofErr w:type="spellEnd"/>
            <w:proofErr w:type="gramEnd"/>
            <w:r w:rsidRPr="0049546E">
              <w:t xml:space="preserve"> – 2,4  </w:t>
            </w:r>
          </w:p>
        </w:tc>
        <w:tc>
          <w:tcPr>
            <w:tcW w:w="2875" w:type="dxa"/>
          </w:tcPr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9546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49546E">
              <w:rPr>
                <w:color w:val="000000" w:themeColor="text1"/>
              </w:rPr>
              <w:t>Обеспечены социальными выплатами граждане, проживающие и осущес</w:t>
            </w:r>
            <w:r w:rsidRPr="0049546E">
              <w:rPr>
                <w:color w:val="000000" w:themeColor="text1"/>
              </w:rPr>
              <w:t>т</w:t>
            </w:r>
            <w:r w:rsidRPr="0049546E">
              <w:rPr>
                <w:color w:val="000000" w:themeColor="text1"/>
              </w:rPr>
              <w:t>вляющие трудовую де</w:t>
            </w:r>
            <w:r w:rsidRPr="0049546E">
              <w:rPr>
                <w:color w:val="000000" w:themeColor="text1"/>
              </w:rPr>
              <w:t>я</w:t>
            </w:r>
            <w:r w:rsidRPr="0049546E">
              <w:rPr>
                <w:color w:val="000000" w:themeColor="text1"/>
              </w:rPr>
              <w:t>тельность  в сельской м</w:t>
            </w:r>
            <w:r w:rsidRPr="0049546E">
              <w:rPr>
                <w:color w:val="000000" w:themeColor="text1"/>
              </w:rPr>
              <w:t>е</w:t>
            </w:r>
            <w:r w:rsidRPr="0049546E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49546E">
              <w:rPr>
                <w:color w:val="000000" w:themeColor="text1"/>
              </w:rPr>
              <w:t>е</w:t>
            </w:r>
            <w:r w:rsidRPr="0049546E">
              <w:rPr>
                <w:color w:val="000000" w:themeColor="text1"/>
              </w:rPr>
              <w:t>ний.</w:t>
            </w: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1B3ADF" w:rsidRPr="0049546E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49546E">
              <w:rPr>
                <w:b/>
                <w:color w:val="000000" w:themeColor="text1"/>
              </w:rPr>
              <w:t>2017 год</w:t>
            </w:r>
          </w:p>
          <w:p w:rsidR="001B3ADF" w:rsidRPr="0049546E" w:rsidRDefault="0049546E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9546E">
              <w:lastRenderedPageBreak/>
              <w:t>В феврале 2017 года сформирован список из 8  семей. Список предста</w:t>
            </w:r>
            <w:r w:rsidRPr="0049546E">
              <w:t>в</w:t>
            </w:r>
            <w:r w:rsidRPr="0049546E">
              <w:t>лен в министерство сел</w:t>
            </w:r>
            <w:r w:rsidRPr="0049546E">
              <w:t>ь</w:t>
            </w:r>
            <w:r w:rsidRPr="0049546E">
              <w:t>ского хозяйства и перер</w:t>
            </w:r>
            <w:r w:rsidRPr="0049546E">
              <w:t>а</w:t>
            </w:r>
            <w:r w:rsidRPr="0049546E">
              <w:t>батывающей промышле</w:t>
            </w:r>
            <w:r w:rsidRPr="0049546E">
              <w:t>н</w:t>
            </w:r>
            <w:r w:rsidRPr="0049546E">
              <w:t>ности Краснодарского края. В июне 2017 года ожидается финансиров</w:t>
            </w:r>
            <w:r w:rsidRPr="0049546E">
              <w:t>а</w:t>
            </w:r>
            <w:r w:rsidRPr="0049546E">
              <w:t xml:space="preserve">ние. 13.07.2017 </w:t>
            </w:r>
            <w:proofErr w:type="gramStart"/>
            <w:r w:rsidRPr="0049546E">
              <w:t>в</w:t>
            </w:r>
            <w:proofErr w:type="gramEnd"/>
            <w:r w:rsidRPr="0049546E">
              <w:t xml:space="preserve"> </w:t>
            </w:r>
            <w:proofErr w:type="gramStart"/>
            <w:r w:rsidRPr="0049546E">
              <w:t>админ</w:t>
            </w:r>
            <w:r w:rsidRPr="0049546E">
              <w:t>и</w:t>
            </w:r>
            <w:r w:rsidRPr="0049546E">
              <w:t>страцией</w:t>
            </w:r>
            <w:proofErr w:type="gramEnd"/>
            <w:r w:rsidRPr="0049546E">
              <w:t xml:space="preserve"> мо получено письмо об отказе в пр</w:t>
            </w:r>
            <w:r w:rsidRPr="0049546E">
              <w:t>е</w:t>
            </w:r>
            <w:r w:rsidRPr="0049546E">
              <w:t>доставлении социальных выплат в связи с недоста</w:t>
            </w:r>
            <w:r w:rsidRPr="0049546E">
              <w:t>т</w:t>
            </w:r>
            <w:r w:rsidRPr="0049546E">
              <w:t>ком лимитов бюджетных обязательств, предусмо</w:t>
            </w:r>
            <w:r w:rsidRPr="0049546E">
              <w:t>т</w:t>
            </w:r>
            <w:r w:rsidRPr="0049546E">
              <w:t>ренных на реализацию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 xml:space="preserve"> организационной и информа</w:t>
            </w:r>
            <w:r w:rsidRPr="007D6E6F">
              <w:rPr>
                <w:sz w:val="24"/>
                <w:szCs w:val="24"/>
              </w:rPr>
              <w:softHyphen/>
              <w:t>ционной п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мощи субъектам АПК в вопросах, касающи</w:t>
            </w:r>
            <w:r w:rsidRPr="007D6E6F">
              <w:rPr>
                <w:sz w:val="24"/>
                <w:szCs w:val="24"/>
              </w:rPr>
              <w:t>х</w:t>
            </w:r>
            <w:r w:rsidRPr="007D6E6F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7D6E6F">
              <w:rPr>
                <w:sz w:val="24"/>
                <w:szCs w:val="24"/>
              </w:rPr>
              <w:softHyphen/>
              <w:t>чения инвестиций в экономи</w:t>
            </w:r>
            <w:r w:rsidRPr="007D6E6F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доклад краевой комиссии по обеспечению у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тойчивого разв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>тия эко</w:t>
            </w:r>
            <w:r w:rsidRPr="007D6E6F">
              <w:rPr>
                <w:sz w:val="24"/>
                <w:szCs w:val="24"/>
              </w:rPr>
              <w:softHyphen/>
              <w:t>номики и соци</w:t>
            </w:r>
            <w:r w:rsidRPr="007D6E6F">
              <w:rPr>
                <w:sz w:val="24"/>
                <w:szCs w:val="24"/>
              </w:rPr>
              <w:softHyphen/>
              <w:t>альной ста</w:t>
            </w:r>
            <w:r w:rsidRPr="007D6E6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течение 2016- 2017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управление сель</w:t>
            </w:r>
            <w:r w:rsidRPr="007D6E6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D6E6F">
              <w:rPr>
                <w:b/>
                <w:sz w:val="24"/>
                <w:szCs w:val="24"/>
              </w:rPr>
              <w:t>2016 год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12 месяцев 2016г п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лучено около 250 млн. руб. кредитных ресурсов для приобретения сел</w:t>
            </w:r>
            <w:r w:rsidRPr="007D6E6F">
              <w:rPr>
                <w:sz w:val="24"/>
                <w:szCs w:val="24"/>
              </w:rPr>
              <w:t>ь</w:t>
            </w:r>
            <w:r w:rsidRPr="007D6E6F">
              <w:rPr>
                <w:sz w:val="24"/>
                <w:szCs w:val="24"/>
              </w:rPr>
              <w:t>скохозяйственной техн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7D6E6F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D6E6F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7D6E6F">
              <w:rPr>
                <w:sz w:val="24"/>
                <w:szCs w:val="24"/>
              </w:rPr>
              <w:t>ед</w:t>
            </w:r>
            <w:proofErr w:type="spellEnd"/>
            <w:r w:rsidRPr="007D6E6F">
              <w:rPr>
                <w:sz w:val="24"/>
                <w:szCs w:val="24"/>
              </w:rPr>
              <w:t xml:space="preserve"> комба</w:t>
            </w:r>
            <w:r w:rsidRPr="007D6E6F">
              <w:rPr>
                <w:sz w:val="24"/>
                <w:szCs w:val="24"/>
              </w:rPr>
              <w:t>й</w:t>
            </w:r>
            <w:r w:rsidRPr="007D6E6F">
              <w:rPr>
                <w:sz w:val="24"/>
                <w:szCs w:val="24"/>
              </w:rPr>
              <w:t xml:space="preserve">нов, 25 </w:t>
            </w:r>
            <w:proofErr w:type="spellStart"/>
            <w:r w:rsidRPr="007D6E6F">
              <w:rPr>
                <w:sz w:val="24"/>
                <w:szCs w:val="24"/>
              </w:rPr>
              <w:t>ед</w:t>
            </w:r>
            <w:proofErr w:type="spellEnd"/>
            <w:r w:rsidRPr="007D6E6F">
              <w:rPr>
                <w:sz w:val="24"/>
                <w:szCs w:val="24"/>
              </w:rPr>
              <w:t xml:space="preserve">  сельхозмашин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D6E6F">
              <w:rPr>
                <w:b/>
                <w:sz w:val="24"/>
                <w:szCs w:val="24"/>
              </w:rPr>
              <w:t>2017 год</w:t>
            </w:r>
          </w:p>
          <w:p w:rsidR="001B3ADF" w:rsidRPr="007D6E6F" w:rsidRDefault="007D6E6F" w:rsidP="007D6E6F">
            <w:pPr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lastRenderedPageBreak/>
              <w:t>Получено на эти цели кредитных средств около 40 млн</w:t>
            </w:r>
            <w:proofErr w:type="gramStart"/>
            <w:r w:rsidRPr="007D6E6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6E6F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Предоставление из краевого бюджета су</w:t>
            </w:r>
            <w:r w:rsidRPr="007D6E6F">
              <w:rPr>
                <w:sz w:val="24"/>
                <w:szCs w:val="24"/>
              </w:rPr>
              <w:t>б</w:t>
            </w:r>
            <w:r w:rsidRPr="007D6E6F">
              <w:rPr>
                <w:sz w:val="24"/>
                <w:szCs w:val="24"/>
              </w:rPr>
              <w:t>сидий, направ</w:t>
            </w:r>
            <w:r w:rsidRPr="007D6E6F">
              <w:rPr>
                <w:sz w:val="24"/>
                <w:szCs w:val="24"/>
              </w:rPr>
              <w:softHyphen/>
              <w:t>ленных на компенсацию час</w:t>
            </w:r>
            <w:r w:rsidRPr="007D6E6F">
              <w:rPr>
                <w:sz w:val="24"/>
                <w:szCs w:val="24"/>
              </w:rPr>
              <w:softHyphen/>
              <w:t>ти затрат на уплату пр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центов по долгосро</w:t>
            </w:r>
            <w:r w:rsidRPr="007D6E6F">
              <w:rPr>
                <w:sz w:val="24"/>
                <w:szCs w:val="24"/>
              </w:rPr>
              <w:t>ч</w:t>
            </w:r>
            <w:r w:rsidRPr="007D6E6F">
              <w:rPr>
                <w:sz w:val="24"/>
                <w:szCs w:val="24"/>
              </w:rPr>
              <w:t>ным (инвестици</w:t>
            </w:r>
            <w:r w:rsidRPr="007D6E6F">
              <w:rPr>
                <w:sz w:val="24"/>
                <w:szCs w:val="24"/>
              </w:rPr>
              <w:softHyphen/>
              <w:t>онным) кредитам, привлечен</w:t>
            </w:r>
            <w:r w:rsidRPr="007D6E6F">
              <w:rPr>
                <w:sz w:val="24"/>
                <w:szCs w:val="24"/>
              </w:rPr>
              <w:softHyphen/>
              <w:t>ным в ро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сийских кредитных организациях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постановление главы админи</w:t>
            </w:r>
            <w:r w:rsidRPr="007D6E6F">
              <w:rPr>
                <w:sz w:val="24"/>
                <w:szCs w:val="24"/>
              </w:rPr>
              <w:softHyphen/>
              <w:t>страции (гу</w:t>
            </w:r>
            <w:r w:rsidRPr="007D6E6F">
              <w:rPr>
                <w:sz w:val="24"/>
                <w:szCs w:val="24"/>
              </w:rPr>
              <w:softHyphen/>
              <w:t>бернатора) Кра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управление сель</w:t>
            </w:r>
            <w:r w:rsidRPr="007D6E6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7D6E6F">
              <w:rPr>
                <w:sz w:val="24"/>
                <w:szCs w:val="24"/>
              </w:rPr>
              <w:t>ф</w:t>
            </w:r>
            <w:proofErr w:type="spellEnd"/>
            <w:r w:rsidRPr="007D6E6F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поддержка сельскохозя</w:t>
            </w:r>
            <w:r w:rsidRPr="007D6E6F">
              <w:rPr>
                <w:sz w:val="24"/>
                <w:szCs w:val="24"/>
              </w:rPr>
              <w:t>й</w:t>
            </w:r>
            <w:r w:rsidRPr="007D6E6F">
              <w:rPr>
                <w:sz w:val="24"/>
                <w:szCs w:val="24"/>
              </w:rPr>
              <w:t>ственных то</w:t>
            </w:r>
            <w:r w:rsidRPr="007D6E6F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7D6E6F">
              <w:rPr>
                <w:sz w:val="24"/>
                <w:szCs w:val="24"/>
              </w:rPr>
              <w:softHyphen/>
              <w:t>ния кр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t>дитными ресурсами ре</w:t>
            </w:r>
            <w:r w:rsidRPr="007D6E6F">
              <w:rPr>
                <w:sz w:val="24"/>
                <w:szCs w:val="24"/>
              </w:rPr>
              <w:t>а</w:t>
            </w:r>
            <w:r w:rsidRPr="007D6E6F">
              <w:rPr>
                <w:sz w:val="24"/>
                <w:szCs w:val="24"/>
              </w:rPr>
              <w:t>лизуе</w:t>
            </w:r>
            <w:r w:rsidRPr="007D6E6F">
              <w:rPr>
                <w:sz w:val="24"/>
                <w:szCs w:val="24"/>
              </w:rPr>
              <w:softHyphen/>
              <w:t>мых инвестицио</w:t>
            </w:r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ных проектов; сумма кредитных средств по</w:t>
            </w:r>
            <w:r w:rsidRPr="007D6E6F">
              <w:rPr>
                <w:sz w:val="24"/>
                <w:szCs w:val="24"/>
              </w:rPr>
              <w:t>д</w:t>
            </w:r>
            <w:r w:rsidRPr="007D6E6F">
              <w:rPr>
                <w:sz w:val="24"/>
                <w:szCs w:val="24"/>
              </w:rPr>
              <w:t>лежащих суб</w:t>
            </w:r>
            <w:r w:rsidRPr="007D6E6F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7D6E6F">
              <w:rPr>
                <w:sz w:val="24"/>
                <w:szCs w:val="24"/>
              </w:rPr>
              <w:t>.р</w:t>
            </w:r>
            <w:proofErr w:type="gramEnd"/>
            <w:r w:rsidRPr="007D6E6F">
              <w:rPr>
                <w:sz w:val="24"/>
                <w:szCs w:val="24"/>
              </w:rPr>
              <w:t>уб.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9 месяцев. 2016год выплачено субсидий из краевого бюджета на сумму 890 тыс</w:t>
            </w:r>
            <w:proofErr w:type="gramStart"/>
            <w:r w:rsidRPr="007D6E6F">
              <w:rPr>
                <w:sz w:val="24"/>
                <w:szCs w:val="24"/>
              </w:rPr>
              <w:t>.р</w:t>
            </w:r>
            <w:proofErr w:type="gramEnd"/>
            <w:r w:rsidRPr="007D6E6F">
              <w:rPr>
                <w:sz w:val="24"/>
                <w:szCs w:val="24"/>
              </w:rPr>
              <w:t xml:space="preserve">уб. </w:t>
            </w:r>
          </w:p>
          <w:p w:rsidR="001B3ADF" w:rsidRPr="007D6E6F" w:rsidRDefault="007D6E6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январ</w:t>
            </w:r>
            <w:proofErr w:type="gramStart"/>
            <w:r w:rsidRPr="007D6E6F">
              <w:rPr>
                <w:sz w:val="24"/>
                <w:szCs w:val="24"/>
              </w:rPr>
              <w:t>ь-</w:t>
            </w:r>
            <w:proofErr w:type="gramEnd"/>
            <w:r w:rsidRPr="007D6E6F">
              <w:rPr>
                <w:sz w:val="24"/>
                <w:szCs w:val="24"/>
              </w:rPr>
              <w:t xml:space="preserve"> август 2017 г. Субсидии не выплачив</w:t>
            </w:r>
            <w:r w:rsidRPr="007D6E6F">
              <w:rPr>
                <w:sz w:val="24"/>
                <w:szCs w:val="24"/>
              </w:rPr>
              <w:t>а</w:t>
            </w:r>
            <w:r w:rsidRPr="007D6E6F">
              <w:rPr>
                <w:sz w:val="24"/>
                <w:szCs w:val="24"/>
              </w:rPr>
              <w:t>лись ввиду отсутствия порядка субсидирования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Поддержка семейных живот</w:t>
            </w:r>
            <w:r w:rsidRPr="007D6E6F">
              <w:rPr>
                <w:sz w:val="24"/>
                <w:szCs w:val="24"/>
              </w:rPr>
              <w:softHyphen/>
              <w:t>новодческих ферм, в том чис</w:t>
            </w:r>
            <w:r w:rsidRPr="007D6E6F">
              <w:rPr>
                <w:sz w:val="24"/>
                <w:szCs w:val="24"/>
              </w:rPr>
              <w:softHyphen/>
              <w:t>ле пр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t>доставление грантов крестьянским (фе</w:t>
            </w:r>
            <w:r w:rsidRPr="007D6E6F">
              <w:rPr>
                <w:sz w:val="24"/>
                <w:szCs w:val="24"/>
              </w:rPr>
              <w:t>р</w:t>
            </w:r>
            <w:r w:rsidRPr="007D6E6F">
              <w:rPr>
                <w:sz w:val="24"/>
                <w:szCs w:val="24"/>
              </w:rPr>
              <w:t xml:space="preserve">мерским) хозяйствам </w:t>
            </w:r>
            <w:r w:rsidRPr="007D6E6F">
              <w:rPr>
                <w:sz w:val="24"/>
                <w:szCs w:val="24"/>
              </w:rPr>
              <w:lastRenderedPageBreak/>
              <w:t>на развитие се</w:t>
            </w:r>
            <w:r w:rsidRPr="007D6E6F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7D6E6F">
              <w:rPr>
                <w:sz w:val="24"/>
                <w:szCs w:val="24"/>
              </w:rPr>
              <w:softHyphen/>
              <w:t>страции (гу</w:t>
            </w:r>
            <w:r w:rsidRPr="007D6E6F">
              <w:rPr>
                <w:sz w:val="24"/>
                <w:szCs w:val="24"/>
              </w:rPr>
              <w:softHyphen/>
              <w:t>бернатора) Кра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управление сель</w:t>
            </w:r>
            <w:r w:rsidRPr="007D6E6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sz w:val="24"/>
                <w:szCs w:val="24"/>
              </w:rPr>
              <w:t xml:space="preserve"> </w:t>
            </w:r>
            <w:r w:rsidRPr="007D6E6F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7D6E6F">
              <w:rPr>
                <w:sz w:val="24"/>
                <w:szCs w:val="24"/>
              </w:rPr>
              <w:t>Ю</w:t>
            </w:r>
            <w:proofErr w:type="gramEnd"/>
            <w:r w:rsidRPr="007D6E6F">
              <w:rPr>
                <w:sz w:val="24"/>
                <w:szCs w:val="24"/>
              </w:rPr>
              <w:t>, и К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валь  Н.И., сейчас веде</w:t>
            </w:r>
            <w:r w:rsidRPr="007D6E6F">
              <w:rPr>
                <w:sz w:val="24"/>
                <w:szCs w:val="24"/>
              </w:rPr>
              <w:t>т</w:t>
            </w:r>
            <w:r w:rsidRPr="007D6E6F">
              <w:rPr>
                <w:sz w:val="24"/>
                <w:szCs w:val="24"/>
              </w:rPr>
              <w:t xml:space="preserve">ся подготовка бизнес- </w:t>
            </w:r>
            <w:r w:rsidRPr="007D6E6F">
              <w:rPr>
                <w:sz w:val="24"/>
                <w:szCs w:val="24"/>
              </w:rPr>
              <w:lastRenderedPageBreak/>
              <w:t>планов.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7D6E6F">
              <w:rPr>
                <w:sz w:val="24"/>
                <w:szCs w:val="24"/>
              </w:rPr>
              <w:t>.р</w:t>
            </w:r>
            <w:proofErr w:type="gramEnd"/>
            <w:r w:rsidRPr="007D6E6F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7D6E6F">
              <w:rPr>
                <w:sz w:val="24"/>
                <w:szCs w:val="24"/>
              </w:rPr>
              <w:t>й</w:t>
            </w:r>
            <w:r w:rsidRPr="007D6E6F">
              <w:rPr>
                <w:sz w:val="24"/>
                <w:szCs w:val="24"/>
              </w:rPr>
              <w:t>ной ферме Канищева А.Г. 475 тыс.руб. Этими фермами приобретено в 2016г 11 голов коров, 67 голов КРС, 3 овцы,</w:t>
            </w:r>
          </w:p>
          <w:p w:rsidR="001B3ADF" w:rsidRPr="007D6E6F" w:rsidRDefault="007D6E6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2017 подана заявка на создание семейной ж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Поддержка граждан, ведущих личное по</w:t>
            </w:r>
            <w:r w:rsidRPr="007D6E6F">
              <w:rPr>
                <w:sz w:val="24"/>
                <w:szCs w:val="24"/>
              </w:rPr>
              <w:t>д</w:t>
            </w:r>
            <w:r w:rsidRPr="007D6E6F">
              <w:rPr>
                <w:sz w:val="24"/>
                <w:szCs w:val="24"/>
              </w:rPr>
              <w:t>собное хозяйство, кр</w:t>
            </w:r>
            <w:r w:rsidRPr="007D6E6F">
              <w:rPr>
                <w:sz w:val="24"/>
                <w:szCs w:val="24"/>
              </w:rPr>
              <w:t>е</w:t>
            </w:r>
            <w:r w:rsidRPr="007D6E6F">
              <w:rPr>
                <w:sz w:val="24"/>
                <w:szCs w:val="24"/>
              </w:rPr>
              <w:t>стьянских (ферме</w:t>
            </w:r>
            <w:r w:rsidRPr="007D6E6F">
              <w:rPr>
                <w:sz w:val="24"/>
                <w:szCs w:val="24"/>
              </w:rPr>
              <w:t>р</w:t>
            </w:r>
            <w:r w:rsidRPr="007D6E6F">
              <w:rPr>
                <w:sz w:val="24"/>
                <w:szCs w:val="24"/>
              </w:rPr>
              <w:t>ских) хозяйств, инд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>видуальных предпр</w:t>
            </w:r>
            <w:r w:rsidRPr="007D6E6F">
              <w:rPr>
                <w:sz w:val="24"/>
                <w:szCs w:val="24"/>
              </w:rPr>
              <w:t>и</w:t>
            </w:r>
            <w:r w:rsidRPr="007D6E6F">
              <w:rPr>
                <w:sz w:val="24"/>
                <w:szCs w:val="24"/>
              </w:rPr>
              <w:t>нимателей, осуществ</w:t>
            </w:r>
            <w:r w:rsidRPr="007D6E6F">
              <w:rPr>
                <w:sz w:val="24"/>
                <w:szCs w:val="24"/>
              </w:rPr>
              <w:softHyphen/>
              <w:t>ляющих деятельность в об</w:t>
            </w:r>
            <w:r w:rsidRPr="007D6E6F">
              <w:rPr>
                <w:sz w:val="24"/>
                <w:szCs w:val="24"/>
              </w:rPr>
              <w:softHyphen/>
              <w:t>ласти сельскохозя</w:t>
            </w:r>
            <w:r w:rsidRPr="007D6E6F">
              <w:rPr>
                <w:sz w:val="24"/>
                <w:szCs w:val="24"/>
              </w:rPr>
              <w:t>й</w:t>
            </w:r>
            <w:r w:rsidRPr="007D6E6F">
              <w:rPr>
                <w:sz w:val="24"/>
                <w:szCs w:val="24"/>
              </w:rPr>
              <w:t>ственного производс</w:t>
            </w:r>
            <w:r w:rsidRPr="007D6E6F">
              <w:rPr>
                <w:sz w:val="24"/>
                <w:szCs w:val="24"/>
              </w:rPr>
              <w:t>т</w:t>
            </w:r>
            <w:r w:rsidRPr="007D6E6F">
              <w:rPr>
                <w:sz w:val="24"/>
                <w:szCs w:val="24"/>
              </w:rPr>
              <w:t>ва, сельскохозяй</w:t>
            </w:r>
            <w:r w:rsidRPr="007D6E6F">
              <w:rPr>
                <w:sz w:val="24"/>
                <w:szCs w:val="24"/>
              </w:rPr>
              <w:softHyphen/>
              <w:t>ственных потребител</w:t>
            </w:r>
            <w:r w:rsidRPr="007D6E6F">
              <w:rPr>
                <w:sz w:val="24"/>
                <w:szCs w:val="24"/>
              </w:rPr>
              <w:t>ь</w:t>
            </w:r>
            <w:r w:rsidRPr="007D6E6F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постановление главы админи</w:t>
            </w:r>
            <w:r w:rsidRPr="007D6E6F">
              <w:rPr>
                <w:sz w:val="24"/>
                <w:szCs w:val="24"/>
              </w:rPr>
              <w:softHyphen/>
              <w:t>страции (гу</w:t>
            </w:r>
            <w:r w:rsidRPr="007D6E6F">
              <w:rPr>
                <w:sz w:val="24"/>
                <w:szCs w:val="24"/>
              </w:rPr>
              <w:softHyphen/>
              <w:t>бернатора) Кра</w:t>
            </w:r>
            <w:r w:rsidRPr="007D6E6F">
              <w:rPr>
                <w:sz w:val="24"/>
                <w:szCs w:val="24"/>
              </w:rPr>
              <w:t>с</w:t>
            </w:r>
            <w:r w:rsidRPr="007D6E6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управление сель</w:t>
            </w:r>
            <w:r w:rsidRPr="007D6E6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7D6E6F">
              <w:rPr>
                <w:sz w:val="24"/>
                <w:szCs w:val="24"/>
              </w:rPr>
              <w:t>Н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D6E6F">
              <w:rPr>
                <w:sz w:val="24"/>
                <w:szCs w:val="24"/>
              </w:rPr>
              <w:t>к/б</w:t>
            </w:r>
            <w:proofErr w:type="gramEnd"/>
            <w:r w:rsidRPr="007D6E6F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В 2016г увеличено пр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изводство овощей мал</w:t>
            </w:r>
            <w:r w:rsidRPr="007D6E6F">
              <w:rPr>
                <w:sz w:val="24"/>
                <w:szCs w:val="24"/>
              </w:rPr>
              <w:t>ы</w:t>
            </w:r>
            <w:r w:rsidRPr="007D6E6F">
              <w:rPr>
                <w:sz w:val="24"/>
                <w:szCs w:val="24"/>
              </w:rPr>
              <w:t>ми формами хозяйств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7D6E6F">
              <w:rPr>
                <w:sz w:val="24"/>
                <w:szCs w:val="24"/>
              </w:rPr>
              <w:t>п</w:t>
            </w:r>
            <w:r w:rsidRPr="007D6E6F">
              <w:rPr>
                <w:sz w:val="24"/>
                <w:szCs w:val="24"/>
              </w:rPr>
              <w:t>лиц, площадью 10,8 тыс.кв.м. Всего сначала принятия программы п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 xml:space="preserve">строено более 70 тыс.кв.м. теплиц. За счет господдержки  ИП глава КФХ Стародубцева С.Н. </w:t>
            </w:r>
            <w:r w:rsidRPr="007D6E6F">
              <w:rPr>
                <w:sz w:val="24"/>
                <w:szCs w:val="24"/>
              </w:rPr>
              <w:lastRenderedPageBreak/>
              <w:t>заложен сад площадью 22га. ЛПХ Волковым О.В.приобретено 26 г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7D6E6F">
              <w:rPr>
                <w:sz w:val="24"/>
                <w:szCs w:val="24"/>
              </w:rPr>
              <w:t>ь</w:t>
            </w:r>
            <w:r w:rsidRPr="007D6E6F">
              <w:rPr>
                <w:sz w:val="24"/>
                <w:szCs w:val="24"/>
              </w:rPr>
              <w:t>но получено молока ок</w:t>
            </w:r>
            <w:r w:rsidRPr="007D6E6F">
              <w:rPr>
                <w:sz w:val="24"/>
                <w:szCs w:val="24"/>
              </w:rPr>
              <w:t>о</w:t>
            </w:r>
            <w:r w:rsidRPr="007D6E6F">
              <w:rPr>
                <w:sz w:val="24"/>
                <w:szCs w:val="24"/>
              </w:rPr>
              <w:t xml:space="preserve">ло 200 тонн молока, 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7D6E6F">
              <w:rPr>
                <w:sz w:val="24"/>
                <w:szCs w:val="24"/>
              </w:rPr>
              <w:t>.р</w:t>
            </w:r>
            <w:proofErr w:type="gramEnd"/>
            <w:r w:rsidRPr="007D6E6F">
              <w:rPr>
                <w:sz w:val="24"/>
                <w:szCs w:val="24"/>
              </w:rPr>
              <w:t>уб..</w:t>
            </w:r>
          </w:p>
          <w:p w:rsidR="001B3ADF" w:rsidRPr="007D6E6F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7D6E6F" w:rsidRDefault="007D6E6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D6E6F">
              <w:rPr>
                <w:sz w:val="24"/>
                <w:szCs w:val="24"/>
              </w:rPr>
              <w:t>За январь-август 2017 г Субсидии не выплачив</w:t>
            </w:r>
            <w:r w:rsidRPr="007D6E6F">
              <w:rPr>
                <w:sz w:val="24"/>
                <w:szCs w:val="24"/>
              </w:rPr>
              <w:t>а</w:t>
            </w:r>
            <w:r w:rsidRPr="007D6E6F">
              <w:rPr>
                <w:sz w:val="24"/>
                <w:szCs w:val="24"/>
              </w:rPr>
              <w:t>лись ввиду отсутствия порядка субсидирования. Проект постановления проходит согласования.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</w:t>
            </w:r>
            <w:r w:rsidRPr="007D6E6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поддержка 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1B3ADF" w:rsidRPr="007D6E6F" w:rsidRDefault="007D6E6F" w:rsidP="001B3ADF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sz w:val="24"/>
                <w:szCs w:val="24"/>
              </w:rPr>
              <w:t>За январь-август 2017 г Субсидии не выплачив</w:t>
            </w:r>
            <w:r w:rsidRPr="007D6E6F">
              <w:rPr>
                <w:rFonts w:ascii="Times New Roman" w:hAnsi="Times New Roman"/>
                <w:sz w:val="24"/>
                <w:szCs w:val="24"/>
              </w:rPr>
              <w:t>а</w:t>
            </w:r>
            <w:r w:rsidRPr="007D6E6F">
              <w:rPr>
                <w:rFonts w:ascii="Times New Roman" w:hAnsi="Times New Roman"/>
                <w:sz w:val="24"/>
                <w:szCs w:val="24"/>
              </w:rPr>
              <w:t>лись ввиду отсутствия порядка субсидирования. Проект постановления проходит согласования.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7D6E6F" w:rsidRDefault="001B3ADF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7D6E6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7D6E6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7D6E6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7D6E6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7D6E6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7D6E6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ние главы адм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7D6E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7D6E6F" w:rsidRDefault="001B3ADF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7D6E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7D6E6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7D6E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1B3ADF" w:rsidRPr="007D6E6F" w:rsidRDefault="001B3ADF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</w:rPr>
            </w:pPr>
            <w:r w:rsidRPr="007D6E6F">
              <w:rPr>
                <w:rFonts w:ascii="Times New Roman" w:hAnsi="Times New Roman"/>
              </w:rPr>
              <w:t>Продолжается подготовка  бизнес- планов двух с</w:t>
            </w:r>
            <w:r w:rsidRPr="007D6E6F">
              <w:rPr>
                <w:rFonts w:ascii="Times New Roman" w:hAnsi="Times New Roman"/>
              </w:rPr>
              <w:t>е</w:t>
            </w:r>
            <w:r w:rsidRPr="007D6E6F">
              <w:rPr>
                <w:rFonts w:ascii="Times New Roman" w:hAnsi="Times New Roman"/>
              </w:rPr>
              <w:t>мейных фер</w:t>
            </w:r>
            <w:proofErr w:type="gramStart"/>
            <w:r w:rsidRPr="007D6E6F">
              <w:rPr>
                <w:rFonts w:ascii="Times New Roman" w:hAnsi="Times New Roman"/>
              </w:rPr>
              <w:t>м-</w:t>
            </w:r>
            <w:proofErr w:type="gramEnd"/>
            <w:r w:rsidRPr="007D6E6F">
              <w:rPr>
                <w:rFonts w:ascii="Times New Roman" w:hAnsi="Times New Roman"/>
              </w:rPr>
              <w:t xml:space="preserve"> Афанасьева М.Ю., Коваля Н.И.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E076A9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6A9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E076A9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Обеспечение реализ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ции ме</w:t>
            </w:r>
            <w:r w:rsidRPr="00E076A9">
              <w:rPr>
                <w:sz w:val="24"/>
                <w:szCs w:val="24"/>
              </w:rPr>
              <w:softHyphen/>
              <w:t>роприятий по предоставле</w:t>
            </w:r>
            <w:r w:rsidRPr="00E076A9">
              <w:rPr>
                <w:sz w:val="24"/>
                <w:szCs w:val="24"/>
              </w:rPr>
              <w:softHyphen/>
              <w:t>нию гос</w:t>
            </w:r>
            <w:r w:rsidRPr="00E076A9">
              <w:rPr>
                <w:sz w:val="24"/>
                <w:szCs w:val="24"/>
              </w:rPr>
              <w:t>у</w:t>
            </w:r>
            <w:r w:rsidRPr="00E076A9">
              <w:rPr>
                <w:sz w:val="24"/>
                <w:szCs w:val="24"/>
              </w:rPr>
              <w:t>дарственной под</w:t>
            </w:r>
            <w:r w:rsidRPr="00E076A9">
              <w:rPr>
                <w:sz w:val="24"/>
                <w:szCs w:val="24"/>
              </w:rPr>
              <w:softHyphen/>
              <w:t>держки субъектам де</w:t>
            </w:r>
            <w:r w:rsidRPr="00E076A9">
              <w:rPr>
                <w:sz w:val="24"/>
                <w:szCs w:val="24"/>
              </w:rPr>
              <w:t>я</w:t>
            </w:r>
            <w:r w:rsidRPr="00E076A9">
              <w:rPr>
                <w:sz w:val="24"/>
                <w:szCs w:val="24"/>
              </w:rPr>
              <w:t>тельно</w:t>
            </w:r>
            <w:r w:rsidRPr="00E076A9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1B3ADF" w:rsidRPr="003D0046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6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076A9">
              <w:rPr>
                <w:sz w:val="24"/>
                <w:szCs w:val="24"/>
              </w:rPr>
              <w:t>д</w:t>
            </w:r>
            <w:r w:rsidRPr="00E076A9">
              <w:rPr>
                <w:sz w:val="24"/>
                <w:szCs w:val="24"/>
              </w:rPr>
              <w:t>министрации м</w:t>
            </w:r>
            <w:r w:rsidRPr="00E076A9">
              <w:rPr>
                <w:sz w:val="24"/>
                <w:szCs w:val="24"/>
              </w:rPr>
              <w:t>у</w:t>
            </w:r>
            <w:r w:rsidRPr="00E076A9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2016 год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Выполнение меропри</w:t>
            </w:r>
            <w:r w:rsidRPr="00E076A9">
              <w:rPr>
                <w:sz w:val="24"/>
                <w:szCs w:val="24"/>
              </w:rPr>
              <w:t>я</w:t>
            </w:r>
            <w:r w:rsidRPr="00E076A9">
              <w:rPr>
                <w:sz w:val="24"/>
                <w:szCs w:val="24"/>
              </w:rPr>
              <w:t>тия ожидается в 2017 г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ду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2017 год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информация о механи</w:t>
            </w:r>
            <w:r w:rsidRPr="00E076A9">
              <w:rPr>
                <w:sz w:val="24"/>
                <w:szCs w:val="24"/>
              </w:rPr>
              <w:t>з</w:t>
            </w:r>
            <w:r w:rsidRPr="00E076A9">
              <w:rPr>
                <w:sz w:val="24"/>
                <w:szCs w:val="24"/>
              </w:rPr>
              <w:t>мах поддержки Фонда развития промышленн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сти в целях получения льготного финансиров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 xml:space="preserve">ния была доведена до сведения субъектов, осуществляющих свою </w:t>
            </w:r>
            <w:r w:rsidRPr="00E076A9">
              <w:rPr>
                <w:sz w:val="24"/>
                <w:szCs w:val="24"/>
              </w:rPr>
              <w:lastRenderedPageBreak/>
              <w:t>деятельность в сфере промышленности на те</w:t>
            </w:r>
            <w:r w:rsidRPr="00E076A9">
              <w:rPr>
                <w:sz w:val="24"/>
                <w:szCs w:val="24"/>
              </w:rPr>
              <w:t>р</w:t>
            </w:r>
            <w:r w:rsidRPr="00E076A9">
              <w:rPr>
                <w:sz w:val="24"/>
                <w:szCs w:val="24"/>
              </w:rPr>
              <w:t>ритории муниципального образования ООО «К</w:t>
            </w:r>
            <w:r w:rsidRPr="00E076A9">
              <w:rPr>
                <w:sz w:val="24"/>
                <w:szCs w:val="24"/>
              </w:rPr>
              <w:t>у</w:t>
            </w:r>
            <w:r w:rsidRPr="00E076A9">
              <w:rPr>
                <w:sz w:val="24"/>
                <w:szCs w:val="24"/>
              </w:rPr>
              <w:t>баньсельмаш-1», ООО «</w:t>
            </w:r>
            <w:proofErr w:type="spellStart"/>
            <w:r w:rsidRPr="00E076A9">
              <w:rPr>
                <w:sz w:val="24"/>
                <w:szCs w:val="24"/>
              </w:rPr>
              <w:t>Новопокровскагромаш</w:t>
            </w:r>
            <w:proofErr w:type="spellEnd"/>
            <w:r w:rsidRPr="00E076A9">
              <w:rPr>
                <w:sz w:val="24"/>
                <w:szCs w:val="24"/>
              </w:rPr>
              <w:t>». Каталоги выпускаемой продукции данных пре</w:t>
            </w:r>
            <w:r w:rsidRPr="00E076A9">
              <w:rPr>
                <w:sz w:val="24"/>
                <w:szCs w:val="24"/>
              </w:rPr>
              <w:t>д</w:t>
            </w:r>
            <w:r w:rsidRPr="00E076A9">
              <w:rPr>
                <w:sz w:val="24"/>
                <w:szCs w:val="24"/>
              </w:rPr>
              <w:t>приятий размещены на официальном сайте а</w:t>
            </w:r>
            <w:r w:rsidRPr="00E076A9">
              <w:rPr>
                <w:sz w:val="24"/>
                <w:szCs w:val="24"/>
              </w:rPr>
              <w:t>д</w:t>
            </w:r>
            <w:r w:rsidRPr="00E076A9">
              <w:rPr>
                <w:sz w:val="24"/>
                <w:szCs w:val="24"/>
              </w:rPr>
              <w:t xml:space="preserve">министрации МО </w:t>
            </w:r>
            <w:proofErr w:type="spellStart"/>
            <w:r w:rsidRPr="00E076A9">
              <w:rPr>
                <w:sz w:val="24"/>
                <w:szCs w:val="24"/>
              </w:rPr>
              <w:t>Нов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район и </w:t>
            </w:r>
            <w:proofErr w:type="spellStart"/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н</w:t>
            </w:r>
            <w:r w:rsidRPr="00E076A9">
              <w:rPr>
                <w:sz w:val="24"/>
                <w:szCs w:val="24"/>
              </w:rPr>
              <w:t>вестпортале</w:t>
            </w:r>
            <w:proofErr w:type="spellEnd"/>
            <w:r w:rsidRPr="00E076A9">
              <w:rPr>
                <w:sz w:val="24"/>
                <w:szCs w:val="24"/>
              </w:rPr>
              <w:t>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4E12D3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2D3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4E12D3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1B3ADF" w:rsidRPr="004E12D3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E12D3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т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4E12D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E12D3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р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1B3ADF" w:rsidRPr="004E12D3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E12D3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4E12D3">
              <w:rPr>
                <w:rFonts w:ascii="Times New Roman" w:hAnsi="Times New Roman"/>
                <w:sz w:val="24"/>
                <w:szCs w:val="24"/>
              </w:rPr>
              <w:t>Н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4E12D3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к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р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м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ное и устойчивое развитие муниц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E12D3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1B3ADF" w:rsidRPr="004E12D3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E12D3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1B3ADF" w:rsidRPr="004E12D3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E12D3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т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2D3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4E12D3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E12D3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1B3ADF" w:rsidRPr="00501D9A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1D9A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1B3ADF" w:rsidRPr="00501D9A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1D9A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а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н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1B3ADF" w:rsidRPr="00501D9A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501D9A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1D9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4E12D3" w:rsidRPr="00501D9A" w:rsidRDefault="004E12D3" w:rsidP="004E12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1D9A">
              <w:rPr>
                <w:rFonts w:ascii="Times New Roman" w:hAnsi="Times New Roman"/>
                <w:sz w:val="24"/>
                <w:szCs w:val="24"/>
              </w:rPr>
              <w:t>по состоянию на 1 се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н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тября 2017 года, прои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з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ведён          ямочный р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е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монт на           автом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бильной дороге «пос. Южный – пос. Урожа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й</w:t>
            </w:r>
            <w:r w:rsidRPr="00501D9A">
              <w:rPr>
                <w:rFonts w:ascii="Times New Roman" w:hAnsi="Times New Roman"/>
                <w:sz w:val="24"/>
                <w:szCs w:val="24"/>
              </w:rPr>
              <w:lastRenderedPageBreak/>
              <w:t>ный», общей стоимостью 900,5 тыс. руб., прот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я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жённостью 6,2 км(1000 м</w:t>
            </w:r>
            <w:proofErr w:type="gramStart"/>
            <w:r w:rsidRPr="00501D9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01D9A">
              <w:rPr>
                <w:rFonts w:ascii="Times New Roman" w:hAnsi="Times New Roman"/>
                <w:sz w:val="24"/>
                <w:szCs w:val="24"/>
              </w:rPr>
              <w:t xml:space="preserve"> покрытия);</w:t>
            </w:r>
          </w:p>
          <w:p w:rsidR="001B3ADF" w:rsidRPr="00501D9A" w:rsidRDefault="004E12D3" w:rsidP="004E12D3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D9A">
              <w:rPr>
                <w:rFonts w:ascii="Times New Roman" w:hAnsi="Times New Roman"/>
                <w:sz w:val="24"/>
                <w:szCs w:val="24"/>
              </w:rPr>
              <w:t>произведён ремонт д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рожного покрытия на а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в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томобильной дороге «Подъезд к пос. Садов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му», общей стоимостью 6 516,204 тыс. руб., пр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тяжё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н</w:t>
            </w:r>
            <w:r w:rsidRPr="00501D9A">
              <w:rPr>
                <w:rFonts w:ascii="Times New Roman" w:hAnsi="Times New Roman"/>
                <w:sz w:val="24"/>
                <w:szCs w:val="24"/>
              </w:rPr>
              <w:t>ностью 2,1 км.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E076A9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6A9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E076A9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E076A9">
              <w:t>Содействие проведению клас</w:t>
            </w:r>
            <w:r w:rsidRPr="00E076A9">
              <w:softHyphen/>
              <w:t>сификации гост</w:t>
            </w:r>
            <w:r w:rsidRPr="00E076A9">
              <w:t>и</w:t>
            </w:r>
            <w:r w:rsidRPr="00E076A9">
              <w:t>ниц и иных средств размещения с целью повышения качества обслу</w:t>
            </w:r>
            <w:r w:rsidRPr="00E076A9">
              <w:softHyphen/>
              <w:t>живания</w:t>
            </w:r>
          </w:p>
        </w:tc>
        <w:tc>
          <w:tcPr>
            <w:tcW w:w="2144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E076A9">
              <w:t>доклад краевой комиссии по обе</w:t>
            </w:r>
            <w:r w:rsidRPr="00E076A9">
              <w:t>с</w:t>
            </w:r>
            <w:r w:rsidRPr="00E076A9">
              <w:t>печению устойч</w:t>
            </w:r>
            <w:r w:rsidRPr="00E076A9">
              <w:t>и</w:t>
            </w:r>
            <w:r w:rsidRPr="00E076A9">
              <w:t>вого развития эко</w:t>
            </w:r>
            <w:r w:rsidRPr="00E076A9">
              <w:softHyphen/>
              <w:t>номики и соци</w:t>
            </w:r>
            <w:r w:rsidRPr="00E076A9">
              <w:softHyphen/>
              <w:t>альной ста</w:t>
            </w:r>
            <w:r w:rsidRPr="00E076A9">
              <w:softHyphen/>
              <w:t>бильности в Кра</w:t>
            </w:r>
            <w:r w:rsidRPr="00E076A9">
              <w:t>с</w:t>
            </w:r>
            <w:r w:rsidRPr="00E076A9">
              <w:t>нодарском крае в 2016 г</w:t>
            </w:r>
            <w:proofErr w:type="gramStart"/>
            <w:r w:rsidRPr="00E076A9">
              <w:t>о-</w:t>
            </w:r>
            <w:proofErr w:type="gramEnd"/>
            <w:r w:rsidRPr="00E076A9">
              <w:t xml:space="preserve"> ДУ</w:t>
            </w:r>
          </w:p>
        </w:tc>
        <w:tc>
          <w:tcPr>
            <w:tcW w:w="1866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E076A9">
              <w:t>в течение 2016- 2017 годов</w:t>
            </w:r>
          </w:p>
        </w:tc>
        <w:tc>
          <w:tcPr>
            <w:tcW w:w="2136" w:type="dxa"/>
          </w:tcPr>
          <w:p w:rsidR="001B3ADF" w:rsidRPr="00E076A9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1B3ADF" w:rsidRPr="00E076A9" w:rsidRDefault="001B3ADF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E076A9">
              <w:rPr>
                <w:b/>
              </w:rPr>
              <w:t>2016 год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076A9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E076A9">
              <w:rPr>
                <w:rFonts w:eastAsia="Calibri"/>
                <w:sz w:val="24"/>
                <w:szCs w:val="24"/>
              </w:rPr>
              <w:t>е</w:t>
            </w:r>
            <w:r w:rsidRPr="00E076A9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E076A9">
              <w:rPr>
                <w:rFonts w:eastAsia="Calibri"/>
                <w:sz w:val="24"/>
                <w:szCs w:val="24"/>
              </w:rPr>
              <w:t>о</w:t>
            </w:r>
            <w:r w:rsidRPr="00E076A9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E076A9">
              <w:rPr>
                <w:rFonts w:eastAsia="Calibri"/>
                <w:sz w:val="24"/>
                <w:szCs w:val="24"/>
              </w:rPr>
              <w:t>с</w:t>
            </w:r>
            <w:r w:rsidRPr="00E076A9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E076A9">
              <w:rPr>
                <w:rFonts w:eastAsia="Calibri"/>
                <w:sz w:val="24"/>
                <w:szCs w:val="24"/>
              </w:rPr>
              <w:t>ъ</w:t>
            </w:r>
            <w:r w:rsidRPr="00E076A9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A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1B3ADF" w:rsidRPr="00E076A9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E076A9">
              <w:rPr>
                <w:sz w:val="24"/>
                <w:szCs w:val="24"/>
              </w:rPr>
              <w:t>В районе действует 4 объекта средств разм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щения, предоставляющих услуги временного пр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lastRenderedPageBreak/>
              <w:t>живания, 3 объекта кла</w:t>
            </w:r>
            <w:r w:rsidRPr="00E076A9">
              <w:rPr>
                <w:sz w:val="24"/>
                <w:szCs w:val="24"/>
              </w:rPr>
              <w:t>с</w:t>
            </w:r>
            <w:r w:rsidRPr="00E076A9">
              <w:rPr>
                <w:sz w:val="24"/>
                <w:szCs w:val="24"/>
              </w:rPr>
              <w:t>сифицированы, на 1 об</w:t>
            </w:r>
            <w:r w:rsidRPr="00E076A9">
              <w:rPr>
                <w:sz w:val="24"/>
                <w:szCs w:val="24"/>
              </w:rPr>
              <w:t>ъ</w:t>
            </w:r>
            <w:r w:rsidRPr="00E076A9">
              <w:rPr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D004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9546E">
              <w:rPr>
                <w:rFonts w:ascii="Times New Roman" w:hAnsi="Times New Roman"/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49546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Обеспечение реализ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ции ме</w:t>
            </w:r>
            <w:r w:rsidRPr="0049546E">
              <w:rPr>
                <w:sz w:val="24"/>
                <w:szCs w:val="24"/>
              </w:rPr>
              <w:softHyphen/>
              <w:t>роприятий по оказанию под</w:t>
            </w:r>
            <w:r w:rsidRPr="0049546E">
              <w:rPr>
                <w:sz w:val="24"/>
                <w:szCs w:val="24"/>
              </w:rPr>
              <w:softHyphen/>
              <w:t>держки отдельным категори</w:t>
            </w:r>
            <w:r w:rsidRPr="0049546E">
              <w:rPr>
                <w:sz w:val="24"/>
                <w:szCs w:val="24"/>
              </w:rPr>
              <w:softHyphen/>
              <w:t>ям граждан на улучшение жи</w:t>
            </w:r>
            <w:r w:rsidRPr="0049546E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постановление главы админи</w:t>
            </w:r>
            <w:r w:rsidRPr="0049546E">
              <w:rPr>
                <w:sz w:val="24"/>
                <w:szCs w:val="24"/>
              </w:rPr>
              <w:softHyphen/>
              <w:t>страции (гу</w:t>
            </w:r>
            <w:r w:rsidRPr="0049546E">
              <w:rPr>
                <w:sz w:val="24"/>
                <w:szCs w:val="24"/>
              </w:rPr>
              <w:softHyphen/>
              <w:t>бернатора) Кра</w:t>
            </w:r>
            <w:r w:rsidRPr="0049546E">
              <w:rPr>
                <w:sz w:val="24"/>
                <w:szCs w:val="24"/>
              </w:rPr>
              <w:t>с</w:t>
            </w:r>
            <w:r w:rsidRPr="0049546E">
              <w:rPr>
                <w:sz w:val="24"/>
                <w:szCs w:val="24"/>
              </w:rPr>
              <w:t>нодарского края от 16 но</w:t>
            </w:r>
            <w:r w:rsidRPr="0049546E">
              <w:rPr>
                <w:sz w:val="24"/>
                <w:szCs w:val="24"/>
              </w:rPr>
              <w:softHyphen/>
              <w:t>ября 2015 года № 1038; п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становление гл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вы админи</w:t>
            </w:r>
            <w:r w:rsidRPr="0049546E">
              <w:rPr>
                <w:sz w:val="24"/>
                <w:szCs w:val="24"/>
              </w:rPr>
              <w:softHyphen/>
              <w:t>страции (гу</w:t>
            </w:r>
            <w:r w:rsidRPr="0049546E">
              <w:rPr>
                <w:sz w:val="24"/>
                <w:szCs w:val="24"/>
              </w:rPr>
              <w:softHyphen/>
              <w:t>бернатора) Кра</w:t>
            </w:r>
            <w:r w:rsidRPr="0049546E">
              <w:rPr>
                <w:sz w:val="24"/>
                <w:szCs w:val="24"/>
              </w:rPr>
              <w:t>с</w:t>
            </w:r>
            <w:r w:rsidRPr="0049546E">
              <w:rPr>
                <w:sz w:val="24"/>
                <w:szCs w:val="24"/>
              </w:rPr>
              <w:t>нодарского края от 27 ок</w:t>
            </w:r>
            <w:r w:rsidRPr="0049546E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в течение 2016 года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отдел по вопр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сам ЖКХ адм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нистрации мун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ципального обр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9546E">
              <w:rPr>
                <w:sz w:val="24"/>
                <w:szCs w:val="24"/>
              </w:rPr>
              <w:t>ф</w:t>
            </w:r>
            <w:proofErr w:type="spellEnd"/>
            <w:r w:rsidRPr="0049546E">
              <w:rPr>
                <w:sz w:val="24"/>
                <w:szCs w:val="24"/>
              </w:rPr>
              <w:t>/б</w:t>
            </w:r>
            <w:proofErr w:type="gramEnd"/>
            <w:r w:rsidRPr="0049546E">
              <w:rPr>
                <w:sz w:val="24"/>
                <w:szCs w:val="24"/>
              </w:rPr>
              <w:t xml:space="preserve"> – 6,4 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9546E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49546E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49546E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9546E">
              <w:rPr>
                <w:b/>
                <w:sz w:val="24"/>
                <w:szCs w:val="24"/>
              </w:rPr>
              <w:t>2016 год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49546E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49546E">
              <w:rPr>
                <w:color w:val="000000" w:themeColor="text1"/>
                <w:sz w:val="24"/>
                <w:szCs w:val="24"/>
              </w:rPr>
              <w:t>ы</w:t>
            </w:r>
            <w:r w:rsidRPr="0049546E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49546E">
              <w:rPr>
                <w:color w:val="000000" w:themeColor="text1"/>
                <w:sz w:val="24"/>
                <w:szCs w:val="24"/>
              </w:rPr>
              <w:t>е</w:t>
            </w:r>
            <w:r w:rsidRPr="0049546E">
              <w:rPr>
                <w:color w:val="000000" w:themeColor="text1"/>
                <w:sz w:val="24"/>
                <w:szCs w:val="24"/>
              </w:rPr>
              <w:t>рана ВОВ, членов семьи умерших (погибших) в</w:t>
            </w:r>
            <w:r w:rsidRPr="0049546E">
              <w:rPr>
                <w:color w:val="000000" w:themeColor="text1"/>
                <w:sz w:val="24"/>
                <w:szCs w:val="24"/>
              </w:rPr>
              <w:t>е</w:t>
            </w:r>
            <w:r w:rsidRPr="0049546E">
              <w:rPr>
                <w:color w:val="000000" w:themeColor="text1"/>
                <w:sz w:val="24"/>
                <w:szCs w:val="24"/>
              </w:rPr>
              <w:t>теранов ВОВ  и один подвергшийся воздейс</w:t>
            </w:r>
            <w:r w:rsidRPr="0049546E">
              <w:rPr>
                <w:color w:val="000000" w:themeColor="text1"/>
                <w:sz w:val="24"/>
                <w:szCs w:val="24"/>
              </w:rPr>
              <w:t>т</w:t>
            </w:r>
            <w:r w:rsidRPr="0049546E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49546E">
              <w:rPr>
                <w:color w:val="000000" w:themeColor="text1"/>
                <w:sz w:val="24"/>
                <w:szCs w:val="24"/>
              </w:rPr>
              <w:t>о</w:t>
            </w:r>
            <w:r w:rsidRPr="0049546E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49546E">
              <w:rPr>
                <w:color w:val="000000" w:themeColor="text1"/>
                <w:sz w:val="24"/>
                <w:szCs w:val="24"/>
              </w:rPr>
              <w:t>в</w:t>
            </w:r>
            <w:r w:rsidRPr="0049546E">
              <w:rPr>
                <w:color w:val="000000" w:themeColor="text1"/>
                <w:sz w:val="24"/>
                <w:szCs w:val="24"/>
              </w:rPr>
              <w:t>ненные к ним лица.</w:t>
            </w:r>
          </w:p>
          <w:p w:rsidR="00200D1B" w:rsidRPr="0049546E" w:rsidRDefault="00200D1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9546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49546E" w:rsidRPr="0049546E" w:rsidRDefault="0049546E" w:rsidP="0049546E">
            <w:pPr>
              <w:pStyle w:val="21"/>
              <w:shd w:val="clear" w:color="auto" w:fill="auto"/>
              <w:spacing w:line="277" w:lineRule="exact"/>
              <w:jc w:val="both"/>
            </w:pPr>
            <w:r w:rsidRPr="0049546E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49546E">
              <w:rPr>
                <w:color w:val="000000" w:themeColor="text1"/>
                <w:sz w:val="24"/>
                <w:szCs w:val="24"/>
              </w:rPr>
              <w:t>о</w:t>
            </w:r>
            <w:r w:rsidRPr="0049546E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49546E">
              <w:rPr>
                <w:color w:val="000000" w:themeColor="text1"/>
                <w:sz w:val="24"/>
                <w:szCs w:val="24"/>
              </w:rPr>
              <w:t>а</w:t>
            </w:r>
            <w:r w:rsidRPr="0049546E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(погибших) ветеранов ВОВ»  сформированы и            представлены в мин</w:t>
            </w:r>
            <w:r w:rsidRPr="0049546E">
              <w:rPr>
                <w:color w:val="000000" w:themeColor="text1"/>
                <w:sz w:val="24"/>
                <w:szCs w:val="24"/>
              </w:rPr>
              <w:t>и</w:t>
            </w:r>
            <w:r w:rsidRPr="0049546E">
              <w:rPr>
                <w:color w:val="000000" w:themeColor="text1"/>
                <w:sz w:val="24"/>
                <w:szCs w:val="24"/>
              </w:rPr>
              <w:t xml:space="preserve">стерство ТЭК и ЖКХ </w:t>
            </w:r>
            <w:r w:rsidRPr="0049546E">
              <w:rPr>
                <w:color w:val="000000" w:themeColor="text1"/>
                <w:sz w:val="24"/>
                <w:szCs w:val="24"/>
              </w:rPr>
              <w:lastRenderedPageBreak/>
              <w:t xml:space="preserve">Краснодарского края. </w:t>
            </w:r>
            <w:r w:rsidRPr="0049546E">
              <w:t>В  течение 2017 года ожид</w:t>
            </w:r>
            <w:r w:rsidRPr="0049546E">
              <w:t>а</w:t>
            </w:r>
            <w:r w:rsidRPr="0049546E">
              <w:t>ется финансирование. 5 граждан приобрели жилые помещения, за счет средств субсидии пре</w:t>
            </w:r>
            <w:r w:rsidRPr="0049546E">
              <w:t>д</w:t>
            </w:r>
            <w:r w:rsidRPr="0049546E">
              <w:t>ставленных из федерал</w:t>
            </w:r>
            <w:r w:rsidRPr="0049546E">
              <w:t>ь</w:t>
            </w:r>
            <w:r w:rsidRPr="0049546E">
              <w:t>ного бюджета, еще 1 ож</w:t>
            </w:r>
            <w:r w:rsidRPr="0049546E">
              <w:t>и</w:t>
            </w:r>
            <w:r w:rsidRPr="0049546E">
              <w:t xml:space="preserve">дает финансирования.  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DE0C2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C2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Проведение ремонта много</w:t>
            </w:r>
            <w:r w:rsidRPr="00DE0C24">
              <w:rPr>
                <w:sz w:val="24"/>
                <w:szCs w:val="24"/>
              </w:rPr>
              <w:softHyphen/>
              <w:t>квартирных д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>мов с привле</w:t>
            </w:r>
            <w:r w:rsidRPr="00DE0C24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постановление главы админи</w:t>
            </w:r>
            <w:r w:rsidRPr="00DE0C24">
              <w:rPr>
                <w:sz w:val="24"/>
                <w:szCs w:val="24"/>
              </w:rPr>
              <w:softHyphen/>
              <w:t>страции (гу</w:t>
            </w:r>
            <w:r w:rsidRPr="00DE0C24">
              <w:rPr>
                <w:sz w:val="24"/>
                <w:szCs w:val="24"/>
              </w:rPr>
              <w:softHyphen/>
              <w:t>бернатора) Кра</w:t>
            </w:r>
            <w:r w:rsidRPr="00DE0C24">
              <w:rPr>
                <w:sz w:val="24"/>
                <w:szCs w:val="24"/>
              </w:rPr>
              <w:t>с</w:t>
            </w:r>
            <w:r w:rsidRPr="00DE0C24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в течение 2016 года</w:t>
            </w: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DE0C24">
              <w:rPr>
                <w:bCs/>
                <w:sz w:val="24"/>
                <w:szCs w:val="24"/>
              </w:rPr>
              <w:t xml:space="preserve">отдел № 17 по муниципальным образованиям </w:t>
            </w:r>
            <w:proofErr w:type="spellStart"/>
            <w:r w:rsidRPr="00DE0C24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DE0C2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E0C24">
              <w:rPr>
                <w:bCs/>
                <w:sz w:val="24"/>
                <w:szCs w:val="24"/>
              </w:rPr>
              <w:t>Н</w:t>
            </w:r>
            <w:r w:rsidRPr="00DE0C24">
              <w:rPr>
                <w:bCs/>
                <w:sz w:val="24"/>
                <w:szCs w:val="24"/>
              </w:rPr>
              <w:t>о</w:t>
            </w:r>
            <w:r w:rsidRPr="00DE0C24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DE0C2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E0C24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DE0C24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DE0C24">
              <w:rPr>
                <w:bCs/>
                <w:sz w:val="24"/>
                <w:szCs w:val="24"/>
              </w:rPr>
              <w:t>ь</w:t>
            </w:r>
            <w:r w:rsidRPr="00DE0C24">
              <w:rPr>
                <w:bCs/>
                <w:sz w:val="24"/>
                <w:szCs w:val="24"/>
              </w:rPr>
              <w:t>ного ремонта МКД»</w:t>
            </w: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064927" w:rsidRPr="00DE0C2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C24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е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о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кровского района «Отдел капитал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ь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>т</w:t>
            </w:r>
            <w:r w:rsidRPr="00DE0C24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E0C24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DE0C24">
              <w:rPr>
                <w:sz w:val="24"/>
                <w:szCs w:val="24"/>
              </w:rPr>
              <w:t xml:space="preserve"> 0.15</w:t>
            </w: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875" w:type="dxa"/>
          </w:tcPr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DE0C24">
              <w:rPr>
                <w:b/>
                <w:sz w:val="24"/>
                <w:szCs w:val="24"/>
              </w:rPr>
              <w:t>2016 год</w:t>
            </w:r>
          </w:p>
          <w:p w:rsidR="00064927" w:rsidRPr="00DE0C24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DE0C24">
              <w:rPr>
                <w:sz w:val="24"/>
                <w:szCs w:val="24"/>
              </w:rPr>
              <w:t>От жильцов многоква</w:t>
            </w:r>
            <w:r w:rsidRPr="00DE0C24">
              <w:rPr>
                <w:sz w:val="24"/>
                <w:szCs w:val="24"/>
              </w:rPr>
              <w:t>р</w:t>
            </w:r>
            <w:r w:rsidRPr="00DE0C24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DE0C24">
              <w:rPr>
                <w:sz w:val="24"/>
                <w:szCs w:val="24"/>
              </w:rPr>
              <w:t>общ</w:t>
            </w:r>
            <w:r w:rsidRPr="00DE0C24">
              <w:rPr>
                <w:sz w:val="24"/>
                <w:szCs w:val="24"/>
              </w:rPr>
              <w:t>е</w:t>
            </w:r>
            <w:r w:rsidRPr="00DE0C24">
              <w:rPr>
                <w:sz w:val="24"/>
                <w:szCs w:val="24"/>
              </w:rPr>
              <w:t>домового</w:t>
            </w:r>
            <w:proofErr w:type="spellEnd"/>
            <w:r w:rsidRPr="00DE0C24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DE0C24">
              <w:rPr>
                <w:sz w:val="24"/>
                <w:szCs w:val="24"/>
              </w:rPr>
              <w:t>т</w:t>
            </w:r>
            <w:r w:rsidRPr="00DE0C24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>дской, ст. Новопокро</w:t>
            </w:r>
            <w:r w:rsidRPr="00DE0C24">
              <w:rPr>
                <w:sz w:val="24"/>
                <w:szCs w:val="24"/>
              </w:rPr>
              <w:t>в</w:t>
            </w:r>
            <w:r w:rsidRPr="00DE0C24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064927" w:rsidRPr="00DE0C24" w:rsidRDefault="00064927" w:rsidP="00064927"/>
          <w:p w:rsidR="00064927" w:rsidRPr="00DE0C24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0C2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E0C24" w:rsidRPr="00DE0C24" w:rsidRDefault="00DE0C24" w:rsidP="00DE0C24">
            <w:pPr>
              <w:pStyle w:val="21"/>
              <w:shd w:val="clear" w:color="auto" w:fill="auto"/>
              <w:spacing w:line="274" w:lineRule="exact"/>
              <w:rPr>
                <w:bCs/>
                <w:sz w:val="24"/>
                <w:szCs w:val="24"/>
              </w:rPr>
            </w:pPr>
            <w:r w:rsidRPr="00DE0C24">
              <w:rPr>
                <w:sz w:val="24"/>
                <w:szCs w:val="24"/>
              </w:rPr>
              <w:t>Выполнен капитальный ремонт кровли мног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>квартирного дома расп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 xml:space="preserve">ложенного по адресу: </w:t>
            </w:r>
            <w:proofErr w:type="spellStart"/>
            <w:r w:rsidRPr="00DE0C24">
              <w:rPr>
                <w:sz w:val="24"/>
                <w:szCs w:val="24"/>
              </w:rPr>
              <w:t>ст-</w:t>
            </w:r>
            <w:r w:rsidRPr="00DE0C24">
              <w:rPr>
                <w:sz w:val="24"/>
                <w:szCs w:val="24"/>
              </w:rPr>
              <w:lastRenderedPageBreak/>
              <w:t>ца</w:t>
            </w:r>
            <w:proofErr w:type="spellEnd"/>
            <w:r w:rsidRPr="00DE0C24">
              <w:rPr>
                <w:sz w:val="24"/>
                <w:szCs w:val="24"/>
              </w:rPr>
              <w:t xml:space="preserve"> Новопокровская, ул. Ленина 125, подрядной организации перечислен аванс 87 668,62 (восем</w:t>
            </w:r>
            <w:r w:rsidRPr="00DE0C24">
              <w:rPr>
                <w:sz w:val="24"/>
                <w:szCs w:val="24"/>
              </w:rPr>
              <w:t>ь</w:t>
            </w:r>
            <w:r w:rsidRPr="00DE0C24">
              <w:rPr>
                <w:sz w:val="24"/>
                <w:szCs w:val="24"/>
              </w:rPr>
              <w:t>десят семь тысяч шест</w:t>
            </w:r>
            <w:r w:rsidRPr="00DE0C24">
              <w:rPr>
                <w:sz w:val="24"/>
                <w:szCs w:val="24"/>
              </w:rPr>
              <w:t>ь</w:t>
            </w:r>
            <w:r w:rsidRPr="00DE0C24">
              <w:rPr>
                <w:sz w:val="24"/>
                <w:szCs w:val="24"/>
              </w:rPr>
              <w:t>сот шестьдесят восемь) рублей 62 копейки. В н</w:t>
            </w:r>
            <w:r w:rsidRPr="00DE0C24">
              <w:rPr>
                <w:sz w:val="24"/>
                <w:szCs w:val="24"/>
              </w:rPr>
              <w:t>а</w:t>
            </w:r>
            <w:r w:rsidRPr="00DE0C24">
              <w:rPr>
                <w:sz w:val="24"/>
                <w:szCs w:val="24"/>
              </w:rPr>
              <w:t>стоящее время подгота</w:t>
            </w:r>
            <w:r w:rsidRPr="00DE0C24">
              <w:rPr>
                <w:sz w:val="24"/>
                <w:szCs w:val="24"/>
              </w:rPr>
              <w:t>в</w:t>
            </w:r>
            <w:r w:rsidRPr="00DE0C24">
              <w:rPr>
                <w:sz w:val="24"/>
                <w:szCs w:val="24"/>
              </w:rPr>
              <w:t>ливается исполнительная документация. После подписания акта приемки выполненных работ б</w:t>
            </w:r>
            <w:r w:rsidRPr="00DE0C24">
              <w:rPr>
                <w:sz w:val="24"/>
                <w:szCs w:val="24"/>
              </w:rPr>
              <w:t>у</w:t>
            </w:r>
            <w:r w:rsidRPr="00DE0C24">
              <w:rPr>
                <w:sz w:val="24"/>
                <w:szCs w:val="24"/>
              </w:rPr>
              <w:t>дут перечислены остал</w:t>
            </w:r>
            <w:r w:rsidRPr="00DE0C24">
              <w:rPr>
                <w:sz w:val="24"/>
                <w:szCs w:val="24"/>
              </w:rPr>
              <w:t>ь</w:t>
            </w:r>
            <w:r w:rsidRPr="00DE0C24">
              <w:rPr>
                <w:sz w:val="24"/>
                <w:szCs w:val="24"/>
              </w:rPr>
              <w:t xml:space="preserve">ные денежные средства. На многоквартирном </w:t>
            </w:r>
            <w:proofErr w:type="gramStart"/>
            <w:r w:rsidRPr="00DE0C24">
              <w:rPr>
                <w:sz w:val="24"/>
                <w:szCs w:val="24"/>
              </w:rPr>
              <w:t>д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>ме</w:t>
            </w:r>
            <w:proofErr w:type="gramEnd"/>
            <w:r w:rsidRPr="00DE0C24">
              <w:rPr>
                <w:sz w:val="24"/>
                <w:szCs w:val="24"/>
              </w:rPr>
              <w:t xml:space="preserve"> расположенном по адресу: </w:t>
            </w:r>
            <w:proofErr w:type="spellStart"/>
            <w:r w:rsidRPr="00DE0C24">
              <w:rPr>
                <w:sz w:val="24"/>
                <w:szCs w:val="24"/>
              </w:rPr>
              <w:t>ст-ца</w:t>
            </w:r>
            <w:proofErr w:type="spellEnd"/>
            <w:r w:rsidRPr="00DE0C24">
              <w:rPr>
                <w:sz w:val="24"/>
                <w:szCs w:val="24"/>
              </w:rPr>
              <w:t xml:space="preserve"> Новоп</w:t>
            </w:r>
            <w:r w:rsidRPr="00DE0C24">
              <w:rPr>
                <w:sz w:val="24"/>
                <w:szCs w:val="24"/>
              </w:rPr>
              <w:t>о</w:t>
            </w:r>
            <w:r w:rsidRPr="00DE0C24">
              <w:rPr>
                <w:sz w:val="24"/>
                <w:szCs w:val="24"/>
              </w:rPr>
              <w:t>кровская, ул. Григорьева 8 в настоящее время р</w:t>
            </w:r>
            <w:r w:rsidRPr="00DE0C24">
              <w:rPr>
                <w:sz w:val="24"/>
                <w:szCs w:val="24"/>
              </w:rPr>
              <w:t>а</w:t>
            </w:r>
            <w:r w:rsidRPr="00DE0C24">
              <w:rPr>
                <w:sz w:val="24"/>
                <w:szCs w:val="24"/>
              </w:rPr>
              <w:t>боты по капитальному ремонту кровли продо</w:t>
            </w:r>
            <w:r w:rsidRPr="00DE0C24">
              <w:rPr>
                <w:sz w:val="24"/>
                <w:szCs w:val="24"/>
              </w:rPr>
              <w:t>л</w:t>
            </w:r>
            <w:r w:rsidRPr="00DE0C24">
              <w:rPr>
                <w:sz w:val="24"/>
                <w:szCs w:val="24"/>
              </w:rPr>
              <w:t>жаются, ремонт осущес</w:t>
            </w:r>
            <w:r w:rsidRPr="00DE0C24">
              <w:rPr>
                <w:sz w:val="24"/>
                <w:szCs w:val="24"/>
              </w:rPr>
              <w:t>т</w:t>
            </w:r>
            <w:r w:rsidRPr="00DE0C24">
              <w:rPr>
                <w:sz w:val="24"/>
                <w:szCs w:val="24"/>
              </w:rPr>
              <w:t xml:space="preserve">влен на 85%, подрядной организации перечислен аванс в размере </w:t>
            </w:r>
            <w:r w:rsidRPr="00DE0C24">
              <w:rPr>
                <w:sz w:val="24"/>
                <w:szCs w:val="24"/>
                <w:lang w:eastAsia="ru-RU"/>
              </w:rPr>
              <w:t>57 557 (пятьдесят семь тысяч пятьсот пятьдесят семь</w:t>
            </w:r>
            <w:r w:rsidRPr="00DE0C24">
              <w:rPr>
                <w:spacing w:val="2"/>
                <w:sz w:val="24"/>
                <w:szCs w:val="24"/>
              </w:rPr>
              <w:t>) рублей 00 копеек</w:t>
            </w:r>
            <w:r w:rsidRPr="00DE0C24">
              <w:rPr>
                <w:bCs/>
                <w:sz w:val="24"/>
                <w:szCs w:val="24"/>
              </w:rPr>
              <w:t xml:space="preserve">. </w:t>
            </w:r>
          </w:p>
          <w:p w:rsidR="00DE0C24" w:rsidRPr="00DE0C24" w:rsidRDefault="00DE0C24" w:rsidP="00DE0C24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E0C24">
              <w:rPr>
                <w:bCs/>
                <w:sz w:val="24"/>
                <w:szCs w:val="24"/>
              </w:rPr>
              <w:lastRenderedPageBreak/>
              <w:t>По двум другим домам конкурсы по отбору по</w:t>
            </w:r>
            <w:r w:rsidRPr="00DE0C24">
              <w:rPr>
                <w:bCs/>
                <w:sz w:val="24"/>
                <w:szCs w:val="24"/>
              </w:rPr>
              <w:t>д</w:t>
            </w:r>
            <w:r w:rsidRPr="00DE0C24">
              <w:rPr>
                <w:bCs/>
                <w:sz w:val="24"/>
                <w:szCs w:val="24"/>
              </w:rPr>
              <w:t>рядных организаций не состоялись из-за отсутс</w:t>
            </w:r>
            <w:r w:rsidRPr="00DE0C24">
              <w:rPr>
                <w:bCs/>
                <w:sz w:val="24"/>
                <w:szCs w:val="24"/>
              </w:rPr>
              <w:t>т</w:t>
            </w:r>
            <w:r w:rsidRPr="00DE0C24">
              <w:rPr>
                <w:bCs/>
                <w:sz w:val="24"/>
                <w:szCs w:val="24"/>
              </w:rPr>
              <w:t>вия поданных заявок, 6 сентября по ним были объявлены очередные конкурсы.</w:t>
            </w:r>
          </w:p>
          <w:p w:rsidR="00064927" w:rsidRPr="00DE0C24" w:rsidRDefault="00064927" w:rsidP="00200D1B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49546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6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Координация реализ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ции про</w:t>
            </w:r>
            <w:r w:rsidRPr="0049546E">
              <w:rPr>
                <w:sz w:val="24"/>
                <w:szCs w:val="24"/>
              </w:rPr>
              <w:softHyphen/>
              <w:t>граммы «Ж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лье для россий</w:t>
            </w:r>
            <w:r w:rsidRPr="0049546E">
              <w:rPr>
                <w:sz w:val="24"/>
                <w:szCs w:val="24"/>
              </w:rPr>
              <w:softHyphen/>
              <w:t>ской семьи» в Краснода</w:t>
            </w:r>
            <w:r w:rsidRPr="0049546E">
              <w:rPr>
                <w:sz w:val="24"/>
                <w:szCs w:val="24"/>
              </w:rPr>
              <w:t>р</w:t>
            </w:r>
            <w:r w:rsidRPr="0049546E">
              <w:rPr>
                <w:sz w:val="24"/>
                <w:szCs w:val="24"/>
              </w:rPr>
              <w:t>ском крае в целях п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вышения дос</w:t>
            </w:r>
            <w:r w:rsidRPr="0049546E">
              <w:rPr>
                <w:sz w:val="24"/>
                <w:szCs w:val="24"/>
              </w:rPr>
              <w:softHyphen/>
              <w:t>тупности жилья экономиче</w:t>
            </w:r>
            <w:r w:rsidRPr="0049546E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распоряжение главы админи</w:t>
            </w:r>
            <w:r w:rsidRPr="0049546E">
              <w:rPr>
                <w:sz w:val="24"/>
                <w:szCs w:val="24"/>
              </w:rPr>
              <w:softHyphen/>
              <w:t>страции (гу</w:t>
            </w:r>
            <w:r w:rsidRPr="0049546E">
              <w:rPr>
                <w:sz w:val="24"/>
                <w:szCs w:val="24"/>
              </w:rPr>
              <w:softHyphen/>
              <w:t>бернатора) Кра</w:t>
            </w:r>
            <w:r w:rsidRPr="0049546E">
              <w:rPr>
                <w:sz w:val="24"/>
                <w:szCs w:val="24"/>
              </w:rPr>
              <w:t>с</w:t>
            </w:r>
            <w:r w:rsidRPr="0049546E">
              <w:rPr>
                <w:sz w:val="24"/>
                <w:szCs w:val="24"/>
              </w:rPr>
              <w:t>нодарского края от 8 сен</w:t>
            </w:r>
            <w:r w:rsidRPr="0049546E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в течение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2016- 2017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546E">
              <w:rPr>
                <w:sz w:val="24"/>
                <w:szCs w:val="24"/>
              </w:rPr>
              <w:t>отдел по вопр</w:t>
            </w:r>
            <w:r w:rsidRPr="0049546E">
              <w:rPr>
                <w:sz w:val="24"/>
                <w:szCs w:val="24"/>
              </w:rPr>
              <w:t>о</w:t>
            </w:r>
            <w:r w:rsidRPr="0049546E">
              <w:rPr>
                <w:sz w:val="24"/>
                <w:szCs w:val="24"/>
              </w:rPr>
              <w:t>сам ЖКХ адм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нистрации мун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ципального обр</w:t>
            </w:r>
            <w:r w:rsidRPr="0049546E">
              <w:rPr>
                <w:sz w:val="24"/>
                <w:szCs w:val="24"/>
              </w:rPr>
              <w:t>а</w:t>
            </w:r>
            <w:r w:rsidRPr="0049546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49546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9546E">
              <w:rPr>
                <w:b/>
                <w:sz w:val="24"/>
                <w:szCs w:val="24"/>
              </w:rPr>
              <w:t>2016 год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9546E">
              <w:rPr>
                <w:color w:val="000000" w:themeColor="text1"/>
                <w:sz w:val="24"/>
                <w:szCs w:val="24"/>
              </w:rPr>
              <w:t>Осуществляется ко</w:t>
            </w:r>
            <w:r w:rsidRPr="0049546E">
              <w:rPr>
                <w:color w:val="000000" w:themeColor="text1"/>
                <w:sz w:val="24"/>
                <w:szCs w:val="24"/>
              </w:rPr>
              <w:t>н</w:t>
            </w:r>
            <w:r w:rsidRPr="0049546E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49546E">
              <w:rPr>
                <w:color w:val="000000" w:themeColor="text1"/>
                <w:sz w:val="24"/>
                <w:szCs w:val="24"/>
              </w:rPr>
              <w:t>н</w:t>
            </w:r>
            <w:r w:rsidRPr="0049546E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49546E">
              <w:rPr>
                <w:color w:val="000000" w:themeColor="text1"/>
                <w:sz w:val="24"/>
                <w:szCs w:val="24"/>
              </w:rPr>
              <w:t>и</w:t>
            </w:r>
            <w:r w:rsidRPr="0049546E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49546E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</w:t>
            </w:r>
            <w:r w:rsidRPr="0049546E">
              <w:rPr>
                <w:color w:val="000000" w:themeColor="text1"/>
                <w:sz w:val="24"/>
                <w:szCs w:val="24"/>
              </w:rPr>
              <w:t>о</w:t>
            </w:r>
            <w:r w:rsidRPr="0049546E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49546E">
              <w:rPr>
                <w:color w:val="000000" w:themeColor="text1"/>
                <w:sz w:val="24"/>
                <w:szCs w:val="24"/>
              </w:rPr>
              <w:t>я</w:t>
            </w:r>
            <w:r w:rsidRPr="0049546E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49546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9546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64927" w:rsidRPr="0049546E" w:rsidRDefault="0049546E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49546E">
              <w:rPr>
                <w:sz w:val="24"/>
                <w:szCs w:val="24"/>
              </w:rPr>
              <w:t>Осуществляется ко</w:t>
            </w:r>
            <w:r w:rsidRPr="0049546E">
              <w:rPr>
                <w:sz w:val="24"/>
                <w:szCs w:val="24"/>
              </w:rPr>
              <w:t>н</w:t>
            </w:r>
            <w:r w:rsidRPr="0049546E">
              <w:rPr>
                <w:sz w:val="24"/>
                <w:szCs w:val="24"/>
              </w:rPr>
              <w:t xml:space="preserve">сультирование граждан желающих приобрести </w:t>
            </w:r>
            <w:r w:rsidRPr="0049546E">
              <w:rPr>
                <w:sz w:val="24"/>
                <w:szCs w:val="24"/>
              </w:rPr>
              <w:lastRenderedPageBreak/>
              <w:t>жилое помещение в строящихся (построе</w:t>
            </w:r>
            <w:r w:rsidRPr="0049546E">
              <w:rPr>
                <w:sz w:val="24"/>
                <w:szCs w:val="24"/>
              </w:rPr>
              <w:t>н</w:t>
            </w:r>
            <w:r w:rsidRPr="0049546E">
              <w:rPr>
                <w:sz w:val="24"/>
                <w:szCs w:val="24"/>
              </w:rPr>
              <w:t>ных) жилых помещения на установленных стро</w:t>
            </w:r>
            <w:r w:rsidRPr="0049546E">
              <w:rPr>
                <w:sz w:val="24"/>
                <w:szCs w:val="24"/>
              </w:rPr>
              <w:t>и</w:t>
            </w:r>
            <w:r w:rsidRPr="0049546E">
              <w:rPr>
                <w:sz w:val="24"/>
                <w:szCs w:val="24"/>
              </w:rPr>
              <w:t>тельных площадках.</w:t>
            </w:r>
            <w:proofErr w:type="gramEnd"/>
            <w:r w:rsidRPr="0049546E">
              <w:rPr>
                <w:sz w:val="24"/>
                <w:szCs w:val="24"/>
              </w:rPr>
              <w:t xml:space="preserve"> </w:t>
            </w:r>
            <w:r w:rsidRPr="0049546E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</w:t>
            </w:r>
            <w:r w:rsidRPr="0049546E">
              <w:rPr>
                <w:color w:val="000000" w:themeColor="text1"/>
                <w:sz w:val="24"/>
                <w:szCs w:val="24"/>
              </w:rPr>
              <w:t>о</w:t>
            </w:r>
            <w:r w:rsidRPr="0049546E">
              <w:rPr>
                <w:color w:val="000000" w:themeColor="text1"/>
                <w:sz w:val="24"/>
                <w:szCs w:val="24"/>
              </w:rPr>
              <w:t>должении реализации данной программы.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E076A9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6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E076A9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E076A9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ш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064927" w:rsidRPr="00E076A9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64927" w:rsidRPr="00E076A9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064927" w:rsidRPr="00E076A9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б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й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управление сел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ского хозяйства администрации муниципального образования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E076A9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За 2016 год  53 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хозяйствующих субъекта приняли участие в кра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ш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76A9">
              <w:rPr>
                <w:rFonts w:ascii="Times New Roman" w:hAnsi="Times New Roman"/>
                <w:sz w:val="24"/>
                <w:szCs w:val="24"/>
              </w:rPr>
              <w:t>раснодаре . Были представлены тов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ры народных промыслов.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ч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76A9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й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представлена продукция 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растениеводства, товары народных промыслов, мед, овощи.      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D004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007C8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007C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Оказание мер госуда</w:t>
            </w:r>
            <w:r w:rsidRPr="002007C8">
              <w:rPr>
                <w:sz w:val="24"/>
                <w:szCs w:val="24"/>
              </w:rPr>
              <w:t>р</w:t>
            </w:r>
            <w:r w:rsidRPr="002007C8">
              <w:rPr>
                <w:sz w:val="24"/>
                <w:szCs w:val="24"/>
              </w:rPr>
              <w:t>ствен</w:t>
            </w:r>
            <w:r w:rsidRPr="002007C8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2007C8">
              <w:rPr>
                <w:sz w:val="24"/>
                <w:szCs w:val="24"/>
              </w:rPr>
              <w:t>Н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вопокровский</w:t>
            </w:r>
            <w:proofErr w:type="spellEnd"/>
            <w:r w:rsidRPr="002007C8">
              <w:rPr>
                <w:sz w:val="24"/>
                <w:szCs w:val="24"/>
              </w:rPr>
              <w:t xml:space="preserve"> </w:t>
            </w:r>
            <w:r w:rsidRPr="002007C8">
              <w:rPr>
                <w:sz w:val="24"/>
                <w:szCs w:val="24"/>
              </w:rPr>
              <w:lastRenderedPageBreak/>
              <w:t>район от 12 ноя</w:t>
            </w:r>
            <w:r w:rsidRPr="002007C8">
              <w:rPr>
                <w:sz w:val="24"/>
                <w:szCs w:val="24"/>
              </w:rPr>
              <w:t>б</w:t>
            </w:r>
            <w:r w:rsidRPr="002007C8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в течение 2017 года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2007C8">
              <w:rPr>
                <w:sz w:val="24"/>
                <w:szCs w:val="24"/>
              </w:rPr>
              <w:t>д</w:t>
            </w:r>
            <w:r w:rsidRPr="002007C8">
              <w:rPr>
                <w:sz w:val="24"/>
                <w:szCs w:val="24"/>
              </w:rPr>
              <w:t>министрации м</w:t>
            </w:r>
            <w:r w:rsidRPr="002007C8">
              <w:rPr>
                <w:sz w:val="24"/>
                <w:szCs w:val="24"/>
              </w:rPr>
              <w:t>у</w:t>
            </w:r>
            <w:r w:rsidRPr="002007C8">
              <w:rPr>
                <w:sz w:val="24"/>
                <w:szCs w:val="24"/>
              </w:rPr>
              <w:t xml:space="preserve">ниципального </w:t>
            </w:r>
            <w:r w:rsidRPr="002007C8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2007C8">
              <w:rPr>
                <w:sz w:val="24"/>
                <w:szCs w:val="24"/>
              </w:rPr>
              <w:t>Н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вопокровский</w:t>
            </w:r>
            <w:proofErr w:type="spellEnd"/>
            <w:r w:rsidRPr="002007C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 xml:space="preserve">0,8 всего, в том числе: м/б – 0,8 </w:t>
            </w:r>
            <w:proofErr w:type="gramStart"/>
            <w:r w:rsidRPr="002007C8">
              <w:rPr>
                <w:sz w:val="24"/>
                <w:szCs w:val="24"/>
              </w:rPr>
              <w:t>к</w:t>
            </w:r>
            <w:proofErr w:type="gramEnd"/>
            <w:r w:rsidRPr="002007C8">
              <w:rPr>
                <w:sz w:val="24"/>
                <w:szCs w:val="24"/>
              </w:rPr>
              <w:t>/б - *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2007C8">
              <w:rPr>
                <w:sz w:val="24"/>
                <w:szCs w:val="24"/>
              </w:rPr>
              <w:t>м</w:t>
            </w:r>
            <w:proofErr w:type="gramEnd"/>
            <w:r w:rsidRPr="002007C8">
              <w:rPr>
                <w:sz w:val="24"/>
                <w:szCs w:val="24"/>
              </w:rPr>
              <w:t>/б -0,8</w:t>
            </w:r>
          </w:p>
          <w:p w:rsidR="00064927" w:rsidRPr="002007C8" w:rsidRDefault="00064927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007C8">
              <w:rPr>
                <w:sz w:val="24"/>
                <w:szCs w:val="24"/>
              </w:rPr>
              <w:t>к/б</w:t>
            </w:r>
            <w:proofErr w:type="gramEnd"/>
            <w:r w:rsidRPr="002007C8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007C8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2007C8">
              <w:rPr>
                <w:sz w:val="24"/>
                <w:szCs w:val="24"/>
              </w:rPr>
              <w:t>а</w:t>
            </w:r>
            <w:r w:rsidRPr="002007C8">
              <w:rPr>
                <w:sz w:val="24"/>
                <w:szCs w:val="24"/>
              </w:rPr>
              <w:t xml:space="preserve">тельства в размере 10 238 </w:t>
            </w:r>
            <w:r w:rsidRPr="002007C8">
              <w:rPr>
                <w:sz w:val="24"/>
                <w:szCs w:val="24"/>
              </w:rPr>
              <w:lastRenderedPageBreak/>
              <w:t>711,0 рублей: в том числе 697,0 тыс. рублей за счет средств местного бюдж</w:t>
            </w:r>
            <w:r w:rsidRPr="002007C8">
              <w:rPr>
                <w:sz w:val="24"/>
                <w:szCs w:val="24"/>
              </w:rPr>
              <w:t>е</w:t>
            </w:r>
            <w:r w:rsidRPr="002007C8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2007C8">
              <w:rPr>
                <w:sz w:val="24"/>
                <w:szCs w:val="24"/>
              </w:rPr>
              <w:t>дств  кр</w:t>
            </w:r>
            <w:proofErr w:type="gramEnd"/>
            <w:r w:rsidRPr="002007C8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501D9A" w:rsidRPr="002007C8" w:rsidRDefault="00501D9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007C8">
              <w:rPr>
                <w:b/>
                <w:sz w:val="24"/>
                <w:szCs w:val="24"/>
              </w:rPr>
              <w:t>2017 год</w:t>
            </w:r>
          </w:p>
          <w:p w:rsidR="00064927" w:rsidRPr="002007C8" w:rsidRDefault="002007C8" w:rsidP="002007C8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Поддержка оказана 91 субъекту малого и сре</w:t>
            </w:r>
            <w:r w:rsidRPr="002007C8">
              <w:rPr>
                <w:sz w:val="24"/>
                <w:szCs w:val="24"/>
              </w:rPr>
              <w:t>д</w:t>
            </w:r>
            <w:r w:rsidRPr="002007C8">
              <w:rPr>
                <w:sz w:val="24"/>
                <w:szCs w:val="24"/>
              </w:rPr>
              <w:t>него предпринимательс</w:t>
            </w:r>
            <w:r w:rsidRPr="002007C8">
              <w:rPr>
                <w:sz w:val="24"/>
                <w:szCs w:val="24"/>
              </w:rPr>
              <w:t>т</w:t>
            </w:r>
            <w:r w:rsidRPr="002007C8">
              <w:rPr>
                <w:sz w:val="24"/>
                <w:szCs w:val="24"/>
              </w:rPr>
              <w:t>ва в размере 367,8 тыс. рублей.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б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ж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б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лей. Экономия сре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076A9">
              <w:rPr>
                <w:rFonts w:ascii="Times New Roman" w:hAnsi="Times New Roman"/>
                <w:sz w:val="24"/>
                <w:szCs w:val="24"/>
              </w:rPr>
              <w:t>оизошла вследствие проведения торгов и 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стиционном форуме «Сочи-2017»  на сумму 392 тыс. рублей.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1130A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C1130A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1130A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C1130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30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Продажа муниципал</w:t>
            </w:r>
            <w:r w:rsidRPr="00C1130A">
              <w:rPr>
                <w:sz w:val="24"/>
                <w:szCs w:val="24"/>
              </w:rPr>
              <w:t>ь</w:t>
            </w:r>
            <w:r w:rsidRPr="00C1130A">
              <w:rPr>
                <w:sz w:val="24"/>
                <w:szCs w:val="24"/>
              </w:rPr>
              <w:t>ного имущества, включенного в про</w:t>
            </w:r>
            <w:r w:rsidRPr="00C1130A">
              <w:rPr>
                <w:sz w:val="24"/>
                <w:szCs w:val="24"/>
              </w:rPr>
              <w:softHyphen/>
              <w:t>грамму приватизации госу</w:t>
            </w:r>
            <w:r w:rsidRPr="00C1130A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C1130A">
              <w:rPr>
                <w:sz w:val="24"/>
                <w:szCs w:val="24"/>
              </w:rPr>
              <w:t>р</w:t>
            </w:r>
            <w:r w:rsidRPr="00C1130A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C1130A">
              <w:rPr>
                <w:sz w:val="24"/>
                <w:szCs w:val="24"/>
              </w:rPr>
              <w:t>Н</w:t>
            </w:r>
            <w:r w:rsidRPr="00C1130A">
              <w:rPr>
                <w:sz w:val="24"/>
                <w:szCs w:val="24"/>
              </w:rPr>
              <w:t>о</w:t>
            </w:r>
            <w:r w:rsidRPr="00C1130A">
              <w:rPr>
                <w:sz w:val="24"/>
                <w:szCs w:val="24"/>
              </w:rPr>
              <w:t>вопокровский</w:t>
            </w:r>
            <w:proofErr w:type="spellEnd"/>
            <w:r w:rsidRPr="00C1130A">
              <w:rPr>
                <w:sz w:val="24"/>
                <w:szCs w:val="24"/>
              </w:rPr>
              <w:t xml:space="preserve"> район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C1130A">
              <w:rPr>
                <w:sz w:val="24"/>
                <w:szCs w:val="24"/>
              </w:rPr>
              <w:t>Н</w:t>
            </w:r>
            <w:r w:rsidRPr="00C1130A">
              <w:rPr>
                <w:sz w:val="24"/>
                <w:szCs w:val="24"/>
              </w:rPr>
              <w:t>о</w:t>
            </w:r>
            <w:r w:rsidRPr="00C1130A">
              <w:rPr>
                <w:sz w:val="24"/>
                <w:szCs w:val="24"/>
              </w:rPr>
              <w:t>вопокровский</w:t>
            </w:r>
            <w:proofErr w:type="spellEnd"/>
            <w:r w:rsidRPr="00C1130A">
              <w:rPr>
                <w:sz w:val="24"/>
                <w:szCs w:val="24"/>
              </w:rPr>
              <w:t xml:space="preserve"> </w:t>
            </w:r>
            <w:r w:rsidRPr="00C1130A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66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lastRenderedPageBreak/>
              <w:t>до 1 июля 2016 -2017 годов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отдел по упра</w:t>
            </w:r>
            <w:r w:rsidRPr="00C1130A">
              <w:rPr>
                <w:sz w:val="24"/>
                <w:szCs w:val="24"/>
              </w:rPr>
              <w:t>в</w:t>
            </w:r>
            <w:r w:rsidRPr="00C1130A">
              <w:rPr>
                <w:sz w:val="24"/>
                <w:szCs w:val="24"/>
              </w:rPr>
              <w:t>лению муниц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пальным имущ</w:t>
            </w:r>
            <w:r w:rsidRPr="00C1130A">
              <w:rPr>
                <w:sz w:val="24"/>
                <w:szCs w:val="24"/>
              </w:rPr>
              <w:t>е</w:t>
            </w:r>
            <w:r w:rsidRPr="00C1130A">
              <w:rPr>
                <w:sz w:val="24"/>
                <w:szCs w:val="24"/>
              </w:rPr>
              <w:t>ством, земельн</w:t>
            </w:r>
            <w:r w:rsidRPr="00C1130A">
              <w:rPr>
                <w:sz w:val="24"/>
                <w:szCs w:val="24"/>
              </w:rPr>
              <w:t>ы</w:t>
            </w:r>
            <w:r w:rsidRPr="00C1130A">
              <w:rPr>
                <w:sz w:val="24"/>
                <w:szCs w:val="24"/>
              </w:rPr>
              <w:t>ми ресурсами и по правовым в</w:t>
            </w:r>
            <w:r w:rsidRPr="00C1130A">
              <w:rPr>
                <w:sz w:val="24"/>
                <w:szCs w:val="24"/>
              </w:rPr>
              <w:t>о</w:t>
            </w:r>
            <w:r w:rsidRPr="00C1130A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064927" w:rsidRPr="00C1130A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C1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130A">
              <w:rPr>
                <w:b/>
                <w:sz w:val="24"/>
                <w:szCs w:val="24"/>
              </w:rPr>
              <w:t>2016 год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Решение Совета муниц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1130A">
              <w:rPr>
                <w:sz w:val="24"/>
                <w:szCs w:val="24"/>
              </w:rPr>
              <w:t>Новопокровский</w:t>
            </w:r>
            <w:proofErr w:type="spellEnd"/>
            <w:r w:rsidRPr="00C1130A">
              <w:rPr>
                <w:sz w:val="24"/>
                <w:szCs w:val="24"/>
              </w:rPr>
              <w:t xml:space="preserve"> район по продаже муниципал</w:t>
            </w:r>
            <w:r w:rsidRPr="00C1130A">
              <w:rPr>
                <w:sz w:val="24"/>
                <w:szCs w:val="24"/>
              </w:rPr>
              <w:t>ь</w:t>
            </w:r>
            <w:r w:rsidRPr="00C1130A">
              <w:rPr>
                <w:sz w:val="24"/>
                <w:szCs w:val="24"/>
              </w:rPr>
              <w:t>ного имущества, вкл</w:t>
            </w:r>
            <w:r w:rsidRPr="00C1130A">
              <w:rPr>
                <w:sz w:val="24"/>
                <w:szCs w:val="24"/>
              </w:rPr>
              <w:t>ю</w:t>
            </w:r>
            <w:r w:rsidRPr="00C1130A">
              <w:rPr>
                <w:sz w:val="24"/>
                <w:szCs w:val="24"/>
              </w:rPr>
              <w:t>ченного в программу приватизации муниц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C1130A">
              <w:rPr>
                <w:sz w:val="24"/>
                <w:szCs w:val="24"/>
              </w:rPr>
              <w:t>а</w:t>
            </w:r>
            <w:r w:rsidRPr="00C1130A">
              <w:rPr>
                <w:sz w:val="24"/>
                <w:szCs w:val="24"/>
              </w:rPr>
              <w:t>лось, в связи с отсутств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lastRenderedPageBreak/>
              <w:t xml:space="preserve">ем имущества.  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130A">
              <w:rPr>
                <w:b/>
                <w:sz w:val="24"/>
                <w:szCs w:val="24"/>
              </w:rPr>
              <w:t>2017 год</w:t>
            </w:r>
          </w:p>
          <w:p w:rsidR="00064927" w:rsidRPr="00C1130A" w:rsidRDefault="002217E8" w:rsidP="002217E8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Решение Совета мун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C1130A">
              <w:rPr>
                <w:sz w:val="24"/>
                <w:szCs w:val="24"/>
              </w:rPr>
              <w:t>Новопокровский</w:t>
            </w:r>
            <w:proofErr w:type="spellEnd"/>
            <w:r w:rsidRPr="00C1130A">
              <w:rPr>
                <w:sz w:val="24"/>
                <w:szCs w:val="24"/>
              </w:rPr>
              <w:t xml:space="preserve"> район по продаже муниц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пального имущества, включенного в програ</w:t>
            </w:r>
            <w:r w:rsidRPr="00C1130A">
              <w:rPr>
                <w:sz w:val="24"/>
                <w:szCs w:val="24"/>
              </w:rPr>
              <w:t>м</w:t>
            </w:r>
            <w:r w:rsidRPr="00C1130A">
              <w:rPr>
                <w:sz w:val="24"/>
                <w:szCs w:val="24"/>
              </w:rPr>
              <w:t>му приватизации мун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ципального имущества Краснодарского края на 2017 год - не приним</w:t>
            </w:r>
            <w:r w:rsidRPr="00C1130A">
              <w:rPr>
                <w:sz w:val="24"/>
                <w:szCs w:val="24"/>
              </w:rPr>
              <w:t>а</w:t>
            </w:r>
            <w:r w:rsidRPr="00C1130A">
              <w:rPr>
                <w:sz w:val="24"/>
                <w:szCs w:val="24"/>
              </w:rPr>
              <w:t>лось, в связи с отсутс</w:t>
            </w:r>
            <w:r w:rsidRPr="00C1130A">
              <w:rPr>
                <w:sz w:val="24"/>
                <w:szCs w:val="24"/>
              </w:rPr>
              <w:t>т</w:t>
            </w:r>
            <w:r w:rsidRPr="00C1130A">
              <w:rPr>
                <w:sz w:val="24"/>
                <w:szCs w:val="24"/>
              </w:rPr>
              <w:t>вием имущества.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Создание условий по доступности кредит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вания экономики Н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вопокровского мун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ципального образов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ния путем осущест</w:t>
            </w:r>
            <w:r w:rsidRPr="004A1FEA">
              <w:rPr>
                <w:sz w:val="24"/>
                <w:szCs w:val="24"/>
              </w:rPr>
              <w:t>в</w:t>
            </w:r>
            <w:r w:rsidRPr="004A1FEA">
              <w:rPr>
                <w:sz w:val="24"/>
                <w:szCs w:val="24"/>
              </w:rPr>
              <w:t>ления мониторинга у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ловий кредитования и банковских показат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лей по кредитованию приоритетных отра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лей экономики и ос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ществления монит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lastRenderedPageBreak/>
              <w:t>ринга потребностей в кредитных ресурсах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lastRenderedPageBreak/>
              <w:t>Закон Красно</w:t>
            </w:r>
            <w:r w:rsidRPr="004A1FEA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4A1FEA">
              <w:rPr>
                <w:sz w:val="24"/>
                <w:szCs w:val="24"/>
              </w:rPr>
              <w:t>о-</w:t>
            </w:r>
            <w:proofErr w:type="gramEnd"/>
            <w:r w:rsidRPr="004A1FEA">
              <w:rPr>
                <w:sz w:val="24"/>
                <w:szCs w:val="24"/>
              </w:rPr>
              <w:t xml:space="preserve"> </w:t>
            </w:r>
            <w:proofErr w:type="spellStart"/>
            <w:r w:rsidRPr="004A1FEA">
              <w:rPr>
                <w:sz w:val="24"/>
                <w:szCs w:val="24"/>
              </w:rPr>
              <w:t>циально</w:t>
            </w:r>
            <w:proofErr w:type="spellEnd"/>
            <w:r w:rsidRPr="004A1FEA">
              <w:rPr>
                <w:sz w:val="24"/>
                <w:szCs w:val="24"/>
              </w:rPr>
              <w:t>- экон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мического разв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тия Краснода</w:t>
            </w:r>
            <w:r w:rsidRPr="004A1FEA">
              <w:rPr>
                <w:sz w:val="24"/>
                <w:szCs w:val="24"/>
              </w:rPr>
              <w:t>р</w:t>
            </w:r>
            <w:r w:rsidRPr="004A1FEA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 xml:space="preserve">в течение 2016-2017  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A1FEA">
              <w:rPr>
                <w:sz w:val="24"/>
                <w:szCs w:val="24"/>
              </w:rPr>
              <w:t>д</w:t>
            </w:r>
            <w:r w:rsidRPr="004A1FEA">
              <w:rPr>
                <w:sz w:val="24"/>
                <w:szCs w:val="24"/>
              </w:rPr>
              <w:t>министрации м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4A1FEA">
              <w:rPr>
                <w:sz w:val="24"/>
                <w:szCs w:val="24"/>
              </w:rPr>
              <w:t>Н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вопокровский</w:t>
            </w:r>
            <w:proofErr w:type="spellEnd"/>
            <w:r w:rsidRPr="004A1FE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4A1FEA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4A1FEA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4A1FEA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4A1FEA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4A1FEA" w:rsidRDefault="00064927" w:rsidP="00064927">
            <w:pPr>
              <w:jc w:val="center"/>
            </w:pPr>
            <w:r w:rsidRPr="004A1FEA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б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Default"/>
              <w:jc w:val="both"/>
              <w:rPr>
                <w:b/>
              </w:rPr>
            </w:pPr>
            <w:r w:rsidRPr="004A1FEA">
              <w:rPr>
                <w:b/>
              </w:rPr>
              <w:t>2016 год</w:t>
            </w:r>
          </w:p>
          <w:p w:rsidR="00064927" w:rsidRPr="004A1FEA" w:rsidRDefault="00064927" w:rsidP="00064927">
            <w:pPr>
              <w:pStyle w:val="Default"/>
              <w:jc w:val="both"/>
            </w:pPr>
            <w:r w:rsidRPr="004A1FEA">
              <w:t>Ведется работа по пр</w:t>
            </w:r>
            <w:r w:rsidRPr="004A1FEA">
              <w:t>и</w:t>
            </w:r>
            <w:r w:rsidRPr="004A1FEA">
              <w:t>влечению инвесторов</w:t>
            </w:r>
          </w:p>
          <w:p w:rsidR="00064927" w:rsidRPr="004A1FEA" w:rsidRDefault="00064927" w:rsidP="00064927">
            <w:pPr>
              <w:pStyle w:val="Default"/>
              <w:jc w:val="both"/>
            </w:pPr>
          </w:p>
          <w:p w:rsidR="00064927" w:rsidRPr="004A1FEA" w:rsidRDefault="00064927" w:rsidP="00064927">
            <w:pPr>
              <w:pStyle w:val="Default"/>
              <w:jc w:val="both"/>
              <w:rPr>
                <w:b/>
              </w:rPr>
            </w:pPr>
            <w:r w:rsidRPr="004A1FEA">
              <w:rPr>
                <w:b/>
              </w:rPr>
              <w:t>2017 год</w:t>
            </w:r>
          </w:p>
          <w:p w:rsidR="00064927" w:rsidRPr="004A1FEA" w:rsidRDefault="00064927" w:rsidP="00064927">
            <w:pPr>
              <w:pStyle w:val="Default"/>
              <w:jc w:val="both"/>
            </w:pPr>
            <w:r w:rsidRPr="004A1FEA">
              <w:t>Ведется работа по пр</w:t>
            </w:r>
            <w:r w:rsidRPr="004A1FEA">
              <w:t>и</w:t>
            </w:r>
            <w:r w:rsidRPr="004A1FEA">
              <w:t>влечению инвесторов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Содействие развитию альтер</w:t>
            </w:r>
            <w:r w:rsidRPr="00E076A9">
              <w:rPr>
                <w:sz w:val="24"/>
                <w:szCs w:val="24"/>
              </w:rPr>
              <w:softHyphen/>
              <w:t>нативной торг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вой сети (роз</w:t>
            </w:r>
            <w:r w:rsidRPr="00E076A9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E076A9">
              <w:rPr>
                <w:sz w:val="24"/>
                <w:szCs w:val="24"/>
              </w:rPr>
              <w:t>ш</w:t>
            </w:r>
            <w:r w:rsidRPr="00E076A9">
              <w:rPr>
                <w:sz w:val="24"/>
                <w:szCs w:val="24"/>
              </w:rPr>
              <w:t>ленные выставки-ярмарки, ярмарки «в</w:t>
            </w:r>
            <w:r w:rsidRPr="00E076A9">
              <w:rPr>
                <w:sz w:val="24"/>
                <w:szCs w:val="24"/>
              </w:rPr>
              <w:t>ы</w:t>
            </w:r>
            <w:r w:rsidRPr="00E076A9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4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распоряжения глав сельских п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селений Новоп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E076A9">
              <w:rPr>
                <w:sz w:val="24"/>
                <w:szCs w:val="24"/>
              </w:rPr>
              <w:t>р</w:t>
            </w:r>
            <w:r w:rsidRPr="00E076A9">
              <w:rPr>
                <w:sz w:val="24"/>
                <w:szCs w:val="24"/>
              </w:rPr>
              <w:t>марок в сельском поселении» (пр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екты</w:t>
            </w:r>
            <w:proofErr w:type="gramStart"/>
            <w:r w:rsidRPr="00E076A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 xml:space="preserve">в течение 2016- 2017 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E076A9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E076A9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управление сел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E076A9">
              <w:rPr>
                <w:sz w:val="24"/>
                <w:szCs w:val="24"/>
              </w:rPr>
              <w:t>Н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вопокровский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район;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сельские посел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ния муниципал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E076A9">
              <w:rPr>
                <w:sz w:val="24"/>
                <w:szCs w:val="24"/>
              </w:rPr>
              <w:t>Новопокровский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</w:t>
            </w:r>
            <w:r w:rsidRPr="00E076A9">
              <w:rPr>
                <w:sz w:val="24"/>
                <w:szCs w:val="24"/>
              </w:rPr>
              <w:lastRenderedPageBreak/>
              <w:t>район.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E076A9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За  2016 год  53 хозяйствующих субъекта 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приняли участие в кра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834571" w:rsidRPr="00E076A9" w:rsidRDefault="00834571" w:rsidP="008345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действуют 13 я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марок, в том числе 1 «ярмарка выходного дня», где выделены места для местных производ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E076A9" w:rsidRDefault="00834571" w:rsidP="008345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 xml:space="preserve">С 21 июня 2017 г началась регистрация 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на  «Куба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скую ярмарку 2017» в городе Краснодаре, где будет представлена пр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дукция растениеводства, животноводства, товары народных промыслов, мед, овощи. Ярмарка пройдет с 20-24 сентября 2017 г в городе Красн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даре. По состоянию на 1 июля 2017 г зарегистр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и</w:t>
            </w:r>
            <w:r w:rsidR="00064927" w:rsidRPr="00E076A9">
              <w:rPr>
                <w:rFonts w:ascii="Times New Roman" w:hAnsi="Times New Roman"/>
                <w:sz w:val="24"/>
                <w:szCs w:val="24"/>
              </w:rPr>
              <w:t>ровано 3 участника.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D004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007C8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007C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«Система газоснабж</w:t>
            </w:r>
            <w:r w:rsidRPr="002007C8">
              <w:rPr>
                <w:sz w:val="24"/>
                <w:szCs w:val="24"/>
              </w:rPr>
              <w:t>е</w:t>
            </w:r>
            <w:r w:rsidRPr="002007C8">
              <w:rPr>
                <w:sz w:val="24"/>
                <w:szCs w:val="24"/>
              </w:rPr>
              <w:t xml:space="preserve">ния ст. </w:t>
            </w:r>
            <w:proofErr w:type="spellStart"/>
            <w:r w:rsidRPr="002007C8">
              <w:rPr>
                <w:sz w:val="24"/>
                <w:szCs w:val="24"/>
              </w:rPr>
              <w:t>Новоивано</w:t>
            </w:r>
            <w:r w:rsidRPr="002007C8">
              <w:rPr>
                <w:sz w:val="24"/>
                <w:szCs w:val="24"/>
              </w:rPr>
              <w:t>в</w:t>
            </w:r>
            <w:r w:rsidRPr="002007C8">
              <w:rPr>
                <w:sz w:val="24"/>
                <w:szCs w:val="24"/>
              </w:rPr>
              <w:t>ской</w:t>
            </w:r>
            <w:proofErr w:type="spellEnd"/>
            <w:r w:rsidRPr="002007C8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«Система газоснабж</w:t>
            </w:r>
            <w:r w:rsidRPr="002007C8">
              <w:rPr>
                <w:sz w:val="24"/>
                <w:szCs w:val="24"/>
              </w:rPr>
              <w:t>е</w:t>
            </w:r>
            <w:r w:rsidRPr="002007C8">
              <w:rPr>
                <w:sz w:val="24"/>
                <w:szCs w:val="24"/>
              </w:rPr>
              <w:t xml:space="preserve">ния </w:t>
            </w:r>
            <w:proofErr w:type="gramStart"/>
            <w:r w:rsidRPr="002007C8">
              <w:rPr>
                <w:sz w:val="24"/>
                <w:szCs w:val="24"/>
              </w:rPr>
              <w:t>с</w:t>
            </w:r>
            <w:proofErr w:type="gramEnd"/>
            <w:r w:rsidRPr="002007C8">
              <w:rPr>
                <w:sz w:val="24"/>
                <w:szCs w:val="24"/>
              </w:rPr>
              <w:t xml:space="preserve">. </w:t>
            </w:r>
            <w:proofErr w:type="gramStart"/>
            <w:r w:rsidRPr="002007C8">
              <w:rPr>
                <w:sz w:val="24"/>
                <w:szCs w:val="24"/>
              </w:rPr>
              <w:t>Горькая</w:t>
            </w:r>
            <w:proofErr w:type="gramEnd"/>
            <w:r w:rsidRPr="002007C8">
              <w:rPr>
                <w:sz w:val="24"/>
                <w:szCs w:val="24"/>
              </w:rPr>
              <w:t xml:space="preserve"> Балка. 1-я очередь строител</w:t>
            </w:r>
            <w:r w:rsidRPr="002007C8">
              <w:rPr>
                <w:sz w:val="24"/>
                <w:szCs w:val="24"/>
              </w:rPr>
              <w:t>ь</w:t>
            </w:r>
            <w:r w:rsidRPr="002007C8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</w:t>
            </w: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 мун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007C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ь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й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страции  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007C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ь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й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2007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2007C8">
              <w:rPr>
                <w:sz w:val="24"/>
                <w:szCs w:val="24"/>
              </w:rPr>
              <w:t>Н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вопокровский</w:t>
            </w:r>
            <w:proofErr w:type="spellEnd"/>
            <w:r w:rsidRPr="002007C8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к/б</w:t>
            </w:r>
            <w:proofErr w:type="gramEnd"/>
            <w:r w:rsidRPr="002007C8">
              <w:rPr>
                <w:sz w:val="24"/>
                <w:szCs w:val="24"/>
              </w:rPr>
              <w:t xml:space="preserve"> – 4,225 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м</w:t>
            </w:r>
            <w:proofErr w:type="gramEnd"/>
            <w:r w:rsidRPr="002007C8">
              <w:rPr>
                <w:sz w:val="24"/>
                <w:szCs w:val="24"/>
              </w:rPr>
              <w:t>/б – 2,1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м</w:t>
            </w:r>
            <w:proofErr w:type="gramEnd"/>
            <w:r w:rsidRPr="002007C8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2007C8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Пуск газа произведен. Денежные средства о</w:t>
            </w:r>
            <w:r w:rsidRPr="002007C8">
              <w:rPr>
                <w:sz w:val="24"/>
                <w:szCs w:val="24"/>
              </w:rPr>
              <w:t>с</w:t>
            </w:r>
            <w:r w:rsidRPr="002007C8">
              <w:rPr>
                <w:sz w:val="24"/>
                <w:szCs w:val="24"/>
              </w:rPr>
              <w:t>воены в полном объеме.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007C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2007C8" w:rsidRDefault="002007C8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Инженерно-изыскательские работы выполнены. Проводятся конкурсные процедуры по определению проек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т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ной организации на ра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работку проектно-</w:t>
            </w: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сметной документации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007C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«Автоматизированная модульная котельная установка МБОУ СОШ </w:t>
            </w:r>
            <w:r w:rsidRPr="002007C8">
              <w:rPr>
                <w:sz w:val="24"/>
                <w:szCs w:val="24"/>
              </w:rPr>
              <w:lastRenderedPageBreak/>
              <w:t>№3         пос. Кубанск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от 26.04.2016 № 241 «О внесении 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007C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ь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 xml:space="preserve"> дорожного х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зяйства»»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007C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007C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007C8">
              <w:rPr>
                <w:rFonts w:ascii="Times New Roman" w:hAnsi="Times New Roman"/>
                <w:sz w:val="24"/>
                <w:szCs w:val="24"/>
              </w:rPr>
              <w:t xml:space="preserve"> район в </w:t>
            </w:r>
            <w:r w:rsidRPr="002007C8">
              <w:rPr>
                <w:rFonts w:ascii="Times New Roman" w:hAnsi="Times New Roman"/>
                <w:sz w:val="24"/>
                <w:szCs w:val="24"/>
              </w:rPr>
              <w:lastRenderedPageBreak/>
              <w:t>сфере строител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ь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 дорожного х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муниципального 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2007C8">
              <w:rPr>
                <w:sz w:val="24"/>
                <w:szCs w:val="24"/>
              </w:rPr>
              <w:t>Н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2007C8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2007C8">
              <w:rPr>
                <w:sz w:val="24"/>
                <w:szCs w:val="24"/>
              </w:rPr>
              <w:t xml:space="preserve"> – 9,141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м</w:t>
            </w:r>
            <w:proofErr w:type="gramEnd"/>
            <w:r w:rsidRPr="002007C8">
              <w:rPr>
                <w:sz w:val="24"/>
                <w:szCs w:val="24"/>
              </w:rPr>
              <w:t>/б – 2,5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к/б</w:t>
            </w:r>
            <w:proofErr w:type="gramEnd"/>
            <w:r w:rsidRPr="002007C8">
              <w:rPr>
                <w:sz w:val="24"/>
                <w:szCs w:val="24"/>
              </w:rPr>
              <w:t xml:space="preserve"> – 0,54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007C8">
              <w:rPr>
                <w:sz w:val="24"/>
                <w:szCs w:val="24"/>
              </w:rPr>
              <w:t>м</w:t>
            </w:r>
            <w:proofErr w:type="gramEnd"/>
            <w:r w:rsidRPr="002007C8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007C8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2007C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007C8">
              <w:rPr>
                <w:sz w:val="24"/>
                <w:szCs w:val="24"/>
              </w:rPr>
              <w:t>Муниципальный ко</w:t>
            </w:r>
            <w:r w:rsidRPr="002007C8">
              <w:rPr>
                <w:sz w:val="24"/>
                <w:szCs w:val="24"/>
              </w:rPr>
              <w:t>н</w:t>
            </w:r>
            <w:r w:rsidRPr="002007C8">
              <w:rPr>
                <w:sz w:val="24"/>
                <w:szCs w:val="24"/>
              </w:rPr>
              <w:t xml:space="preserve">тракт заключен </w:t>
            </w:r>
            <w:r w:rsidRPr="002007C8">
              <w:rPr>
                <w:sz w:val="24"/>
                <w:szCs w:val="24"/>
              </w:rPr>
              <w:lastRenderedPageBreak/>
              <w:t>13.10.2016 года. Заве</w:t>
            </w:r>
            <w:r w:rsidRPr="002007C8">
              <w:rPr>
                <w:sz w:val="24"/>
                <w:szCs w:val="24"/>
              </w:rPr>
              <w:t>р</w:t>
            </w:r>
            <w:r w:rsidRPr="002007C8">
              <w:rPr>
                <w:sz w:val="24"/>
                <w:szCs w:val="24"/>
              </w:rPr>
              <w:t>шение работ и ввод об</w:t>
            </w:r>
            <w:r w:rsidRPr="002007C8">
              <w:rPr>
                <w:sz w:val="24"/>
                <w:szCs w:val="24"/>
              </w:rPr>
              <w:t>ъ</w:t>
            </w:r>
            <w:r w:rsidRPr="002007C8">
              <w:rPr>
                <w:sz w:val="24"/>
                <w:szCs w:val="24"/>
              </w:rPr>
              <w:t>екта в эксплуатацию п</w:t>
            </w:r>
            <w:r w:rsidRPr="002007C8">
              <w:rPr>
                <w:sz w:val="24"/>
                <w:szCs w:val="24"/>
              </w:rPr>
              <w:t>е</w:t>
            </w:r>
            <w:r w:rsidRPr="002007C8">
              <w:rPr>
                <w:sz w:val="24"/>
                <w:szCs w:val="24"/>
              </w:rPr>
              <w:t>ренесен на 01.06.2017 г</w:t>
            </w:r>
            <w:r w:rsidRPr="002007C8"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да.</w:t>
            </w: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2007C8" w:rsidRDefault="00064927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7C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2007C8" w:rsidRDefault="002007C8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8">
              <w:rPr>
                <w:rFonts w:ascii="Times New Roman" w:hAnsi="Times New Roman"/>
                <w:sz w:val="24"/>
                <w:szCs w:val="24"/>
              </w:rPr>
              <w:t>Объект введен в эксплу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007C8">
              <w:rPr>
                <w:rFonts w:ascii="Times New Roman" w:hAnsi="Times New Roman"/>
                <w:sz w:val="24"/>
                <w:szCs w:val="24"/>
              </w:rPr>
              <w:t>тацию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4A1FEA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EA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Проведение оценки р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гули</w:t>
            </w:r>
            <w:r w:rsidRPr="004A1FEA">
              <w:rPr>
                <w:sz w:val="24"/>
                <w:szCs w:val="24"/>
              </w:rPr>
              <w:softHyphen/>
              <w:t>рующего возде</w:t>
            </w:r>
            <w:r w:rsidRPr="004A1FEA">
              <w:rPr>
                <w:sz w:val="24"/>
                <w:szCs w:val="24"/>
              </w:rPr>
              <w:t>й</w:t>
            </w:r>
            <w:r w:rsidRPr="004A1FEA">
              <w:rPr>
                <w:sz w:val="24"/>
                <w:szCs w:val="24"/>
              </w:rPr>
              <w:t>ствия проек</w:t>
            </w:r>
            <w:r w:rsidRPr="004A1FEA">
              <w:rPr>
                <w:sz w:val="24"/>
                <w:szCs w:val="24"/>
              </w:rPr>
              <w:softHyphen/>
              <w:t>тов норм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тивных правовых а</w:t>
            </w:r>
            <w:r w:rsidRPr="004A1FEA">
              <w:rPr>
                <w:sz w:val="24"/>
                <w:szCs w:val="24"/>
              </w:rPr>
              <w:t>к</w:t>
            </w:r>
            <w:r w:rsidRPr="004A1FEA">
              <w:rPr>
                <w:sz w:val="24"/>
                <w:szCs w:val="24"/>
              </w:rPr>
              <w:t>тов Краснодарского края (в рамках соо</w:t>
            </w:r>
            <w:r w:rsidRPr="004A1FEA">
              <w:rPr>
                <w:sz w:val="24"/>
                <w:szCs w:val="24"/>
              </w:rPr>
              <w:t>т</w:t>
            </w:r>
            <w:r w:rsidRPr="004A1FEA">
              <w:rPr>
                <w:sz w:val="24"/>
                <w:szCs w:val="24"/>
              </w:rPr>
              <w:t>ветствующих регул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рующих направлений, и поступающих на экспертизу проектов)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постановление главы админи</w:t>
            </w:r>
            <w:r w:rsidRPr="004A1FEA">
              <w:rPr>
                <w:sz w:val="24"/>
                <w:szCs w:val="24"/>
              </w:rPr>
              <w:softHyphen/>
              <w:t>страции (гу</w:t>
            </w:r>
            <w:r w:rsidRPr="004A1FEA">
              <w:rPr>
                <w:sz w:val="24"/>
                <w:szCs w:val="24"/>
              </w:rPr>
              <w:softHyphen/>
              <w:t>бернатора) Кра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нодарского края от 14 де</w:t>
            </w:r>
            <w:r w:rsidRPr="004A1FEA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в течение 2016- 2017 г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б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оценка рег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принимательской и инв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4A1FEA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ОРВ 7 НПА.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Проведена оценка рег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лирующего воздействия 7 проектов постановл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lastRenderedPageBreak/>
              <w:t xml:space="preserve">ний администрации МО </w:t>
            </w:r>
            <w:proofErr w:type="spellStart"/>
            <w:r w:rsidRPr="004A1FEA">
              <w:rPr>
                <w:sz w:val="24"/>
                <w:szCs w:val="24"/>
              </w:rPr>
              <w:t>Новопокровский</w:t>
            </w:r>
            <w:proofErr w:type="spellEnd"/>
            <w:r w:rsidRPr="004A1FEA">
              <w:rPr>
                <w:sz w:val="24"/>
                <w:szCs w:val="24"/>
              </w:rPr>
              <w:t xml:space="preserve"> район </w:t>
            </w:r>
          </w:p>
          <w:p w:rsidR="00501D9A" w:rsidRPr="004A1FEA" w:rsidRDefault="00501D9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н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но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ждении порядка проведения эк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с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1FEA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вопросы осущес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4A1FE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4A1FEA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с 1 января 2016 года на пост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б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4A1FEA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у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softHyphen/>
              <w:t>сти, включенных в утве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р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4A1FEA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Проведены публичные консультации на предмет экспертизы двух НПА постановления админ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4A1FEA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FEA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Рекомендовать мун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lastRenderedPageBreak/>
              <w:t>ципальным заказ</w:t>
            </w:r>
            <w:r w:rsidRPr="004A1FEA">
              <w:rPr>
                <w:sz w:val="24"/>
                <w:szCs w:val="24"/>
              </w:rPr>
              <w:softHyphen/>
              <w:t>чикам Новопокровского ра</w:t>
            </w:r>
            <w:r w:rsidRPr="004A1FEA">
              <w:rPr>
                <w:sz w:val="24"/>
                <w:szCs w:val="24"/>
              </w:rPr>
              <w:t>й</w:t>
            </w:r>
            <w:r w:rsidRPr="004A1FEA">
              <w:rPr>
                <w:sz w:val="24"/>
                <w:szCs w:val="24"/>
              </w:rPr>
              <w:t>она осуществлять з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купки у субъ</w:t>
            </w:r>
            <w:r w:rsidRPr="004A1FEA">
              <w:rPr>
                <w:sz w:val="24"/>
                <w:szCs w:val="24"/>
              </w:rPr>
              <w:softHyphen/>
              <w:t>ектов 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лого предпринима</w:t>
            </w:r>
            <w:r w:rsidRPr="004A1FEA">
              <w:rPr>
                <w:sz w:val="24"/>
                <w:szCs w:val="24"/>
              </w:rPr>
              <w:softHyphen/>
              <w:t>тельства и социально ориен</w:t>
            </w:r>
            <w:r w:rsidRPr="004A1FEA">
              <w:rPr>
                <w:sz w:val="24"/>
                <w:szCs w:val="24"/>
              </w:rPr>
              <w:softHyphen/>
              <w:t>тированных н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коммерческих орган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заций в объеме не ме</w:t>
            </w:r>
            <w:r w:rsidRPr="004A1FEA">
              <w:rPr>
                <w:sz w:val="24"/>
                <w:szCs w:val="24"/>
              </w:rPr>
              <w:softHyphen/>
              <w:t>нее чем 25 % совоку</w:t>
            </w:r>
            <w:r w:rsidRPr="004A1FEA">
              <w:rPr>
                <w:sz w:val="24"/>
                <w:szCs w:val="24"/>
              </w:rPr>
              <w:t>п</w:t>
            </w:r>
            <w:r w:rsidRPr="004A1FEA">
              <w:rPr>
                <w:sz w:val="24"/>
                <w:szCs w:val="24"/>
              </w:rPr>
              <w:t>ного го</w:t>
            </w:r>
            <w:r w:rsidRPr="004A1FEA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 xml:space="preserve">в течение </w:t>
            </w:r>
            <w:r w:rsidRPr="004A1FEA">
              <w:rPr>
                <w:sz w:val="24"/>
                <w:szCs w:val="24"/>
              </w:rPr>
              <w:lastRenderedPageBreak/>
              <w:t>2016-2017    годов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lastRenderedPageBreak/>
              <w:t xml:space="preserve">отдел экономики, </w:t>
            </w:r>
            <w:r w:rsidRPr="004A1FEA">
              <w:rPr>
                <w:sz w:val="24"/>
                <w:szCs w:val="24"/>
              </w:rPr>
              <w:lastRenderedPageBreak/>
              <w:t>прогнозирования и инвестиций а</w:t>
            </w:r>
            <w:r w:rsidRPr="004A1FEA">
              <w:rPr>
                <w:sz w:val="24"/>
                <w:szCs w:val="24"/>
              </w:rPr>
              <w:t>д</w:t>
            </w:r>
            <w:r w:rsidRPr="004A1FEA">
              <w:rPr>
                <w:sz w:val="24"/>
                <w:szCs w:val="24"/>
              </w:rPr>
              <w:t>министрации м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ниципального о</w:t>
            </w:r>
            <w:r w:rsidRPr="004A1FEA">
              <w:rPr>
                <w:sz w:val="24"/>
                <w:szCs w:val="24"/>
              </w:rPr>
              <w:t>б</w:t>
            </w:r>
            <w:r w:rsidRPr="004A1FEA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4A1FEA">
              <w:rPr>
                <w:sz w:val="24"/>
                <w:szCs w:val="24"/>
              </w:rPr>
              <w:t>Нов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покровский</w:t>
            </w:r>
            <w:proofErr w:type="spellEnd"/>
            <w:r w:rsidRPr="004A1FE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lastRenderedPageBreak/>
              <w:t>По состоянию на 1.01.2017 осуществлены закупки у субъектов 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лого предпринимательс</w:t>
            </w:r>
            <w:r w:rsidRPr="004A1FEA">
              <w:rPr>
                <w:sz w:val="24"/>
                <w:szCs w:val="24"/>
              </w:rPr>
              <w:t>т</w:t>
            </w:r>
            <w:r w:rsidRPr="004A1FEA">
              <w:rPr>
                <w:sz w:val="24"/>
                <w:szCs w:val="24"/>
              </w:rPr>
              <w:t>ва в объеме 25 % от о</w:t>
            </w:r>
            <w:r w:rsidRPr="004A1FEA">
              <w:rPr>
                <w:sz w:val="24"/>
                <w:szCs w:val="24"/>
              </w:rPr>
              <w:t>б</w:t>
            </w:r>
            <w:r w:rsidRPr="004A1FEA">
              <w:rPr>
                <w:sz w:val="24"/>
                <w:szCs w:val="24"/>
              </w:rPr>
              <w:t>щего объема закупок.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2017 год</w:t>
            </w:r>
          </w:p>
          <w:p w:rsidR="00064927" w:rsidRDefault="00064927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По состоянию на 1.0</w:t>
            </w:r>
            <w:r w:rsidR="004A1FEA" w:rsidRPr="004A1FEA">
              <w:rPr>
                <w:sz w:val="24"/>
                <w:szCs w:val="24"/>
              </w:rPr>
              <w:t>9</w:t>
            </w:r>
            <w:r w:rsidRPr="004A1FEA">
              <w:rPr>
                <w:sz w:val="24"/>
                <w:szCs w:val="24"/>
              </w:rPr>
              <w:t>.2017 осуществлены закупки у субъектов 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лого предпринимательс</w:t>
            </w:r>
            <w:r w:rsidRPr="004A1FEA">
              <w:rPr>
                <w:sz w:val="24"/>
                <w:szCs w:val="24"/>
              </w:rPr>
              <w:t>т</w:t>
            </w:r>
            <w:r w:rsidRPr="004A1FEA">
              <w:rPr>
                <w:sz w:val="24"/>
                <w:szCs w:val="24"/>
              </w:rPr>
              <w:t xml:space="preserve">ва в объеме </w:t>
            </w:r>
            <w:r w:rsidR="004A1FEA" w:rsidRPr="004A1FEA">
              <w:rPr>
                <w:sz w:val="24"/>
                <w:szCs w:val="24"/>
              </w:rPr>
              <w:t>18,4</w:t>
            </w:r>
            <w:r w:rsidRPr="004A1FEA">
              <w:rPr>
                <w:sz w:val="24"/>
                <w:szCs w:val="24"/>
              </w:rPr>
              <w:t xml:space="preserve"> % от общего объема закупок.</w:t>
            </w:r>
          </w:p>
          <w:p w:rsidR="00501D9A" w:rsidRPr="004A1FEA" w:rsidRDefault="00501D9A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Создание в Новоп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кровском районе и</w:t>
            </w:r>
            <w:r w:rsidRPr="004A1FEA">
              <w:rPr>
                <w:sz w:val="24"/>
                <w:szCs w:val="24"/>
              </w:rPr>
              <w:t>н</w:t>
            </w:r>
            <w:r w:rsidRPr="004A1FEA">
              <w:rPr>
                <w:sz w:val="24"/>
                <w:szCs w:val="24"/>
              </w:rPr>
              <w:t>фраструктуры доступа для получения гос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дарственных и мун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ципальных услуг в ц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лях оказания поддер</w:t>
            </w:r>
            <w:r w:rsidRPr="004A1FEA">
              <w:rPr>
                <w:sz w:val="24"/>
                <w:szCs w:val="24"/>
              </w:rPr>
              <w:t>ж</w:t>
            </w:r>
            <w:r w:rsidRPr="004A1FEA">
              <w:rPr>
                <w:sz w:val="24"/>
                <w:szCs w:val="24"/>
              </w:rPr>
              <w:t>ки субъектам малого и среднего предприн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матель</w:t>
            </w:r>
            <w:r w:rsidRPr="004A1FEA">
              <w:rPr>
                <w:sz w:val="24"/>
                <w:szCs w:val="24"/>
              </w:rPr>
              <w:softHyphen/>
              <w:t>ства по принц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пу «одного ок</w:t>
            </w:r>
            <w:r w:rsidRPr="004A1FEA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постановление Правительства Российской Ф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дерации от 22 д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в течение 2016- 2017 г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 xml:space="preserve">муниципальное бюджетное 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 xml:space="preserve"> уч</w:t>
            </w:r>
            <w:r w:rsidRPr="004A1FEA">
              <w:rPr>
                <w:sz w:val="24"/>
                <w:szCs w:val="24"/>
              </w:rPr>
              <w:softHyphen/>
              <w:t xml:space="preserve">реждение 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«</w:t>
            </w:r>
            <w:proofErr w:type="spellStart"/>
            <w:r w:rsidRPr="004A1FEA">
              <w:rPr>
                <w:sz w:val="24"/>
                <w:szCs w:val="24"/>
              </w:rPr>
              <w:t>Новопокровский</w:t>
            </w:r>
            <w:proofErr w:type="spellEnd"/>
            <w:r w:rsidRPr="004A1FEA">
              <w:rPr>
                <w:sz w:val="24"/>
                <w:szCs w:val="24"/>
              </w:rPr>
              <w:t xml:space="preserve"> </w:t>
            </w:r>
            <w:proofErr w:type="gramStart"/>
            <w:r w:rsidRPr="004A1FEA">
              <w:rPr>
                <w:sz w:val="24"/>
                <w:szCs w:val="24"/>
              </w:rPr>
              <w:t>много функци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нальный</w:t>
            </w:r>
            <w:proofErr w:type="gramEnd"/>
            <w:r w:rsidRPr="004A1FEA">
              <w:rPr>
                <w:sz w:val="24"/>
                <w:szCs w:val="24"/>
              </w:rPr>
              <w:t xml:space="preserve"> центр предоставления государственных и муниципальных услуг»  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Обеспечение территор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альной доступ</w:t>
            </w:r>
            <w:r w:rsidRPr="004A1FEA">
              <w:rPr>
                <w:sz w:val="24"/>
                <w:szCs w:val="24"/>
              </w:rPr>
              <w:softHyphen/>
              <w:t>ности у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луг для оказания по</w:t>
            </w:r>
            <w:r w:rsidRPr="004A1FEA">
              <w:rPr>
                <w:sz w:val="24"/>
                <w:szCs w:val="24"/>
              </w:rPr>
              <w:t>д</w:t>
            </w:r>
            <w:r w:rsidRPr="004A1FEA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тель</w:t>
            </w:r>
            <w:r w:rsidRPr="004A1FEA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кровском районе - 100 %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2017 год</w:t>
            </w:r>
          </w:p>
          <w:p w:rsidR="00064927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Обеспечение территор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альной доступ</w:t>
            </w:r>
            <w:r w:rsidRPr="004A1FEA">
              <w:rPr>
                <w:sz w:val="24"/>
                <w:szCs w:val="24"/>
              </w:rPr>
              <w:softHyphen/>
              <w:t>ности у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lastRenderedPageBreak/>
              <w:t>луг для оказания по</w:t>
            </w:r>
            <w:r w:rsidRPr="004A1FEA">
              <w:rPr>
                <w:sz w:val="24"/>
                <w:szCs w:val="24"/>
              </w:rPr>
              <w:t>д</w:t>
            </w:r>
            <w:r w:rsidRPr="004A1FEA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тель</w:t>
            </w:r>
            <w:r w:rsidRPr="004A1FEA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кровском районе - 100 %</w:t>
            </w:r>
          </w:p>
          <w:p w:rsidR="00501D9A" w:rsidRPr="004A1FEA" w:rsidRDefault="00501D9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4A1FEA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EA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Увеличение доли гр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ждан, использующих механизм по</w:t>
            </w:r>
            <w:r w:rsidRPr="004A1FEA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Указ Президен</w:t>
            </w:r>
            <w:r w:rsidRPr="004A1FEA">
              <w:rPr>
                <w:sz w:val="24"/>
                <w:szCs w:val="24"/>
              </w:rPr>
              <w:softHyphen/>
              <w:t>та Российской Ф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в течение 2016-2017 г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муниципальное бюджетное уч</w:t>
            </w:r>
            <w:r w:rsidRPr="004A1FEA">
              <w:rPr>
                <w:sz w:val="24"/>
                <w:szCs w:val="24"/>
              </w:rPr>
              <w:softHyphen/>
              <w:t>реждение «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4A1FEA">
              <w:rPr>
                <w:sz w:val="24"/>
                <w:szCs w:val="24"/>
              </w:rPr>
              <w:t>Новопокровский</w:t>
            </w:r>
            <w:proofErr w:type="spellEnd"/>
            <w:r w:rsidRPr="004A1FEA">
              <w:rPr>
                <w:sz w:val="24"/>
                <w:szCs w:val="24"/>
              </w:rPr>
              <w:t xml:space="preserve"> много</w:t>
            </w:r>
            <w:r w:rsidRPr="004A1FEA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4A1FEA">
              <w:rPr>
                <w:sz w:val="24"/>
                <w:szCs w:val="24"/>
              </w:rPr>
              <w:t>в</w:t>
            </w:r>
            <w:r w:rsidRPr="004A1FEA">
              <w:rPr>
                <w:sz w:val="24"/>
                <w:szCs w:val="24"/>
              </w:rPr>
              <w:t>ления государс</w:t>
            </w:r>
            <w:r w:rsidRPr="004A1FEA">
              <w:rPr>
                <w:sz w:val="24"/>
                <w:szCs w:val="24"/>
              </w:rPr>
              <w:t>т</w:t>
            </w:r>
            <w:r w:rsidRPr="004A1FEA">
              <w:rPr>
                <w:sz w:val="24"/>
                <w:szCs w:val="24"/>
              </w:rPr>
              <w:t>венных и мун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ципальных у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увеличение доли гра</w:t>
            </w:r>
            <w:r w:rsidRPr="004A1FEA">
              <w:rPr>
                <w:sz w:val="24"/>
                <w:szCs w:val="24"/>
              </w:rPr>
              <w:t>ж</w:t>
            </w:r>
            <w:r w:rsidRPr="004A1FEA">
              <w:rPr>
                <w:sz w:val="24"/>
                <w:szCs w:val="24"/>
              </w:rPr>
              <w:t>дан, использую</w:t>
            </w:r>
            <w:r w:rsidRPr="004A1FEA">
              <w:rPr>
                <w:sz w:val="24"/>
                <w:szCs w:val="24"/>
              </w:rPr>
              <w:softHyphen/>
              <w:t>щих м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ханизм получения гос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дарст</w:t>
            </w:r>
            <w:r w:rsidRPr="004A1FEA">
              <w:rPr>
                <w:sz w:val="24"/>
                <w:szCs w:val="24"/>
              </w:rPr>
              <w:softHyphen/>
              <w:t>венных и муниц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пальных услуг в эле</w:t>
            </w:r>
            <w:r w:rsidRPr="004A1FEA">
              <w:rPr>
                <w:sz w:val="24"/>
                <w:szCs w:val="24"/>
              </w:rPr>
              <w:t>к</w:t>
            </w:r>
            <w:r w:rsidRPr="004A1FEA">
              <w:rPr>
                <w:sz w:val="24"/>
                <w:szCs w:val="24"/>
              </w:rPr>
              <w:t>тронной форме в 2016 году - на 50%;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2017 год</w:t>
            </w:r>
          </w:p>
          <w:p w:rsidR="00064927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увеличение доли гра</w:t>
            </w:r>
            <w:r w:rsidRPr="004A1FEA">
              <w:rPr>
                <w:sz w:val="24"/>
                <w:szCs w:val="24"/>
              </w:rPr>
              <w:t>ж</w:t>
            </w:r>
            <w:r w:rsidRPr="004A1FEA">
              <w:rPr>
                <w:sz w:val="24"/>
                <w:szCs w:val="24"/>
              </w:rPr>
              <w:t>дан, использую</w:t>
            </w:r>
            <w:r w:rsidRPr="004A1FEA">
              <w:rPr>
                <w:sz w:val="24"/>
                <w:szCs w:val="24"/>
              </w:rPr>
              <w:softHyphen/>
              <w:t>щих м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ханизм получения гос</w:t>
            </w:r>
            <w:r w:rsidRPr="004A1FEA">
              <w:rPr>
                <w:sz w:val="24"/>
                <w:szCs w:val="24"/>
              </w:rPr>
              <w:t>у</w:t>
            </w:r>
            <w:r w:rsidRPr="004A1FEA">
              <w:rPr>
                <w:sz w:val="24"/>
                <w:szCs w:val="24"/>
              </w:rPr>
              <w:t>дарст</w:t>
            </w:r>
            <w:r w:rsidRPr="004A1FEA">
              <w:rPr>
                <w:sz w:val="24"/>
                <w:szCs w:val="24"/>
              </w:rPr>
              <w:softHyphen/>
              <w:t>венных и муниц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пальных услуг в эле</w:t>
            </w:r>
            <w:r w:rsidRPr="004A1FEA">
              <w:rPr>
                <w:sz w:val="24"/>
                <w:szCs w:val="24"/>
              </w:rPr>
              <w:t>к</w:t>
            </w:r>
            <w:r w:rsidRPr="004A1FEA">
              <w:rPr>
                <w:sz w:val="24"/>
                <w:szCs w:val="24"/>
              </w:rPr>
              <w:t>тронной форме в 2017 году - на 50%</w:t>
            </w:r>
            <w:r w:rsidR="00501D9A">
              <w:rPr>
                <w:sz w:val="24"/>
                <w:szCs w:val="24"/>
              </w:rPr>
              <w:t>.</w:t>
            </w:r>
          </w:p>
          <w:p w:rsidR="00501D9A" w:rsidRPr="004A1FEA" w:rsidRDefault="00501D9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Осуществление мон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 xml:space="preserve">торинга соблюдения </w:t>
            </w:r>
            <w:r w:rsidRPr="00E076A9">
              <w:rPr>
                <w:sz w:val="24"/>
                <w:szCs w:val="24"/>
              </w:rPr>
              <w:lastRenderedPageBreak/>
              <w:t>сроков выплаты зар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ботной платы работн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кам хозяйствующих субъектов края, выя</w:t>
            </w:r>
            <w:r w:rsidRPr="00E076A9">
              <w:rPr>
                <w:sz w:val="24"/>
                <w:szCs w:val="24"/>
              </w:rPr>
              <w:t>в</w:t>
            </w:r>
            <w:r w:rsidRPr="00E076A9">
              <w:rPr>
                <w:sz w:val="24"/>
                <w:szCs w:val="24"/>
              </w:rPr>
              <w:t>ление просрочен</w:t>
            </w:r>
            <w:r w:rsidRPr="00E076A9">
              <w:rPr>
                <w:sz w:val="24"/>
                <w:szCs w:val="24"/>
              </w:rPr>
              <w:softHyphen/>
              <w:t>ной задолженности и пр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ня</w:t>
            </w:r>
            <w:r w:rsidRPr="00E076A9">
              <w:rPr>
                <w:sz w:val="24"/>
                <w:szCs w:val="24"/>
              </w:rPr>
              <w:softHyphen/>
              <w:t>тие комплекса мер по ее по</w:t>
            </w:r>
            <w:r w:rsidRPr="00E076A9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E076A9">
              <w:rPr>
                <w:sz w:val="24"/>
                <w:szCs w:val="24"/>
              </w:rPr>
              <w:softHyphen/>
            </w:r>
            <w:r w:rsidRPr="00E076A9">
              <w:rPr>
                <w:sz w:val="24"/>
                <w:szCs w:val="24"/>
              </w:rPr>
              <w:lastRenderedPageBreak/>
              <w:t>страции (гу</w:t>
            </w:r>
            <w:r w:rsidRPr="00E076A9">
              <w:rPr>
                <w:sz w:val="24"/>
                <w:szCs w:val="24"/>
              </w:rPr>
              <w:softHyphen/>
              <w:t>бернатора) Кра</w:t>
            </w:r>
            <w:r w:rsidRPr="00E076A9">
              <w:rPr>
                <w:sz w:val="24"/>
                <w:szCs w:val="24"/>
              </w:rPr>
              <w:t>с</w:t>
            </w:r>
            <w:r w:rsidRPr="00E076A9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lastRenderedPageBreak/>
              <w:t>в течение 2016- 2017 г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lastRenderedPageBreak/>
              <w:t>государственное казенное учре</w:t>
            </w:r>
            <w:r w:rsidRPr="00E076A9">
              <w:rPr>
                <w:sz w:val="24"/>
                <w:szCs w:val="24"/>
              </w:rPr>
              <w:t>ж</w:t>
            </w:r>
            <w:r w:rsidRPr="00E076A9">
              <w:rPr>
                <w:sz w:val="24"/>
                <w:szCs w:val="24"/>
              </w:rPr>
              <w:lastRenderedPageBreak/>
              <w:t>дение Краснода</w:t>
            </w:r>
            <w:r w:rsidRPr="00E076A9">
              <w:rPr>
                <w:sz w:val="24"/>
                <w:szCs w:val="24"/>
              </w:rPr>
              <w:t>р</w:t>
            </w:r>
            <w:r w:rsidRPr="00E076A9">
              <w:rPr>
                <w:sz w:val="24"/>
                <w:szCs w:val="24"/>
              </w:rPr>
              <w:t>ского края «Центр занятости населения Нов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покровского ра</w:t>
            </w:r>
            <w:r w:rsidRPr="00E076A9">
              <w:rPr>
                <w:sz w:val="24"/>
                <w:szCs w:val="24"/>
              </w:rPr>
              <w:t>й</w:t>
            </w:r>
            <w:r w:rsidRPr="00E076A9">
              <w:rPr>
                <w:sz w:val="24"/>
                <w:szCs w:val="24"/>
              </w:rPr>
              <w:t xml:space="preserve">она» 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076A9">
              <w:rPr>
                <w:sz w:val="24"/>
                <w:szCs w:val="24"/>
              </w:rPr>
              <w:t>д</w:t>
            </w:r>
            <w:r w:rsidRPr="00E076A9">
              <w:rPr>
                <w:sz w:val="24"/>
                <w:szCs w:val="24"/>
              </w:rPr>
              <w:t>министрации м</w:t>
            </w:r>
            <w:r w:rsidRPr="00E076A9">
              <w:rPr>
                <w:sz w:val="24"/>
                <w:szCs w:val="24"/>
              </w:rPr>
              <w:t>у</w:t>
            </w:r>
            <w:r w:rsidRPr="00E076A9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E076A9">
              <w:rPr>
                <w:sz w:val="24"/>
                <w:szCs w:val="24"/>
              </w:rPr>
              <w:t>Н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вопокровский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E076A9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2016 год</w:t>
            </w:r>
          </w:p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га соблюдения сроков выплаты заработной пл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вующих субъектов ра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й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ченной задолженности выявлена недоплата з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E076A9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E076A9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E076A9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6A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E076A9" w:rsidRDefault="00064927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6A9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4A1FE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FEA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87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Обеспечение провед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ния комплекса мер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приятий по админис</w:t>
            </w:r>
            <w:r w:rsidRPr="004A1FEA">
              <w:rPr>
                <w:sz w:val="24"/>
                <w:szCs w:val="24"/>
              </w:rPr>
              <w:t>т</w:t>
            </w:r>
            <w:r w:rsidRPr="004A1FEA">
              <w:rPr>
                <w:sz w:val="24"/>
                <w:szCs w:val="24"/>
              </w:rPr>
              <w:t>рированию и сниже</w:t>
            </w:r>
            <w:r w:rsidRPr="004A1FEA">
              <w:rPr>
                <w:sz w:val="24"/>
                <w:szCs w:val="24"/>
              </w:rPr>
              <w:softHyphen/>
              <w:t>нию задолженности по стра</w:t>
            </w:r>
            <w:r w:rsidRPr="004A1FEA">
              <w:rPr>
                <w:sz w:val="24"/>
                <w:szCs w:val="24"/>
              </w:rPr>
              <w:softHyphen/>
              <w:t>ховым взносам на обязатель</w:t>
            </w:r>
            <w:r w:rsidRPr="004A1FEA">
              <w:rPr>
                <w:sz w:val="24"/>
                <w:szCs w:val="24"/>
              </w:rPr>
              <w:softHyphen/>
              <w:t>ное пенсио</w:t>
            </w:r>
            <w:r w:rsidRPr="004A1FEA">
              <w:rPr>
                <w:sz w:val="24"/>
                <w:szCs w:val="24"/>
              </w:rPr>
              <w:t>н</w:t>
            </w:r>
            <w:r w:rsidRPr="004A1FEA">
              <w:rPr>
                <w:sz w:val="24"/>
                <w:szCs w:val="24"/>
              </w:rPr>
              <w:t>ное страхование, об</w:t>
            </w:r>
            <w:r w:rsidRPr="004A1FEA">
              <w:rPr>
                <w:sz w:val="24"/>
                <w:szCs w:val="24"/>
              </w:rPr>
              <w:t>я</w:t>
            </w:r>
            <w:r w:rsidRPr="004A1FEA">
              <w:rPr>
                <w:sz w:val="24"/>
                <w:szCs w:val="24"/>
              </w:rPr>
              <w:t>зательное медицинское страхование и обяз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4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доклад краевой комиссии по обеспечению у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тойчивого разв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тия эко</w:t>
            </w:r>
            <w:r w:rsidRPr="004A1FEA">
              <w:rPr>
                <w:sz w:val="24"/>
                <w:szCs w:val="24"/>
              </w:rPr>
              <w:softHyphen/>
              <w:t>номики и соци</w:t>
            </w:r>
            <w:r w:rsidRPr="004A1FEA">
              <w:rPr>
                <w:sz w:val="24"/>
                <w:szCs w:val="24"/>
              </w:rPr>
              <w:softHyphen/>
              <w:t>альной ста</w:t>
            </w:r>
            <w:r w:rsidRPr="004A1FEA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отделение Пе</w:t>
            </w:r>
            <w:r w:rsidRPr="004A1FEA">
              <w:rPr>
                <w:sz w:val="24"/>
                <w:szCs w:val="24"/>
              </w:rPr>
              <w:t>н</w:t>
            </w:r>
            <w:r w:rsidRPr="004A1FEA">
              <w:rPr>
                <w:sz w:val="24"/>
                <w:szCs w:val="24"/>
              </w:rPr>
              <w:t>сион</w:t>
            </w:r>
            <w:r w:rsidRPr="004A1FEA">
              <w:rPr>
                <w:sz w:val="24"/>
                <w:szCs w:val="24"/>
              </w:rPr>
              <w:softHyphen/>
              <w:t>ного фонда Россий</w:t>
            </w:r>
            <w:r w:rsidRPr="004A1FEA">
              <w:rPr>
                <w:sz w:val="24"/>
                <w:szCs w:val="24"/>
              </w:rPr>
              <w:softHyphen/>
              <w:t>ской Ф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дерации по Кра</w:t>
            </w:r>
            <w:r w:rsidRPr="004A1FEA">
              <w:rPr>
                <w:sz w:val="24"/>
                <w:szCs w:val="24"/>
              </w:rPr>
              <w:t>с</w:t>
            </w:r>
            <w:r w:rsidRPr="004A1FEA">
              <w:rPr>
                <w:sz w:val="24"/>
                <w:szCs w:val="24"/>
              </w:rPr>
              <w:t>нодарскому краю (по согласов</w:t>
            </w:r>
            <w:r w:rsidRPr="004A1FEA">
              <w:rPr>
                <w:sz w:val="24"/>
                <w:szCs w:val="24"/>
              </w:rPr>
              <w:t>а</w:t>
            </w:r>
            <w:r w:rsidRPr="004A1FEA">
              <w:rPr>
                <w:sz w:val="24"/>
                <w:szCs w:val="24"/>
              </w:rPr>
              <w:t>нию) Краснода</w:t>
            </w:r>
            <w:r w:rsidRPr="004A1FEA">
              <w:rPr>
                <w:sz w:val="24"/>
                <w:szCs w:val="24"/>
              </w:rPr>
              <w:t>р</w:t>
            </w:r>
            <w:r w:rsidRPr="004A1FEA">
              <w:rPr>
                <w:sz w:val="24"/>
                <w:szCs w:val="24"/>
              </w:rPr>
              <w:t>ское регио</w:t>
            </w:r>
            <w:r w:rsidRPr="004A1FEA">
              <w:rPr>
                <w:sz w:val="24"/>
                <w:szCs w:val="24"/>
              </w:rPr>
              <w:softHyphen/>
              <w:t>нальное отдел</w:t>
            </w:r>
            <w:r w:rsidRPr="004A1FEA">
              <w:rPr>
                <w:sz w:val="24"/>
                <w:szCs w:val="24"/>
              </w:rPr>
              <w:t>е</w:t>
            </w:r>
            <w:r w:rsidRPr="004A1FEA">
              <w:rPr>
                <w:sz w:val="24"/>
                <w:szCs w:val="24"/>
              </w:rPr>
              <w:t>ние Фонда соц</w:t>
            </w:r>
            <w:r w:rsidRPr="004A1FEA">
              <w:rPr>
                <w:sz w:val="24"/>
                <w:szCs w:val="24"/>
              </w:rPr>
              <w:t>и</w:t>
            </w:r>
            <w:r w:rsidRPr="004A1FEA">
              <w:rPr>
                <w:sz w:val="24"/>
                <w:szCs w:val="24"/>
              </w:rPr>
              <w:t>ального страх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вания Россий</w:t>
            </w:r>
            <w:r w:rsidRPr="004A1FEA">
              <w:rPr>
                <w:sz w:val="24"/>
                <w:szCs w:val="24"/>
              </w:rPr>
              <w:softHyphen/>
              <w:t xml:space="preserve">ской Федерации (по </w:t>
            </w:r>
            <w:r w:rsidRPr="004A1FEA">
              <w:rPr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2211" w:type="dxa"/>
          </w:tcPr>
          <w:p w:rsidR="00064927" w:rsidRPr="004A1FEA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2016 год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Осуществляются мер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4A1FEA">
              <w:rPr>
                <w:sz w:val="24"/>
                <w:szCs w:val="24"/>
              </w:rPr>
              <w:softHyphen/>
              <w:t>казателей по сбору страховых взносов на 2016 год</w:t>
            </w: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4A1FEA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A1FEA">
              <w:rPr>
                <w:b/>
                <w:sz w:val="24"/>
                <w:szCs w:val="24"/>
              </w:rPr>
              <w:t>2017 год</w:t>
            </w:r>
          </w:p>
          <w:p w:rsidR="00064927" w:rsidRDefault="00064927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A1FEA">
              <w:rPr>
                <w:sz w:val="24"/>
                <w:szCs w:val="24"/>
              </w:rPr>
              <w:t>Осуществляются мер</w:t>
            </w:r>
            <w:r w:rsidRPr="004A1FEA">
              <w:rPr>
                <w:sz w:val="24"/>
                <w:szCs w:val="24"/>
              </w:rPr>
              <w:t>о</w:t>
            </w:r>
            <w:r w:rsidRPr="004A1FEA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4A1FEA">
              <w:rPr>
                <w:sz w:val="24"/>
                <w:szCs w:val="24"/>
              </w:rPr>
              <w:softHyphen/>
              <w:t xml:space="preserve">казателей по сбору </w:t>
            </w:r>
            <w:r w:rsidRPr="004A1FEA">
              <w:rPr>
                <w:sz w:val="24"/>
                <w:szCs w:val="24"/>
              </w:rPr>
              <w:lastRenderedPageBreak/>
              <w:t>страховых взносов в 2017 году</w:t>
            </w:r>
          </w:p>
          <w:p w:rsidR="00501D9A" w:rsidRPr="004A1FEA" w:rsidRDefault="00501D9A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Осуществление мон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торинга цен на соц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ально-значимые пр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дукты питания и пр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нятие соответству</w:t>
            </w:r>
            <w:r w:rsidRPr="00E076A9">
              <w:rPr>
                <w:sz w:val="24"/>
                <w:szCs w:val="24"/>
              </w:rPr>
              <w:t>ю</w:t>
            </w:r>
            <w:r w:rsidRPr="00E076A9">
              <w:rPr>
                <w:sz w:val="24"/>
                <w:szCs w:val="24"/>
              </w:rPr>
              <w:t>щих мер по их сде</w:t>
            </w:r>
            <w:r w:rsidRPr="00E076A9">
              <w:rPr>
                <w:sz w:val="24"/>
                <w:szCs w:val="24"/>
              </w:rPr>
              <w:t>р</w:t>
            </w:r>
            <w:r w:rsidRPr="00E076A9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064927" w:rsidRPr="00E076A9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в течение 2016- 2017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отдел торговли и обслуживания населения адм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нистрации мун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ципального обр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зования;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сельские посел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ния муниципал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E076A9">
              <w:rPr>
                <w:sz w:val="24"/>
                <w:szCs w:val="24"/>
              </w:rPr>
              <w:t>Новопокровский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район.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E076A9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2016 год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076A9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E076A9">
              <w:rPr>
                <w:rFonts w:eastAsia="Calibri"/>
                <w:sz w:val="24"/>
                <w:szCs w:val="24"/>
              </w:rPr>
              <w:t>б</w:t>
            </w:r>
            <w:r w:rsidRPr="00E076A9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E076A9">
              <w:rPr>
                <w:rFonts w:eastAsia="Calibri"/>
                <w:sz w:val="24"/>
                <w:szCs w:val="24"/>
              </w:rPr>
              <w:t>и</w:t>
            </w:r>
            <w:r w:rsidRPr="00E076A9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E076A9">
              <w:rPr>
                <w:rFonts w:eastAsia="Calibri"/>
                <w:sz w:val="24"/>
                <w:szCs w:val="24"/>
              </w:rPr>
              <w:t>у</w:t>
            </w:r>
            <w:r w:rsidRPr="00E076A9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E076A9">
              <w:rPr>
                <w:rFonts w:eastAsia="Calibri"/>
                <w:sz w:val="24"/>
                <w:szCs w:val="24"/>
              </w:rPr>
              <w:t>н</w:t>
            </w:r>
            <w:r w:rsidRPr="00E076A9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E076A9">
              <w:rPr>
                <w:rFonts w:eastAsia="Calibri"/>
                <w:sz w:val="24"/>
                <w:szCs w:val="24"/>
              </w:rPr>
              <w:t>и</w:t>
            </w:r>
            <w:r w:rsidRPr="00E076A9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E076A9">
              <w:rPr>
                <w:rFonts w:eastAsia="Calibri"/>
                <w:sz w:val="24"/>
                <w:szCs w:val="24"/>
              </w:rPr>
              <w:t>з</w:t>
            </w:r>
            <w:r w:rsidRPr="00E076A9">
              <w:rPr>
                <w:rFonts w:eastAsia="Calibri"/>
                <w:sz w:val="24"/>
                <w:szCs w:val="24"/>
              </w:rPr>
              <w:t>ничной торговли района и мониторинги за уст</w:t>
            </w:r>
            <w:r w:rsidRPr="00E076A9">
              <w:rPr>
                <w:rFonts w:eastAsia="Calibri"/>
                <w:sz w:val="24"/>
                <w:szCs w:val="24"/>
              </w:rPr>
              <w:t>а</w:t>
            </w:r>
            <w:r w:rsidRPr="00E076A9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E076A9">
              <w:rPr>
                <w:rFonts w:eastAsia="Calibri"/>
                <w:sz w:val="24"/>
                <w:szCs w:val="24"/>
              </w:rPr>
              <w:t>а</w:t>
            </w:r>
            <w:r w:rsidRPr="00E076A9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E076A9">
              <w:rPr>
                <w:rFonts w:eastAsia="Calibri"/>
                <w:sz w:val="24"/>
                <w:szCs w:val="24"/>
              </w:rPr>
              <w:t>р</w:t>
            </w:r>
            <w:r w:rsidRPr="00E076A9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A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E076A9">
              <w:rPr>
                <w:sz w:val="24"/>
                <w:szCs w:val="24"/>
              </w:rPr>
              <w:t>специалистами отдела торговли и бытового о</w:t>
            </w:r>
            <w:r w:rsidRPr="00E076A9">
              <w:rPr>
                <w:sz w:val="24"/>
                <w:szCs w:val="24"/>
              </w:rPr>
              <w:t>б</w:t>
            </w:r>
            <w:r w:rsidRPr="00E076A9">
              <w:rPr>
                <w:sz w:val="24"/>
                <w:szCs w:val="24"/>
              </w:rPr>
              <w:t>служивания населения администрации муниц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 xml:space="preserve">пального образования и </w:t>
            </w:r>
            <w:r w:rsidRPr="00E076A9">
              <w:rPr>
                <w:sz w:val="24"/>
                <w:szCs w:val="24"/>
              </w:rPr>
              <w:lastRenderedPageBreak/>
              <w:t>сельских поселений на постоянной основе ос</w:t>
            </w:r>
            <w:r w:rsidRPr="00E076A9">
              <w:rPr>
                <w:sz w:val="24"/>
                <w:szCs w:val="24"/>
              </w:rPr>
              <w:t>у</w:t>
            </w:r>
            <w:r w:rsidRPr="00E076A9">
              <w:rPr>
                <w:sz w:val="24"/>
                <w:szCs w:val="24"/>
              </w:rPr>
              <w:t>ществляются монитори</w:t>
            </w:r>
            <w:r w:rsidRPr="00E076A9">
              <w:rPr>
                <w:sz w:val="24"/>
                <w:szCs w:val="24"/>
              </w:rPr>
              <w:t>н</w:t>
            </w:r>
            <w:r w:rsidRPr="00E076A9">
              <w:rPr>
                <w:sz w:val="24"/>
                <w:szCs w:val="24"/>
              </w:rPr>
              <w:t>ги цен на социально-значимые продукты п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тания в 28 объектах ро</w:t>
            </w:r>
            <w:r w:rsidRPr="00E076A9">
              <w:rPr>
                <w:sz w:val="24"/>
                <w:szCs w:val="24"/>
              </w:rPr>
              <w:t>з</w:t>
            </w:r>
            <w:r w:rsidRPr="00E076A9">
              <w:rPr>
                <w:sz w:val="24"/>
                <w:szCs w:val="24"/>
              </w:rPr>
              <w:t>ничной торговли района, проводятся мониторинги за установленными пр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дельных  размеров торг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выми наценками на тов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ры первой необходим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E076A9">
              <w:rPr>
                <w:sz w:val="24"/>
                <w:szCs w:val="24"/>
              </w:rPr>
              <w:t>о</w:t>
            </w:r>
            <w:r w:rsidRPr="00E076A9">
              <w:rPr>
                <w:sz w:val="24"/>
                <w:szCs w:val="24"/>
              </w:rPr>
              <w:t xml:space="preserve">варах  муниципального образования                                                                                                  </w:t>
            </w:r>
            <w:proofErr w:type="gramEnd"/>
          </w:p>
        </w:tc>
      </w:tr>
      <w:tr w:rsidR="00064927" w:rsidRPr="001B3ADF" w:rsidTr="00064927">
        <w:tc>
          <w:tcPr>
            <w:tcW w:w="867" w:type="dxa"/>
          </w:tcPr>
          <w:p w:rsidR="00064927" w:rsidRPr="00E076A9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Осуществление ко</w:t>
            </w:r>
            <w:r w:rsidRPr="00E076A9">
              <w:rPr>
                <w:sz w:val="24"/>
                <w:szCs w:val="24"/>
              </w:rPr>
              <w:t>м</w:t>
            </w:r>
            <w:r w:rsidRPr="00E076A9">
              <w:rPr>
                <w:sz w:val="24"/>
                <w:szCs w:val="24"/>
              </w:rPr>
              <w:t>плекса мер, напра</w:t>
            </w:r>
            <w:r w:rsidRPr="00E076A9">
              <w:rPr>
                <w:sz w:val="24"/>
                <w:szCs w:val="24"/>
              </w:rPr>
              <w:t>в</w:t>
            </w:r>
            <w:r w:rsidRPr="00E076A9">
              <w:rPr>
                <w:sz w:val="24"/>
                <w:szCs w:val="24"/>
              </w:rPr>
              <w:t>ленных на обеспе</w:t>
            </w:r>
            <w:r w:rsidRPr="00E076A9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E076A9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Закон Красно</w:t>
            </w:r>
            <w:r w:rsidRPr="00E076A9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E076A9">
              <w:rPr>
                <w:sz w:val="24"/>
                <w:szCs w:val="24"/>
                <w:lang w:val="en-US"/>
              </w:rPr>
              <w:t>K</w:t>
            </w:r>
            <w:r w:rsidRPr="00E076A9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в течение 2016- 2017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администрации сельских посел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ний муниципал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E076A9">
              <w:rPr>
                <w:sz w:val="24"/>
                <w:szCs w:val="24"/>
              </w:rPr>
              <w:t>Новопокровский</w:t>
            </w:r>
            <w:proofErr w:type="spellEnd"/>
            <w:r w:rsidRPr="00E076A9">
              <w:rPr>
                <w:sz w:val="24"/>
                <w:szCs w:val="24"/>
              </w:rPr>
              <w:t xml:space="preserve"> район (по согл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сованию);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отдел по управл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нию муниципал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>ным имуществом, земельными р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lastRenderedPageBreak/>
              <w:t>сурсами и по пр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вовым вопросам (свод за сельск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211" w:type="dxa"/>
          </w:tcPr>
          <w:p w:rsidR="00064927" w:rsidRPr="00E076A9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6A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2016 год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Администрациями сел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>ских поселений утве</w:t>
            </w:r>
            <w:r w:rsidRPr="00E076A9">
              <w:rPr>
                <w:sz w:val="24"/>
                <w:szCs w:val="24"/>
              </w:rPr>
              <w:t>р</w:t>
            </w:r>
            <w:r w:rsidRPr="00E076A9">
              <w:rPr>
                <w:sz w:val="24"/>
                <w:szCs w:val="24"/>
              </w:rPr>
              <w:t>жден перечень в колич</w:t>
            </w:r>
            <w:r w:rsidRPr="00E076A9">
              <w:rPr>
                <w:sz w:val="24"/>
                <w:szCs w:val="24"/>
              </w:rPr>
              <w:t>е</w:t>
            </w:r>
            <w:r w:rsidRPr="00E076A9">
              <w:rPr>
                <w:sz w:val="24"/>
                <w:szCs w:val="24"/>
              </w:rPr>
              <w:t>стве 4-х земельных уч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стков, 27 граждан, имеющих трех и бо</w:t>
            </w:r>
            <w:r w:rsidRPr="00E076A9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E076A9">
              <w:rPr>
                <w:sz w:val="24"/>
                <w:szCs w:val="24"/>
              </w:rPr>
              <w:softHyphen/>
              <w:t xml:space="preserve">ние им в аренду земельных </w:t>
            </w:r>
            <w:r w:rsidRPr="00E076A9">
              <w:rPr>
                <w:sz w:val="24"/>
                <w:szCs w:val="24"/>
              </w:rPr>
              <w:lastRenderedPageBreak/>
              <w:t>участков.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6A9">
              <w:rPr>
                <w:sz w:val="24"/>
                <w:szCs w:val="24"/>
              </w:rPr>
              <w:t>Администрациями сел</w:t>
            </w:r>
            <w:r w:rsidRPr="00E076A9">
              <w:rPr>
                <w:sz w:val="24"/>
                <w:szCs w:val="24"/>
              </w:rPr>
              <w:t>ь</w:t>
            </w:r>
            <w:r w:rsidRPr="00E076A9">
              <w:rPr>
                <w:sz w:val="24"/>
                <w:szCs w:val="24"/>
              </w:rPr>
              <w:t>ских поселений прин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маются меры по форм</w:t>
            </w:r>
            <w:r w:rsidRPr="00E076A9">
              <w:rPr>
                <w:sz w:val="24"/>
                <w:szCs w:val="24"/>
              </w:rPr>
              <w:t>и</w:t>
            </w:r>
            <w:r w:rsidRPr="00E076A9">
              <w:rPr>
                <w:sz w:val="24"/>
                <w:szCs w:val="24"/>
              </w:rPr>
              <w:t>рованию земельных уч</w:t>
            </w:r>
            <w:r w:rsidRPr="00E076A9">
              <w:rPr>
                <w:sz w:val="24"/>
                <w:szCs w:val="24"/>
              </w:rPr>
              <w:t>а</w:t>
            </w:r>
            <w:r w:rsidRPr="00E076A9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E076A9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E076A9">
              <w:rPr>
                <w:b/>
                <w:sz w:val="24"/>
                <w:szCs w:val="24"/>
              </w:rPr>
              <w:t>2017 год</w:t>
            </w:r>
          </w:p>
          <w:p w:rsidR="00064927" w:rsidRPr="00E076A9" w:rsidRDefault="00501D9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в отношении 27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D50880">
              <w:rPr>
                <w:sz w:val="24"/>
                <w:szCs w:val="24"/>
              </w:rPr>
              <w:t>лиц, имеющих право на предоставле</w:t>
            </w:r>
            <w:r w:rsidRPr="00D50880">
              <w:rPr>
                <w:sz w:val="24"/>
                <w:szCs w:val="24"/>
              </w:rPr>
              <w:softHyphen/>
              <w:t>ние им в аренду земельных участков</w:t>
            </w:r>
            <w:r>
              <w:rPr>
                <w:sz w:val="24"/>
                <w:szCs w:val="24"/>
              </w:rPr>
              <w:t xml:space="preserve"> принимаются</w:t>
            </w:r>
            <w:proofErr w:type="gramEnd"/>
            <w:r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мельными участками.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501D9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D9A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064927" w:rsidRPr="00501D9A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 xml:space="preserve">ков в хозяйственный оборот, с применением 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нового порядка предо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01D9A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064927" w:rsidRPr="00501D9A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501D9A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501D9A">
              <w:rPr>
                <w:color w:val="auto"/>
              </w:rPr>
              <w:lastRenderedPageBreak/>
              <w:t>Земельный кодекс РФ</w:t>
            </w:r>
          </w:p>
        </w:tc>
        <w:tc>
          <w:tcPr>
            <w:tcW w:w="1866" w:type="dxa"/>
          </w:tcPr>
          <w:p w:rsidR="00064927" w:rsidRPr="00501D9A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501D9A">
              <w:rPr>
                <w:color w:val="auto"/>
              </w:rPr>
              <w:t xml:space="preserve">в течение 2016- 2017 </w:t>
            </w:r>
          </w:p>
          <w:p w:rsidR="00064927" w:rsidRPr="00501D9A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501D9A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064927" w:rsidRPr="00501D9A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501D9A">
              <w:rPr>
                <w:color w:val="auto"/>
              </w:rPr>
              <w:t>администрации сельских посел</w:t>
            </w:r>
            <w:r w:rsidRPr="00501D9A">
              <w:rPr>
                <w:color w:val="auto"/>
              </w:rPr>
              <w:t>е</w:t>
            </w:r>
            <w:r w:rsidRPr="00501D9A">
              <w:rPr>
                <w:color w:val="auto"/>
              </w:rPr>
              <w:t>ний муниципал</w:t>
            </w:r>
            <w:r w:rsidRPr="00501D9A">
              <w:rPr>
                <w:color w:val="auto"/>
              </w:rPr>
              <w:t>ь</w:t>
            </w:r>
            <w:r w:rsidRPr="00501D9A">
              <w:rPr>
                <w:color w:val="auto"/>
              </w:rPr>
              <w:t xml:space="preserve">ного образования </w:t>
            </w:r>
            <w:proofErr w:type="spellStart"/>
            <w:r w:rsidRPr="00501D9A">
              <w:rPr>
                <w:color w:val="auto"/>
              </w:rPr>
              <w:t>Новопокровский</w:t>
            </w:r>
            <w:proofErr w:type="spellEnd"/>
            <w:r w:rsidRPr="00501D9A">
              <w:rPr>
                <w:color w:val="auto"/>
              </w:rPr>
              <w:t xml:space="preserve"> </w:t>
            </w:r>
            <w:r w:rsidRPr="00501D9A">
              <w:rPr>
                <w:color w:val="auto"/>
              </w:rPr>
              <w:lastRenderedPageBreak/>
              <w:t>район (по согл</w:t>
            </w:r>
            <w:r w:rsidRPr="00501D9A">
              <w:rPr>
                <w:color w:val="auto"/>
              </w:rPr>
              <w:t>а</w:t>
            </w:r>
            <w:r w:rsidRPr="00501D9A">
              <w:rPr>
                <w:color w:val="auto"/>
              </w:rPr>
              <w:t>сованию);</w:t>
            </w:r>
          </w:p>
          <w:p w:rsidR="00064927" w:rsidRPr="00501D9A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501D9A">
              <w:rPr>
                <w:color w:val="auto"/>
              </w:rPr>
              <w:t>отдел по управл</w:t>
            </w:r>
            <w:r w:rsidRPr="00501D9A">
              <w:rPr>
                <w:color w:val="auto"/>
              </w:rPr>
              <w:t>е</w:t>
            </w:r>
            <w:r w:rsidRPr="00501D9A">
              <w:rPr>
                <w:color w:val="auto"/>
              </w:rPr>
              <w:t>нию муниципал</w:t>
            </w:r>
            <w:r w:rsidRPr="00501D9A">
              <w:rPr>
                <w:color w:val="auto"/>
              </w:rPr>
              <w:t>ь</w:t>
            </w:r>
            <w:r w:rsidRPr="00501D9A">
              <w:rPr>
                <w:color w:val="auto"/>
              </w:rPr>
              <w:t>ным имуществом и земельными р</w:t>
            </w:r>
            <w:r w:rsidRPr="00501D9A">
              <w:rPr>
                <w:color w:val="auto"/>
              </w:rPr>
              <w:t>е</w:t>
            </w:r>
            <w:r w:rsidRPr="00501D9A">
              <w:rPr>
                <w:color w:val="auto"/>
              </w:rPr>
              <w:t>сурсами админ</w:t>
            </w:r>
            <w:r w:rsidRPr="00501D9A">
              <w:rPr>
                <w:color w:val="auto"/>
              </w:rPr>
              <w:t>и</w:t>
            </w:r>
            <w:r w:rsidRPr="00501D9A">
              <w:rPr>
                <w:color w:val="auto"/>
              </w:rPr>
              <w:t>страции муниц</w:t>
            </w:r>
            <w:r w:rsidRPr="00501D9A">
              <w:rPr>
                <w:color w:val="auto"/>
              </w:rPr>
              <w:t>и</w:t>
            </w:r>
            <w:r w:rsidRPr="00501D9A">
              <w:rPr>
                <w:color w:val="auto"/>
              </w:rPr>
              <w:t>пального образ</w:t>
            </w:r>
            <w:r w:rsidRPr="00501D9A">
              <w:rPr>
                <w:color w:val="auto"/>
              </w:rPr>
              <w:t>о</w:t>
            </w:r>
            <w:r w:rsidRPr="00501D9A">
              <w:rPr>
                <w:color w:val="auto"/>
              </w:rPr>
              <w:t xml:space="preserve">вания </w:t>
            </w:r>
            <w:proofErr w:type="spellStart"/>
            <w:r w:rsidRPr="00501D9A">
              <w:rPr>
                <w:color w:val="auto"/>
              </w:rPr>
              <w:t>Новоп</w:t>
            </w:r>
            <w:r w:rsidRPr="00501D9A">
              <w:rPr>
                <w:color w:val="auto"/>
              </w:rPr>
              <w:t>о</w:t>
            </w:r>
            <w:r w:rsidRPr="00501D9A">
              <w:rPr>
                <w:color w:val="auto"/>
              </w:rPr>
              <w:t>кровский</w:t>
            </w:r>
            <w:proofErr w:type="spellEnd"/>
            <w:r w:rsidRPr="00501D9A">
              <w:rPr>
                <w:color w:val="auto"/>
              </w:rPr>
              <w:t xml:space="preserve"> район (в пределах полн</w:t>
            </w:r>
            <w:r w:rsidRPr="00501D9A">
              <w:rPr>
                <w:color w:val="auto"/>
              </w:rPr>
              <w:t>о</w:t>
            </w:r>
            <w:r w:rsidRPr="00501D9A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064927" w:rsidRPr="00501D9A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501D9A">
              <w:rPr>
                <w:color w:val="auto"/>
              </w:rPr>
              <w:lastRenderedPageBreak/>
              <w:t>-</w:t>
            </w:r>
          </w:p>
        </w:tc>
        <w:tc>
          <w:tcPr>
            <w:tcW w:w="2875" w:type="dxa"/>
          </w:tcPr>
          <w:p w:rsidR="00064927" w:rsidRPr="00501D9A" w:rsidRDefault="00064927" w:rsidP="00064927">
            <w:pPr>
              <w:pStyle w:val="Default"/>
              <w:jc w:val="both"/>
              <w:rPr>
                <w:b/>
                <w:color w:val="auto"/>
              </w:rPr>
            </w:pPr>
            <w:r w:rsidRPr="00501D9A">
              <w:rPr>
                <w:b/>
                <w:color w:val="auto"/>
              </w:rPr>
              <w:t>2016 год</w:t>
            </w:r>
          </w:p>
          <w:p w:rsidR="00064927" w:rsidRPr="00501D9A" w:rsidRDefault="00064927" w:rsidP="00064927">
            <w:pPr>
              <w:pStyle w:val="Default"/>
              <w:jc w:val="both"/>
            </w:pPr>
            <w:r w:rsidRPr="00501D9A">
              <w:t>Предоставлено аренду 219 земельных участков, площадью 1964,6 га</w:t>
            </w:r>
            <w:proofErr w:type="gramStart"/>
            <w:r w:rsidRPr="00501D9A">
              <w:t xml:space="preserve">., </w:t>
            </w:r>
            <w:proofErr w:type="gramEnd"/>
            <w:r w:rsidRPr="00501D9A">
              <w:t>на сумму 5790,7 тыс. руб.</w:t>
            </w:r>
          </w:p>
          <w:p w:rsidR="00064927" w:rsidRPr="00501D9A" w:rsidRDefault="00064927" w:rsidP="00064927">
            <w:pPr>
              <w:pStyle w:val="Default"/>
              <w:jc w:val="both"/>
            </w:pPr>
          </w:p>
          <w:p w:rsidR="00064927" w:rsidRPr="00501D9A" w:rsidRDefault="00064927" w:rsidP="00064927">
            <w:pPr>
              <w:pStyle w:val="Default"/>
              <w:jc w:val="both"/>
              <w:rPr>
                <w:b/>
              </w:rPr>
            </w:pPr>
            <w:r w:rsidRPr="00501D9A">
              <w:rPr>
                <w:b/>
              </w:rPr>
              <w:t>2017 год</w:t>
            </w:r>
          </w:p>
          <w:p w:rsidR="00064927" w:rsidRPr="00501D9A" w:rsidRDefault="00501D9A" w:rsidP="00064927">
            <w:pPr>
              <w:pStyle w:val="Default"/>
              <w:jc w:val="both"/>
              <w:rPr>
                <w:b/>
                <w:color w:val="auto"/>
              </w:rPr>
            </w:pPr>
            <w:r w:rsidRPr="00501D9A">
              <w:t>Предоставлено аренду 99 земельных участков, площадью 574,04 га</w:t>
            </w:r>
            <w:proofErr w:type="gramStart"/>
            <w:r w:rsidRPr="00501D9A">
              <w:t xml:space="preserve">., </w:t>
            </w:r>
            <w:proofErr w:type="gramEnd"/>
            <w:r w:rsidRPr="00501D9A">
              <w:t>на сумму 3753,8 тыс. руб.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C1130A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30A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87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Внедрение федерал</w:t>
            </w:r>
            <w:r w:rsidRPr="00C1130A">
              <w:rPr>
                <w:sz w:val="24"/>
                <w:szCs w:val="24"/>
              </w:rPr>
              <w:t>ь</w:t>
            </w:r>
            <w:r w:rsidRPr="00C1130A">
              <w:rPr>
                <w:sz w:val="24"/>
                <w:szCs w:val="24"/>
              </w:rPr>
              <w:t>ного государственного образователь</w:t>
            </w:r>
            <w:r w:rsidRPr="00C1130A">
              <w:rPr>
                <w:sz w:val="24"/>
                <w:szCs w:val="24"/>
              </w:rPr>
              <w:softHyphen/>
              <w:t>ного стандарта для обучаю</w:t>
            </w:r>
            <w:r w:rsidRPr="00C1130A">
              <w:rPr>
                <w:sz w:val="24"/>
                <w:szCs w:val="24"/>
              </w:rPr>
              <w:softHyphen/>
              <w:t>щихся с ограниченн</w:t>
            </w:r>
            <w:r w:rsidRPr="00C1130A">
              <w:rPr>
                <w:sz w:val="24"/>
                <w:szCs w:val="24"/>
              </w:rPr>
              <w:t>ы</w:t>
            </w:r>
            <w:r w:rsidRPr="00C1130A">
              <w:rPr>
                <w:sz w:val="24"/>
                <w:szCs w:val="24"/>
              </w:rPr>
              <w:t>ми воз</w:t>
            </w:r>
            <w:r w:rsidRPr="00C1130A">
              <w:rPr>
                <w:sz w:val="24"/>
                <w:szCs w:val="24"/>
              </w:rPr>
              <w:softHyphen/>
              <w:t>можностями здоровья началь</w:t>
            </w:r>
            <w:r w:rsidRPr="00C1130A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C1130A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 xml:space="preserve">приказ </w:t>
            </w:r>
            <w:proofErr w:type="spellStart"/>
            <w:r w:rsidRPr="00C1130A">
              <w:rPr>
                <w:sz w:val="24"/>
                <w:szCs w:val="24"/>
              </w:rPr>
              <w:t>Миноб</w:t>
            </w:r>
            <w:r w:rsidRPr="00C1130A">
              <w:rPr>
                <w:sz w:val="24"/>
                <w:szCs w:val="24"/>
              </w:rPr>
              <w:t>р</w:t>
            </w:r>
            <w:r w:rsidRPr="00C1130A">
              <w:rPr>
                <w:sz w:val="24"/>
                <w:szCs w:val="24"/>
              </w:rPr>
              <w:t>науки</w:t>
            </w:r>
            <w:proofErr w:type="spellEnd"/>
            <w:r w:rsidRPr="00C1130A">
              <w:rPr>
                <w:sz w:val="24"/>
                <w:szCs w:val="24"/>
              </w:rPr>
              <w:t xml:space="preserve"> Рос</w:t>
            </w:r>
            <w:r w:rsidRPr="00C1130A">
              <w:rPr>
                <w:sz w:val="24"/>
                <w:szCs w:val="24"/>
              </w:rPr>
              <w:softHyphen/>
              <w:t>сии от 19 де</w:t>
            </w:r>
            <w:r w:rsidRPr="00C1130A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C1130A">
              <w:rPr>
                <w:sz w:val="24"/>
                <w:szCs w:val="24"/>
              </w:rPr>
              <w:t>Миноб</w:t>
            </w:r>
            <w:r w:rsidRPr="00C1130A">
              <w:rPr>
                <w:sz w:val="24"/>
                <w:szCs w:val="24"/>
              </w:rPr>
              <w:t>р</w:t>
            </w:r>
            <w:r w:rsidRPr="00C1130A">
              <w:rPr>
                <w:sz w:val="24"/>
                <w:szCs w:val="24"/>
              </w:rPr>
              <w:t>науки</w:t>
            </w:r>
            <w:proofErr w:type="spellEnd"/>
            <w:r w:rsidRPr="00C1130A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1 сентября 2016 года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lastRenderedPageBreak/>
              <w:t>управление обр</w:t>
            </w:r>
            <w:r w:rsidRPr="00C1130A">
              <w:rPr>
                <w:sz w:val="24"/>
                <w:szCs w:val="24"/>
              </w:rPr>
              <w:t>а</w:t>
            </w:r>
            <w:r w:rsidRPr="00C1130A">
              <w:rPr>
                <w:sz w:val="24"/>
                <w:szCs w:val="24"/>
              </w:rPr>
              <w:t>зования админ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страции муниц</w:t>
            </w:r>
            <w:r w:rsidRPr="00C1130A">
              <w:rPr>
                <w:sz w:val="24"/>
                <w:szCs w:val="24"/>
              </w:rPr>
              <w:t>и</w:t>
            </w:r>
            <w:r w:rsidRPr="00C1130A">
              <w:rPr>
                <w:sz w:val="24"/>
                <w:szCs w:val="24"/>
              </w:rPr>
              <w:t>пального образ</w:t>
            </w:r>
            <w:r w:rsidRPr="00C1130A">
              <w:rPr>
                <w:sz w:val="24"/>
                <w:szCs w:val="24"/>
              </w:rPr>
              <w:t>о</w:t>
            </w:r>
            <w:r w:rsidRPr="00C1130A">
              <w:rPr>
                <w:sz w:val="24"/>
                <w:szCs w:val="24"/>
              </w:rPr>
              <w:t xml:space="preserve">вания </w:t>
            </w:r>
            <w:proofErr w:type="spellStart"/>
            <w:r w:rsidRPr="00C1130A">
              <w:rPr>
                <w:sz w:val="24"/>
                <w:szCs w:val="24"/>
              </w:rPr>
              <w:t>Новоп</w:t>
            </w:r>
            <w:r w:rsidRPr="00C1130A">
              <w:rPr>
                <w:sz w:val="24"/>
                <w:szCs w:val="24"/>
              </w:rPr>
              <w:t>о</w:t>
            </w:r>
            <w:r w:rsidRPr="00C1130A">
              <w:rPr>
                <w:sz w:val="24"/>
                <w:szCs w:val="24"/>
              </w:rPr>
              <w:t>кровский</w:t>
            </w:r>
            <w:proofErr w:type="spellEnd"/>
            <w:r w:rsidRPr="00C1130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C1130A" w:rsidRDefault="00064927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C1130A">
              <w:rPr>
                <w:sz w:val="24"/>
                <w:szCs w:val="24"/>
              </w:rPr>
              <w:t>*</w:t>
            </w:r>
          </w:p>
        </w:tc>
        <w:tc>
          <w:tcPr>
            <w:tcW w:w="2875" w:type="dxa"/>
          </w:tcPr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C1130A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C1130A">
              <w:rPr>
                <w:sz w:val="24"/>
                <w:szCs w:val="24"/>
                <w:lang w:eastAsia="ru-RU"/>
              </w:rPr>
              <w:t>ж</w:t>
            </w:r>
            <w:r w:rsidRPr="00C1130A">
              <w:rPr>
                <w:sz w:val="24"/>
                <w:szCs w:val="24"/>
                <w:lang w:eastAsia="ru-RU"/>
              </w:rPr>
              <w:t>но</w:t>
            </w:r>
            <w:r w:rsidRPr="00C1130A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C1130A">
              <w:rPr>
                <w:sz w:val="24"/>
                <w:szCs w:val="24"/>
                <w:lang w:eastAsia="ru-RU"/>
              </w:rPr>
              <w:t>е</w:t>
            </w:r>
            <w:r w:rsidRPr="00C1130A">
              <w:rPr>
                <w:sz w:val="24"/>
                <w:szCs w:val="24"/>
                <w:lang w:eastAsia="ru-RU"/>
              </w:rPr>
              <w:t>доставление воз</w:t>
            </w:r>
            <w:r w:rsidRPr="00C1130A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t>5 человек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t>в том числе: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sz w:val="24"/>
                <w:szCs w:val="24"/>
                <w:lang w:eastAsia="ru-RU"/>
              </w:rPr>
              <w:lastRenderedPageBreak/>
              <w:t>МБОУ СОШ №20 – 1 чел.</w:t>
            </w: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C1130A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1130A">
              <w:rPr>
                <w:b/>
                <w:sz w:val="24"/>
                <w:szCs w:val="24"/>
              </w:rPr>
              <w:t>2017 год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ж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но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доставление воз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8 человек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МАОУ СОШ №1 – 3 ч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МБОУ СОШ №11 – 1 ч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C1130A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МБОУ СОШ № 16 -        3 чел</w:t>
            </w:r>
          </w:p>
          <w:p w:rsidR="00C1130A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1БОУ ООШ №18 – 1 чел.</w:t>
            </w:r>
          </w:p>
          <w:p w:rsidR="00064927" w:rsidRPr="00C1130A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1130A">
              <w:rPr>
                <w:rFonts w:eastAsia="Calibri"/>
                <w:sz w:val="24"/>
                <w:szCs w:val="24"/>
                <w:lang w:eastAsia="ru-RU"/>
              </w:rPr>
              <w:t>МБОУ СОШ №20 – 2 чел.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D004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0F08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170F0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Разработка и реализ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ция ме</w:t>
            </w:r>
            <w:r w:rsidRPr="00170F08">
              <w:rPr>
                <w:sz w:val="24"/>
                <w:szCs w:val="24"/>
              </w:rPr>
              <w:softHyphen/>
              <w:t>роприятий, н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правленных на увел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 xml:space="preserve">чение наполняемости </w:t>
            </w:r>
            <w:r w:rsidRPr="00170F08">
              <w:rPr>
                <w:sz w:val="24"/>
                <w:szCs w:val="24"/>
              </w:rPr>
              <w:lastRenderedPageBreak/>
              <w:t>доходной части конс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лиди</w:t>
            </w:r>
            <w:r w:rsidRPr="00170F08">
              <w:rPr>
                <w:sz w:val="24"/>
                <w:szCs w:val="24"/>
              </w:rPr>
              <w:softHyphen/>
              <w:t>рованного бюдж</w:t>
            </w:r>
            <w:r w:rsidRPr="00170F08">
              <w:rPr>
                <w:sz w:val="24"/>
                <w:szCs w:val="24"/>
              </w:rPr>
              <w:t>е</w:t>
            </w:r>
            <w:r w:rsidRPr="00170F08">
              <w:rPr>
                <w:sz w:val="24"/>
                <w:szCs w:val="24"/>
              </w:rPr>
              <w:t>та Красно</w:t>
            </w:r>
            <w:r w:rsidRPr="00170F08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 от 03.03.2016 № 115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ция в течение 2016 года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I квартал 2017 года, реализ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ция в течение 2016-2017 г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170F08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170F08">
              <w:rPr>
                <w:sz w:val="24"/>
                <w:szCs w:val="24"/>
              </w:rPr>
              <w:t>д</w:t>
            </w:r>
            <w:r w:rsidRPr="00170F08">
              <w:rPr>
                <w:sz w:val="24"/>
                <w:szCs w:val="24"/>
              </w:rPr>
              <w:t>министрации м</w:t>
            </w:r>
            <w:r w:rsidRPr="00170F08">
              <w:rPr>
                <w:sz w:val="24"/>
                <w:szCs w:val="24"/>
              </w:rPr>
              <w:t>у</w:t>
            </w:r>
            <w:r w:rsidRPr="00170F08">
              <w:rPr>
                <w:sz w:val="24"/>
                <w:szCs w:val="24"/>
              </w:rPr>
              <w:t xml:space="preserve">ниципального </w:t>
            </w:r>
            <w:r w:rsidRPr="00170F08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(свод), МРИ ФНС Ро</w:t>
            </w:r>
            <w:r w:rsidRPr="00170F08">
              <w:rPr>
                <w:sz w:val="24"/>
                <w:szCs w:val="24"/>
              </w:rPr>
              <w:t>с</w:t>
            </w:r>
            <w:r w:rsidRPr="00170F08">
              <w:rPr>
                <w:sz w:val="24"/>
                <w:szCs w:val="24"/>
              </w:rPr>
              <w:t>сии № 1 (по с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сованию), главы сельских посел</w:t>
            </w:r>
            <w:r w:rsidRPr="00170F08">
              <w:rPr>
                <w:sz w:val="24"/>
                <w:szCs w:val="24"/>
              </w:rPr>
              <w:t>е</w:t>
            </w:r>
            <w:r w:rsidRPr="00170F08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170F08">
              <w:rPr>
                <w:sz w:val="24"/>
                <w:szCs w:val="24"/>
              </w:rPr>
              <w:t>Тихорецкий</w:t>
            </w:r>
            <w:proofErr w:type="spellEnd"/>
            <w:r w:rsidRPr="00170F08">
              <w:rPr>
                <w:sz w:val="24"/>
                <w:szCs w:val="24"/>
              </w:rPr>
              <w:t xml:space="preserve"> по</w:t>
            </w:r>
            <w:r w:rsidRPr="00170F08">
              <w:rPr>
                <w:sz w:val="24"/>
                <w:szCs w:val="24"/>
              </w:rPr>
              <w:t>ч</w:t>
            </w:r>
            <w:r w:rsidRPr="00170F08">
              <w:rPr>
                <w:sz w:val="24"/>
                <w:szCs w:val="24"/>
              </w:rPr>
              <w:t>тамт (по соглас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ванию), отдел по трудовым отн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шениям, охраны труда и взаим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действия с раб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тодателями ГКУ КК «ЦЗН Нов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покровского ра</w:t>
            </w:r>
            <w:r w:rsidRPr="00170F08">
              <w:rPr>
                <w:sz w:val="24"/>
                <w:szCs w:val="24"/>
              </w:rPr>
              <w:t>й</w:t>
            </w:r>
            <w:r w:rsidRPr="00170F08">
              <w:rPr>
                <w:sz w:val="24"/>
                <w:szCs w:val="24"/>
              </w:rPr>
              <w:lastRenderedPageBreak/>
              <w:t>она» (по соглас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ванию), отделы администрации муниципального образования</w:t>
            </w:r>
            <w:proofErr w:type="gramEnd"/>
            <w:r w:rsidRPr="00170F08">
              <w:rPr>
                <w:sz w:val="24"/>
                <w:szCs w:val="24"/>
              </w:rPr>
              <w:t xml:space="preserve">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170F08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b/>
                <w:sz w:val="24"/>
                <w:szCs w:val="24"/>
              </w:rPr>
              <w:t xml:space="preserve">2016 год 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 Постановление админ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Новоп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lastRenderedPageBreak/>
              <w:t>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от 03.03.2016 № 115 «О м</w:t>
            </w:r>
            <w:r w:rsidRPr="00170F08">
              <w:rPr>
                <w:sz w:val="24"/>
                <w:szCs w:val="24"/>
              </w:rPr>
              <w:t>е</w:t>
            </w:r>
            <w:r w:rsidRPr="00170F08">
              <w:rPr>
                <w:sz w:val="24"/>
                <w:szCs w:val="24"/>
              </w:rPr>
              <w:t>рах по наполняемости доходной части консол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дированного бюджета муниципального образ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 xml:space="preserve">вания </w:t>
            </w:r>
            <w:proofErr w:type="spellStart"/>
            <w:r w:rsidRPr="00170F08">
              <w:rPr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в 2016 году» 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Проведено всего 242 з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седания комиссий по з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слушиванию хозяйс</w:t>
            </w:r>
            <w:r w:rsidRPr="00170F08">
              <w:rPr>
                <w:sz w:val="24"/>
                <w:szCs w:val="24"/>
              </w:rPr>
              <w:t>т</w:t>
            </w:r>
            <w:r w:rsidRPr="00170F08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170F08">
              <w:rPr>
                <w:sz w:val="24"/>
                <w:szCs w:val="24"/>
              </w:rPr>
              <w:t>.р</w:t>
            </w:r>
            <w:proofErr w:type="gramEnd"/>
            <w:r w:rsidRPr="00170F08">
              <w:rPr>
                <w:sz w:val="24"/>
                <w:szCs w:val="24"/>
              </w:rPr>
              <w:t>ублей.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b/>
                <w:sz w:val="24"/>
                <w:szCs w:val="24"/>
              </w:rPr>
              <w:t>2017 год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>Постановление админ</w:t>
            </w:r>
            <w:r w:rsidRPr="00170F08">
              <w:rPr>
                <w:rFonts w:eastAsia="Calibri"/>
                <w:sz w:val="24"/>
                <w:szCs w:val="24"/>
              </w:rPr>
              <w:t>и</w:t>
            </w:r>
            <w:r w:rsidRPr="00170F08">
              <w:rPr>
                <w:rFonts w:eastAsia="Calibri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170F08">
              <w:rPr>
                <w:rFonts w:eastAsia="Calibri"/>
                <w:sz w:val="24"/>
                <w:szCs w:val="24"/>
              </w:rPr>
              <w:t>Новоп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170F08">
              <w:rPr>
                <w:rFonts w:eastAsia="Calibri"/>
                <w:sz w:val="24"/>
                <w:szCs w:val="24"/>
              </w:rPr>
              <w:t xml:space="preserve"> район от 17.02.2017 № 86 «О м</w:t>
            </w:r>
            <w:r w:rsidRPr="00170F08">
              <w:rPr>
                <w:rFonts w:eastAsia="Calibri"/>
                <w:sz w:val="24"/>
                <w:szCs w:val="24"/>
              </w:rPr>
              <w:t>е</w:t>
            </w:r>
            <w:r w:rsidRPr="00170F08">
              <w:rPr>
                <w:rFonts w:eastAsia="Calibri"/>
                <w:sz w:val="24"/>
                <w:szCs w:val="24"/>
              </w:rPr>
              <w:t>рах по наполняемости доходной части консол</w:t>
            </w:r>
            <w:r w:rsidRPr="00170F08">
              <w:rPr>
                <w:rFonts w:eastAsia="Calibri"/>
                <w:sz w:val="24"/>
                <w:szCs w:val="24"/>
              </w:rPr>
              <w:t>и</w:t>
            </w:r>
            <w:r w:rsidRPr="00170F08">
              <w:rPr>
                <w:rFonts w:eastAsia="Calibri"/>
                <w:sz w:val="24"/>
                <w:szCs w:val="24"/>
              </w:rPr>
              <w:t xml:space="preserve">дированного бюджета </w:t>
            </w:r>
            <w:r w:rsidRPr="00170F08">
              <w:rPr>
                <w:rFonts w:eastAsia="Calibri"/>
                <w:sz w:val="24"/>
                <w:szCs w:val="24"/>
              </w:rPr>
              <w:lastRenderedPageBreak/>
              <w:t>муниципального образ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 xml:space="preserve">вания </w:t>
            </w:r>
            <w:proofErr w:type="spellStart"/>
            <w:r w:rsidRPr="00170F08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eastAsia="Calibri"/>
                <w:sz w:val="24"/>
                <w:szCs w:val="24"/>
              </w:rPr>
              <w:t xml:space="preserve"> район в 2017 году» </w:t>
            </w:r>
          </w:p>
          <w:p w:rsidR="00064927" w:rsidRPr="00170F08" w:rsidRDefault="00170F08" w:rsidP="00170F08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>Проведено с начало года 146 заседание комиссий по заслушиванию хозя</w:t>
            </w:r>
            <w:r w:rsidRPr="00170F08">
              <w:rPr>
                <w:rFonts w:eastAsia="Calibri"/>
                <w:sz w:val="24"/>
                <w:szCs w:val="24"/>
              </w:rPr>
              <w:t>й</w:t>
            </w:r>
            <w:r w:rsidRPr="00170F08">
              <w:rPr>
                <w:rFonts w:eastAsia="Calibri"/>
                <w:sz w:val="24"/>
                <w:szCs w:val="24"/>
              </w:rPr>
              <w:t>ствующих субъектов имеющих задолженность в консолидированный бюджет края. По итогам в консолидированный  бюджет вовлечено             7 133,1 тыс</w:t>
            </w:r>
            <w:proofErr w:type="gramStart"/>
            <w:r w:rsidRPr="00170F0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70F08">
              <w:rPr>
                <w:rFonts w:eastAsia="Calibri"/>
                <w:sz w:val="24"/>
                <w:szCs w:val="24"/>
              </w:rPr>
              <w:t>ублей.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170F0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70F08">
              <w:rPr>
                <w:sz w:val="24"/>
                <w:szCs w:val="24"/>
              </w:rPr>
              <w:t>выполн</w:t>
            </w:r>
            <w:r w:rsidRPr="00170F08">
              <w:rPr>
                <w:sz w:val="24"/>
                <w:szCs w:val="24"/>
              </w:rPr>
              <w:t>е</w:t>
            </w:r>
            <w:r w:rsidRPr="00170F08">
              <w:rPr>
                <w:sz w:val="24"/>
                <w:szCs w:val="24"/>
              </w:rPr>
              <w:t>ния не</w:t>
            </w:r>
            <w:r w:rsidRPr="00170F08">
              <w:rPr>
                <w:sz w:val="24"/>
                <w:szCs w:val="24"/>
              </w:rPr>
              <w:softHyphen/>
              <w:t>исполненных денежных обя</w:t>
            </w:r>
            <w:r w:rsidRPr="00170F08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170F08">
              <w:rPr>
                <w:sz w:val="24"/>
                <w:szCs w:val="24"/>
              </w:rPr>
              <w:t>у</w:t>
            </w:r>
            <w:r w:rsidRPr="00170F08">
              <w:rPr>
                <w:sz w:val="24"/>
                <w:szCs w:val="24"/>
              </w:rPr>
              <w:t>ниципального образ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вания</w:t>
            </w:r>
            <w:proofErr w:type="gramEnd"/>
            <w:r w:rsidRPr="00170F08">
              <w:rPr>
                <w:sz w:val="24"/>
                <w:szCs w:val="24"/>
              </w:rPr>
              <w:t xml:space="preserve"> </w:t>
            </w:r>
            <w:proofErr w:type="spellStart"/>
            <w:r w:rsidRPr="00170F08">
              <w:rPr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до 1 июня 2016 года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нистрации мун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ципального обр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 xml:space="preserve">зования </w:t>
            </w:r>
            <w:proofErr w:type="spellStart"/>
            <w:r w:rsidRPr="00170F08">
              <w:rPr>
                <w:sz w:val="24"/>
                <w:szCs w:val="24"/>
              </w:rPr>
              <w:t>Новоп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170F08">
              <w:rPr>
                <w:sz w:val="24"/>
                <w:szCs w:val="24"/>
              </w:rPr>
              <w:t>м</w:t>
            </w:r>
            <w:proofErr w:type="gramEnd"/>
            <w:r w:rsidRPr="00170F08">
              <w:rPr>
                <w:sz w:val="24"/>
                <w:szCs w:val="24"/>
              </w:rPr>
              <w:t>/б - 1,6</w:t>
            </w: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170F08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170F08">
              <w:rPr>
                <w:sz w:val="24"/>
                <w:szCs w:val="24"/>
              </w:rPr>
              <w:t>м</w:t>
            </w:r>
            <w:proofErr w:type="gramEnd"/>
            <w:r w:rsidRPr="00170F08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064927" w:rsidRPr="00170F08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0F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170F0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170F08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у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решение Совета муниц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г</w:t>
            </w: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нования в сумме 1 600,0 тыс. рублей на обеспеч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у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064927" w:rsidRPr="00170F0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170F08">
              <w:rPr>
                <w:rFonts w:ascii="Times New Roman" w:hAnsi="Times New Roman"/>
                <w:sz w:val="24"/>
                <w:szCs w:val="24"/>
              </w:rPr>
              <w:t>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ы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ж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я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б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064927" w:rsidRPr="00170F08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0F0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170F08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у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муниципального образ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2019 годов» предусмо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г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нования в сумме 700,0 тыс. рублей на обеспеч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у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proofErr w:type="gram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70F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064927" w:rsidRPr="00170F08" w:rsidRDefault="00170F08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170F08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170F08">
              <w:rPr>
                <w:rFonts w:ascii="Times New Roman" w:hAnsi="Times New Roman"/>
                <w:sz w:val="24"/>
                <w:szCs w:val="24"/>
              </w:rPr>
              <w:t xml:space="preserve"> принятые в 2016 году, на общую сумму 700,0 тыс. рублей выпо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л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70F0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Оптимизация расходов бюджета муниципал</w:t>
            </w:r>
            <w:r w:rsidRPr="00170F08">
              <w:rPr>
                <w:sz w:val="24"/>
                <w:szCs w:val="24"/>
              </w:rPr>
              <w:t>ь</w:t>
            </w:r>
            <w:r w:rsidRPr="00170F08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июнь 2016 г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да</w:t>
            </w:r>
          </w:p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финансовое управление адм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нистрации мун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ципального обр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 xml:space="preserve">зования </w:t>
            </w:r>
            <w:proofErr w:type="spellStart"/>
            <w:r w:rsidRPr="00170F08">
              <w:rPr>
                <w:sz w:val="24"/>
                <w:szCs w:val="24"/>
              </w:rPr>
              <w:t>Новоп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 (свод), главные распорядители средств бюджета </w:t>
            </w:r>
            <w:r w:rsidRPr="00170F08">
              <w:rPr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вопокровский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46C75" w:rsidRPr="00170F08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170F08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170F08">
              <w:rPr>
                <w:b/>
                <w:sz w:val="24"/>
                <w:szCs w:val="24"/>
              </w:rPr>
              <w:t>2016 год</w:t>
            </w:r>
          </w:p>
          <w:p w:rsidR="00F46C75" w:rsidRPr="00170F08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ваны мероприятия по 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п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р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ь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ь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ности, экономии при з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купках за счет конкур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к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тивному использованию имущества, ликвидации неэффективных учре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ж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дений. В результате по состоянию на 01.01.2017 года оптимизировано н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F46C75" w:rsidRPr="00170F08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F46C75" w:rsidRPr="00170F08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46C75" w:rsidRPr="00170F08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F46C75" w:rsidRPr="00170F08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46C75" w:rsidRPr="00170F08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46C75" w:rsidRPr="00170F08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170F08">
              <w:rPr>
                <w:b/>
                <w:sz w:val="24"/>
                <w:szCs w:val="24"/>
              </w:rPr>
              <w:t>2017 год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В 2017 году </w:t>
            </w:r>
            <w:proofErr w:type="gramStart"/>
            <w:r w:rsidRPr="00170F08">
              <w:rPr>
                <w:rFonts w:eastAsia="Calibri"/>
                <w:sz w:val="24"/>
                <w:szCs w:val="24"/>
              </w:rPr>
              <w:t>согласно плана</w:t>
            </w:r>
            <w:proofErr w:type="gramEnd"/>
            <w:r w:rsidRPr="00170F08">
              <w:rPr>
                <w:rFonts w:eastAsia="Calibri"/>
                <w:sz w:val="24"/>
                <w:szCs w:val="24"/>
              </w:rPr>
              <w:t xml:space="preserve"> мероприятий по оптимизации бюдже</w:t>
            </w:r>
            <w:r w:rsidRPr="00170F08">
              <w:rPr>
                <w:rFonts w:eastAsia="Calibri"/>
                <w:sz w:val="24"/>
                <w:szCs w:val="24"/>
              </w:rPr>
              <w:t>т</w:t>
            </w:r>
            <w:r w:rsidRPr="00170F08">
              <w:rPr>
                <w:rFonts w:eastAsia="Calibri"/>
                <w:sz w:val="24"/>
                <w:szCs w:val="24"/>
              </w:rPr>
              <w:t>ных расходов, сокращ</w:t>
            </w:r>
            <w:r w:rsidRPr="00170F08">
              <w:rPr>
                <w:rFonts w:eastAsia="Calibri"/>
                <w:sz w:val="24"/>
                <w:szCs w:val="24"/>
              </w:rPr>
              <w:t>е</w:t>
            </w:r>
            <w:r w:rsidRPr="00170F08">
              <w:rPr>
                <w:rFonts w:eastAsia="Calibri"/>
                <w:sz w:val="24"/>
                <w:szCs w:val="24"/>
              </w:rPr>
              <w:t>нии нерезультативных расходов, экономии бюджетных средств з</w:t>
            </w:r>
            <w:r w:rsidRPr="00170F08">
              <w:rPr>
                <w:rFonts w:eastAsia="Calibri"/>
                <w:sz w:val="24"/>
                <w:szCs w:val="24"/>
              </w:rPr>
              <w:t>а</w:t>
            </w:r>
            <w:r w:rsidRPr="00170F08">
              <w:rPr>
                <w:rFonts w:eastAsia="Calibri"/>
                <w:sz w:val="24"/>
                <w:szCs w:val="24"/>
              </w:rPr>
              <w:lastRenderedPageBreak/>
              <w:t>планированы следующие мероприятия: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    - экономии энерг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 xml:space="preserve">ресурсов, 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    - коммунальных у</w:t>
            </w:r>
            <w:r w:rsidRPr="00170F08">
              <w:rPr>
                <w:rFonts w:eastAsia="Calibri"/>
                <w:sz w:val="24"/>
                <w:szCs w:val="24"/>
              </w:rPr>
              <w:t>с</w:t>
            </w:r>
            <w:r w:rsidRPr="00170F08">
              <w:rPr>
                <w:rFonts w:eastAsia="Calibri"/>
                <w:sz w:val="24"/>
                <w:szCs w:val="24"/>
              </w:rPr>
              <w:t xml:space="preserve">луг, 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    - расширению вн</w:t>
            </w:r>
            <w:r w:rsidRPr="00170F08">
              <w:rPr>
                <w:rFonts w:eastAsia="Calibri"/>
                <w:sz w:val="24"/>
                <w:szCs w:val="24"/>
              </w:rPr>
              <w:t>е</w:t>
            </w:r>
            <w:r w:rsidRPr="00170F08">
              <w:rPr>
                <w:rFonts w:eastAsia="Calibri"/>
                <w:sz w:val="24"/>
                <w:szCs w:val="24"/>
              </w:rPr>
              <w:t>бюджетной деятельн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>сти, экономии при з</w:t>
            </w:r>
            <w:r w:rsidRPr="00170F08">
              <w:rPr>
                <w:rFonts w:eastAsia="Calibri"/>
                <w:sz w:val="24"/>
                <w:szCs w:val="24"/>
              </w:rPr>
              <w:t>а</w:t>
            </w:r>
            <w:r w:rsidRPr="00170F08">
              <w:rPr>
                <w:rFonts w:eastAsia="Calibri"/>
                <w:sz w:val="24"/>
                <w:szCs w:val="24"/>
              </w:rPr>
              <w:t>купках за счет конкур</w:t>
            </w:r>
            <w:r w:rsidRPr="00170F08">
              <w:rPr>
                <w:rFonts w:eastAsia="Calibri"/>
                <w:sz w:val="24"/>
                <w:szCs w:val="24"/>
              </w:rPr>
              <w:t>с</w:t>
            </w:r>
            <w:r w:rsidRPr="00170F08">
              <w:rPr>
                <w:rFonts w:eastAsia="Calibri"/>
                <w:sz w:val="24"/>
                <w:szCs w:val="24"/>
              </w:rPr>
              <w:t xml:space="preserve">ных процедур, 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   - эффективному и</w:t>
            </w:r>
            <w:r w:rsidRPr="00170F08">
              <w:rPr>
                <w:rFonts w:eastAsia="Calibri"/>
                <w:sz w:val="24"/>
                <w:szCs w:val="24"/>
              </w:rPr>
              <w:t>с</w:t>
            </w:r>
            <w:r w:rsidRPr="00170F08">
              <w:rPr>
                <w:rFonts w:eastAsia="Calibri"/>
                <w:sz w:val="24"/>
                <w:szCs w:val="24"/>
              </w:rPr>
              <w:t>пользованию имущества, ликвидации неэффе</w:t>
            </w:r>
            <w:r w:rsidRPr="00170F08">
              <w:rPr>
                <w:rFonts w:eastAsia="Calibri"/>
                <w:sz w:val="24"/>
                <w:szCs w:val="24"/>
              </w:rPr>
              <w:t>к</w:t>
            </w:r>
            <w:r w:rsidRPr="00170F08">
              <w:rPr>
                <w:rFonts w:eastAsia="Calibri"/>
                <w:sz w:val="24"/>
                <w:szCs w:val="24"/>
              </w:rPr>
              <w:t>тивных учреждений.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стоянию на 01.09.2017 года оптимизировано н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ние 5 898,6 тыс. рублей;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351,6 тыс. рублей;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F08">
              <w:rPr>
                <w:rFonts w:ascii="Times New Roman" w:hAnsi="Times New Roman"/>
                <w:sz w:val="24"/>
                <w:szCs w:val="24"/>
              </w:rPr>
              <w:t xml:space="preserve">ская культура и спорт </w:t>
            </w: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56,97 тыс. рублей;</w:t>
            </w:r>
          </w:p>
          <w:p w:rsidR="00170F08" w:rsidRPr="00170F08" w:rsidRDefault="00170F08" w:rsidP="00170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170F08" w:rsidRPr="00170F08" w:rsidRDefault="00170F08" w:rsidP="00170F08">
            <w:pPr>
              <w:pStyle w:val="21"/>
              <w:shd w:val="clear" w:color="auto" w:fill="auto"/>
              <w:spacing w:line="274" w:lineRule="exact"/>
              <w:ind w:left="60"/>
              <w:rPr>
                <w:rFonts w:eastAsia="Calibri"/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 xml:space="preserve">    - другие отрасли 0,00 тыс. рублей.</w:t>
            </w:r>
          </w:p>
          <w:p w:rsidR="00F46C75" w:rsidRPr="00170F08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</w:p>
        </w:tc>
      </w:tr>
      <w:tr w:rsidR="00F46C75" w:rsidRPr="001B3ADF" w:rsidTr="00064927">
        <w:tc>
          <w:tcPr>
            <w:tcW w:w="867" w:type="dxa"/>
          </w:tcPr>
          <w:p w:rsidR="00F46C75" w:rsidRPr="00170F0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08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Внесение изменений в муниципальные пр</w:t>
            </w:r>
            <w:r w:rsidRPr="00170F08">
              <w:rPr>
                <w:sz w:val="24"/>
                <w:szCs w:val="24"/>
              </w:rPr>
              <w:t>о</w:t>
            </w:r>
            <w:r w:rsidRPr="00170F08">
              <w:rPr>
                <w:sz w:val="24"/>
                <w:szCs w:val="24"/>
              </w:rPr>
              <w:t>граммы Новопокро</w:t>
            </w:r>
            <w:r w:rsidRPr="00170F08">
              <w:rPr>
                <w:sz w:val="24"/>
                <w:szCs w:val="24"/>
              </w:rPr>
              <w:t>в</w:t>
            </w:r>
            <w:r w:rsidRPr="00170F08">
              <w:rPr>
                <w:sz w:val="24"/>
                <w:szCs w:val="24"/>
              </w:rPr>
              <w:t>ского района с целью их корректировки, н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правлен</w:t>
            </w:r>
            <w:r w:rsidRPr="00170F08">
              <w:rPr>
                <w:sz w:val="24"/>
                <w:szCs w:val="24"/>
              </w:rPr>
              <w:softHyphen/>
              <w:t>ной на фина</w:t>
            </w:r>
            <w:r w:rsidRPr="00170F08">
              <w:rPr>
                <w:sz w:val="24"/>
                <w:szCs w:val="24"/>
              </w:rPr>
              <w:t>н</w:t>
            </w:r>
            <w:r w:rsidRPr="00170F08">
              <w:rPr>
                <w:sz w:val="24"/>
                <w:szCs w:val="24"/>
              </w:rPr>
              <w:t>сирование из бюджета муниципального обр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 xml:space="preserve">зования </w:t>
            </w:r>
            <w:proofErr w:type="spellStart"/>
            <w:r w:rsidRPr="00170F08">
              <w:rPr>
                <w:sz w:val="24"/>
                <w:szCs w:val="24"/>
              </w:rPr>
              <w:t>Новопокро</w:t>
            </w:r>
            <w:r w:rsidRPr="00170F08">
              <w:rPr>
                <w:sz w:val="24"/>
                <w:szCs w:val="24"/>
              </w:rPr>
              <w:t>в</w:t>
            </w:r>
            <w:r w:rsidRPr="00170F08">
              <w:rPr>
                <w:sz w:val="24"/>
                <w:szCs w:val="24"/>
              </w:rPr>
              <w:t>ский</w:t>
            </w:r>
            <w:proofErr w:type="spellEnd"/>
            <w:r w:rsidRPr="00170F08">
              <w:rPr>
                <w:sz w:val="24"/>
                <w:szCs w:val="24"/>
              </w:rPr>
              <w:t xml:space="preserve"> район наиболее приоритетных ме</w:t>
            </w:r>
            <w:r w:rsidRPr="00170F08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постановления админи</w:t>
            </w:r>
            <w:r w:rsidRPr="00170F08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до 1 июля 2016 года</w:t>
            </w:r>
          </w:p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финансовое управление адм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нистрации мун</w:t>
            </w:r>
            <w:r w:rsidRPr="00170F08">
              <w:rPr>
                <w:sz w:val="24"/>
                <w:szCs w:val="24"/>
              </w:rPr>
              <w:t>и</w:t>
            </w:r>
            <w:r w:rsidRPr="00170F08">
              <w:rPr>
                <w:sz w:val="24"/>
                <w:szCs w:val="24"/>
              </w:rPr>
              <w:t>ципального обр</w:t>
            </w:r>
            <w:r w:rsidRPr="00170F08">
              <w:rPr>
                <w:sz w:val="24"/>
                <w:szCs w:val="24"/>
              </w:rPr>
              <w:t>а</w:t>
            </w:r>
            <w:r w:rsidRPr="00170F08">
              <w:rPr>
                <w:sz w:val="24"/>
                <w:szCs w:val="24"/>
              </w:rPr>
              <w:t>зования;</w:t>
            </w:r>
          </w:p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170F0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170F08">
              <w:rPr>
                <w:sz w:val="24"/>
                <w:szCs w:val="24"/>
              </w:rPr>
              <w:t>д</w:t>
            </w:r>
            <w:r w:rsidRPr="00170F08">
              <w:rPr>
                <w:sz w:val="24"/>
                <w:szCs w:val="24"/>
              </w:rPr>
              <w:t>министрации м</w:t>
            </w:r>
            <w:r w:rsidRPr="00170F08">
              <w:rPr>
                <w:sz w:val="24"/>
                <w:szCs w:val="24"/>
              </w:rPr>
              <w:t>у</w:t>
            </w:r>
            <w:r w:rsidRPr="00170F08">
              <w:rPr>
                <w:sz w:val="24"/>
                <w:szCs w:val="24"/>
              </w:rPr>
              <w:t>ниципального о</w:t>
            </w:r>
            <w:r w:rsidRPr="00170F08">
              <w:rPr>
                <w:sz w:val="24"/>
                <w:szCs w:val="24"/>
              </w:rPr>
              <w:t>б</w:t>
            </w:r>
            <w:r w:rsidRPr="00170F08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F46C75" w:rsidRPr="00170F08" w:rsidRDefault="00F46C75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170F08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b/>
                <w:sz w:val="24"/>
                <w:szCs w:val="24"/>
              </w:rPr>
              <w:t>2016 год</w:t>
            </w:r>
          </w:p>
          <w:p w:rsidR="00F46C75" w:rsidRPr="00170F08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70F08">
              <w:t xml:space="preserve">         </w:t>
            </w:r>
            <w:proofErr w:type="gramStart"/>
            <w:r w:rsidRPr="00170F08">
              <w:t>В соответствии с р</w:t>
            </w:r>
            <w:r w:rsidRPr="00170F08">
              <w:t>е</w:t>
            </w:r>
            <w:r w:rsidRPr="00170F08">
              <w:t>шением Совета муниц</w:t>
            </w:r>
            <w:r w:rsidRPr="00170F08">
              <w:t>и</w:t>
            </w:r>
            <w:r w:rsidRPr="00170F08">
              <w:t xml:space="preserve">пального образования </w:t>
            </w:r>
            <w:proofErr w:type="spellStart"/>
            <w:r w:rsidRPr="00170F08">
              <w:t>Н</w:t>
            </w:r>
            <w:r w:rsidRPr="00170F08">
              <w:t>о</w:t>
            </w:r>
            <w:r w:rsidRPr="00170F08">
              <w:t>вопокровский</w:t>
            </w:r>
            <w:proofErr w:type="spellEnd"/>
            <w:r w:rsidRPr="00170F08">
              <w:t xml:space="preserve"> район от 30.06.2016 № 57 «О внес</w:t>
            </w:r>
            <w:r w:rsidRPr="00170F08">
              <w:t>е</w:t>
            </w:r>
            <w:r w:rsidRPr="00170F08">
              <w:t xml:space="preserve">нии изменений в решение Совета муниципального образования </w:t>
            </w:r>
            <w:proofErr w:type="spellStart"/>
            <w:r w:rsidRPr="00170F08">
              <w:t>Новопокро</w:t>
            </w:r>
            <w:r w:rsidRPr="00170F08">
              <w:t>в</w:t>
            </w:r>
            <w:r w:rsidRPr="00170F08">
              <w:t>ский</w:t>
            </w:r>
            <w:proofErr w:type="spellEnd"/>
            <w:r w:rsidRPr="00170F08">
              <w:t xml:space="preserve"> район от 7 декабря 2015 года № 21 «О бю</w:t>
            </w:r>
            <w:r w:rsidRPr="00170F08">
              <w:t>д</w:t>
            </w:r>
            <w:r w:rsidRPr="00170F08">
              <w:t>жете муниципального о</w:t>
            </w:r>
            <w:r w:rsidRPr="00170F08">
              <w:t>б</w:t>
            </w:r>
            <w:r w:rsidRPr="00170F08">
              <w:t xml:space="preserve">разования </w:t>
            </w:r>
            <w:proofErr w:type="spellStart"/>
            <w:r w:rsidRPr="00170F08">
              <w:t>Новопокро</w:t>
            </w:r>
            <w:r w:rsidRPr="00170F08">
              <w:t>в</w:t>
            </w:r>
            <w:r w:rsidRPr="00170F08">
              <w:t>ский</w:t>
            </w:r>
            <w:proofErr w:type="spellEnd"/>
            <w:r w:rsidRPr="00170F08">
              <w:t xml:space="preserve"> район на 2016 год» Муниципальные програ</w:t>
            </w:r>
            <w:r w:rsidRPr="00170F08">
              <w:t>м</w:t>
            </w:r>
            <w:r w:rsidRPr="00170F08">
              <w:t>мы подлежат приведению в соответствие с насто</w:t>
            </w:r>
            <w:r w:rsidRPr="00170F08">
              <w:t>я</w:t>
            </w:r>
            <w:r w:rsidRPr="00170F08">
              <w:t>щим Решением в срок не позднее 31 декабря 2016 года.</w:t>
            </w:r>
            <w:proofErr w:type="gramEnd"/>
          </w:p>
          <w:p w:rsidR="00F46C75" w:rsidRPr="00170F08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70F08">
              <w:rPr>
                <w:sz w:val="24"/>
                <w:szCs w:val="24"/>
              </w:rPr>
              <w:t xml:space="preserve">  </w:t>
            </w:r>
            <w:r w:rsidRPr="00170F08">
              <w:rPr>
                <w:b/>
                <w:sz w:val="24"/>
                <w:szCs w:val="24"/>
              </w:rPr>
              <w:t>2017 год</w:t>
            </w:r>
          </w:p>
          <w:p w:rsidR="00F46C75" w:rsidRPr="00170F08" w:rsidRDefault="00170F08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0F08">
              <w:rPr>
                <w:rFonts w:eastAsia="Calibri"/>
                <w:sz w:val="24"/>
                <w:szCs w:val="24"/>
              </w:rPr>
              <w:t>В соответствии с реш</w:t>
            </w:r>
            <w:r w:rsidRPr="00170F08">
              <w:rPr>
                <w:rFonts w:eastAsia="Calibri"/>
                <w:sz w:val="24"/>
                <w:szCs w:val="24"/>
              </w:rPr>
              <w:t>е</w:t>
            </w:r>
            <w:r w:rsidRPr="00170F08">
              <w:rPr>
                <w:rFonts w:eastAsia="Calibri"/>
                <w:sz w:val="24"/>
                <w:szCs w:val="24"/>
              </w:rPr>
              <w:lastRenderedPageBreak/>
              <w:t>нием Совета муниц</w:t>
            </w:r>
            <w:r w:rsidRPr="00170F08">
              <w:rPr>
                <w:rFonts w:eastAsia="Calibri"/>
                <w:sz w:val="24"/>
                <w:szCs w:val="24"/>
              </w:rPr>
              <w:t>и</w:t>
            </w:r>
            <w:r w:rsidRPr="00170F08">
              <w:rPr>
                <w:rFonts w:eastAsia="Calibri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170F08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170F08">
              <w:rPr>
                <w:rFonts w:eastAsia="Calibri"/>
                <w:sz w:val="24"/>
                <w:szCs w:val="24"/>
              </w:rPr>
              <w:t xml:space="preserve"> район от 16.12.2016 № 94 «О бюджете муниципальн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 xml:space="preserve">го образования </w:t>
            </w:r>
            <w:proofErr w:type="spellStart"/>
            <w:r w:rsidRPr="00170F08">
              <w:rPr>
                <w:rFonts w:eastAsia="Calibri"/>
                <w:sz w:val="24"/>
                <w:szCs w:val="24"/>
              </w:rPr>
              <w:t>Новоп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170F08">
              <w:rPr>
                <w:rFonts w:eastAsia="Calibri"/>
                <w:sz w:val="24"/>
                <w:szCs w:val="24"/>
              </w:rPr>
              <w:t xml:space="preserve"> район на 2017 год и на плановый пер</w:t>
            </w:r>
            <w:r w:rsidRPr="00170F08">
              <w:rPr>
                <w:rFonts w:eastAsia="Calibri"/>
                <w:sz w:val="24"/>
                <w:szCs w:val="24"/>
              </w:rPr>
              <w:t>и</w:t>
            </w:r>
            <w:r w:rsidRPr="00170F08">
              <w:rPr>
                <w:rFonts w:eastAsia="Calibri"/>
                <w:sz w:val="24"/>
                <w:szCs w:val="24"/>
              </w:rPr>
              <w:t>од 2018 и 2019 годов» Муниципальные пр</w:t>
            </w:r>
            <w:r w:rsidRPr="00170F08">
              <w:rPr>
                <w:rFonts w:eastAsia="Calibri"/>
                <w:sz w:val="24"/>
                <w:szCs w:val="24"/>
              </w:rPr>
              <w:t>о</w:t>
            </w:r>
            <w:r w:rsidRPr="00170F08">
              <w:rPr>
                <w:rFonts w:eastAsia="Calibri"/>
                <w:sz w:val="24"/>
                <w:szCs w:val="24"/>
              </w:rPr>
              <w:t>граммы подлежат прив</w:t>
            </w:r>
            <w:r w:rsidRPr="00170F08">
              <w:rPr>
                <w:rFonts w:eastAsia="Calibri"/>
                <w:sz w:val="24"/>
                <w:szCs w:val="24"/>
              </w:rPr>
              <w:t>е</w:t>
            </w:r>
            <w:r w:rsidRPr="00170F08">
              <w:rPr>
                <w:rFonts w:eastAsia="Calibri"/>
                <w:sz w:val="24"/>
                <w:szCs w:val="24"/>
              </w:rPr>
              <w:t>дению в соответствие с настоящим Решением в трех месячный срок с момента вступления его в законную силу.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Развитие системы стратегиче</w:t>
            </w:r>
            <w:r w:rsidRPr="00185F31">
              <w:rPr>
                <w:sz w:val="24"/>
                <w:szCs w:val="24"/>
              </w:rPr>
              <w:softHyphen/>
              <w:t>ского пл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нирования муниц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185F31">
              <w:rPr>
                <w:sz w:val="24"/>
                <w:szCs w:val="24"/>
              </w:rPr>
              <w:t>Новопокровский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</w:t>
            </w:r>
            <w:r w:rsidRPr="00185F31">
              <w:rPr>
                <w:sz w:val="24"/>
                <w:szCs w:val="24"/>
              </w:rPr>
              <w:t>й</w:t>
            </w:r>
            <w:r w:rsidRPr="00185F31">
              <w:rPr>
                <w:sz w:val="24"/>
                <w:szCs w:val="24"/>
              </w:rPr>
              <w:t>он, подготовка док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ментов стратегическ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го планирования м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ниципального образ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 xml:space="preserve">вания </w:t>
            </w:r>
            <w:proofErr w:type="spellStart"/>
            <w:r w:rsidRPr="00185F31">
              <w:rPr>
                <w:sz w:val="24"/>
                <w:szCs w:val="24"/>
              </w:rPr>
              <w:t>Новопокровский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вопокровский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185F31">
              <w:rPr>
                <w:sz w:val="24"/>
                <w:szCs w:val="24"/>
              </w:rPr>
              <w:t>д</w:t>
            </w:r>
            <w:r w:rsidRPr="00185F31">
              <w:rPr>
                <w:sz w:val="24"/>
                <w:szCs w:val="24"/>
              </w:rPr>
              <w:t>министрации м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F46C75" w:rsidRPr="00185F31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Разработаны документы стратегического план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рования в муниципал</w:t>
            </w:r>
            <w:r w:rsidRPr="00185F31">
              <w:rPr>
                <w:sz w:val="24"/>
                <w:szCs w:val="24"/>
              </w:rPr>
              <w:t>ь</w:t>
            </w:r>
            <w:r w:rsidRPr="00185F31">
              <w:rPr>
                <w:sz w:val="24"/>
                <w:szCs w:val="24"/>
              </w:rPr>
              <w:t xml:space="preserve">ном образовании </w:t>
            </w:r>
            <w:proofErr w:type="spellStart"/>
            <w:r w:rsidRPr="00185F31">
              <w:rPr>
                <w:sz w:val="24"/>
                <w:szCs w:val="24"/>
              </w:rPr>
              <w:t>Нов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87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85F31">
              <w:rPr>
                <w:sz w:val="24"/>
                <w:szCs w:val="24"/>
              </w:rPr>
              <w:t xml:space="preserve">контроля </w:t>
            </w:r>
            <w:r w:rsidRPr="00185F31">
              <w:rPr>
                <w:sz w:val="24"/>
                <w:szCs w:val="24"/>
              </w:rPr>
              <w:lastRenderedPageBreak/>
              <w:t>за</w:t>
            </w:r>
            <w:proofErr w:type="gramEnd"/>
            <w:r w:rsidRPr="00185F31">
              <w:rPr>
                <w:sz w:val="24"/>
                <w:szCs w:val="24"/>
              </w:rPr>
              <w:t xml:space="preserve"> без</w:t>
            </w:r>
            <w:r w:rsidRPr="00185F31">
              <w:rPr>
                <w:sz w:val="24"/>
                <w:szCs w:val="24"/>
              </w:rPr>
              <w:softHyphen/>
              <w:t>условным испо</w:t>
            </w:r>
            <w:r w:rsidRPr="00185F31">
              <w:rPr>
                <w:sz w:val="24"/>
                <w:szCs w:val="24"/>
              </w:rPr>
              <w:t>л</w:t>
            </w:r>
            <w:r w:rsidRPr="00185F31">
              <w:rPr>
                <w:sz w:val="24"/>
                <w:szCs w:val="24"/>
              </w:rPr>
              <w:t>нением целе</w:t>
            </w:r>
            <w:r w:rsidRPr="00185F31">
              <w:rPr>
                <w:sz w:val="24"/>
                <w:szCs w:val="24"/>
              </w:rPr>
              <w:softHyphen/>
              <w:t>вых пок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зателей социально- экономического разв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тия и выполнению п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ручений Пре</w:t>
            </w:r>
            <w:r w:rsidRPr="00185F31">
              <w:rPr>
                <w:sz w:val="24"/>
                <w:szCs w:val="24"/>
              </w:rPr>
              <w:softHyphen/>
              <w:t>зидента Российской Федера</w:t>
            </w:r>
            <w:r w:rsidRPr="00185F31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 xml:space="preserve">распоряжение </w:t>
            </w:r>
            <w:r w:rsidRPr="00185F31">
              <w:rPr>
                <w:sz w:val="24"/>
                <w:szCs w:val="24"/>
              </w:rPr>
              <w:lastRenderedPageBreak/>
              <w:t>главы админи</w:t>
            </w:r>
            <w:r w:rsidRPr="00185F31">
              <w:rPr>
                <w:sz w:val="24"/>
                <w:szCs w:val="24"/>
              </w:rPr>
              <w:softHyphen/>
              <w:t>страции (гу</w:t>
            </w:r>
            <w:r w:rsidRPr="00185F31">
              <w:rPr>
                <w:sz w:val="24"/>
                <w:szCs w:val="24"/>
              </w:rPr>
              <w:softHyphen/>
              <w:t>бернатора) Кра</w:t>
            </w:r>
            <w:r w:rsidRPr="00185F31">
              <w:rPr>
                <w:sz w:val="24"/>
                <w:szCs w:val="24"/>
              </w:rPr>
              <w:t>с</w:t>
            </w:r>
            <w:r w:rsidRPr="00185F31">
              <w:rPr>
                <w:sz w:val="24"/>
                <w:szCs w:val="24"/>
              </w:rPr>
              <w:t>нодарско</w:t>
            </w:r>
            <w:r w:rsidRPr="00185F31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185F31">
              <w:rPr>
                <w:sz w:val="24"/>
                <w:szCs w:val="24"/>
              </w:rPr>
              <w:t>б-р</w:t>
            </w:r>
            <w:proofErr w:type="spellEnd"/>
            <w:r w:rsidRPr="00185F31">
              <w:rPr>
                <w:sz w:val="24"/>
                <w:szCs w:val="24"/>
              </w:rPr>
              <w:t xml:space="preserve">; 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постановление главы админи</w:t>
            </w:r>
            <w:r w:rsidRPr="00185F31">
              <w:rPr>
                <w:sz w:val="24"/>
                <w:szCs w:val="24"/>
              </w:rPr>
              <w:softHyphen/>
              <w:t>страции (гу</w:t>
            </w:r>
            <w:r w:rsidRPr="00185F31">
              <w:rPr>
                <w:sz w:val="24"/>
                <w:szCs w:val="24"/>
              </w:rPr>
              <w:softHyphen/>
              <w:t>бернатором) Краснодарско</w:t>
            </w:r>
            <w:r w:rsidRPr="00185F31">
              <w:rPr>
                <w:sz w:val="24"/>
                <w:szCs w:val="24"/>
              </w:rPr>
              <w:softHyphen/>
              <w:t>го края от 28 се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 xml:space="preserve">в течение 2016 </w:t>
            </w:r>
            <w:r w:rsidRPr="00185F31">
              <w:rPr>
                <w:sz w:val="24"/>
                <w:szCs w:val="24"/>
              </w:rPr>
              <w:lastRenderedPageBreak/>
              <w:t>- 2017 годов</w:t>
            </w:r>
          </w:p>
        </w:tc>
        <w:tc>
          <w:tcPr>
            <w:tcW w:w="213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 xml:space="preserve">отдел экономики, </w:t>
            </w:r>
            <w:r w:rsidRPr="00185F31">
              <w:rPr>
                <w:sz w:val="24"/>
                <w:szCs w:val="24"/>
              </w:rPr>
              <w:lastRenderedPageBreak/>
              <w:t>прогнозирования и инвестиций а</w:t>
            </w:r>
            <w:r w:rsidRPr="00185F31">
              <w:rPr>
                <w:sz w:val="24"/>
                <w:szCs w:val="24"/>
              </w:rPr>
              <w:t>д</w:t>
            </w:r>
            <w:r w:rsidRPr="00185F31">
              <w:rPr>
                <w:sz w:val="24"/>
                <w:szCs w:val="24"/>
              </w:rPr>
              <w:t>министрации м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ниципального образования (свод), структу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ные подраздел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ния администр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ции муниципал</w:t>
            </w:r>
            <w:r w:rsidRPr="00185F31">
              <w:rPr>
                <w:sz w:val="24"/>
                <w:szCs w:val="24"/>
              </w:rPr>
              <w:t>ь</w:t>
            </w:r>
            <w:r w:rsidRPr="00185F31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46C75" w:rsidRPr="00185F31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2016 год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>Проводится ежемеся</w:t>
            </w:r>
            <w:r w:rsidRPr="00185F31">
              <w:rPr>
                <w:sz w:val="24"/>
                <w:szCs w:val="24"/>
              </w:rPr>
              <w:t>ч</w:t>
            </w:r>
            <w:r w:rsidRPr="00185F31">
              <w:rPr>
                <w:sz w:val="24"/>
                <w:szCs w:val="24"/>
              </w:rPr>
              <w:t>ный мониторинг соц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ально-экономического развития муниципальн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го образования, ежеква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тально мониторинг и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 xml:space="preserve">дикативного плана.  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85F31">
              <w:rPr>
                <w:b/>
                <w:sz w:val="24"/>
                <w:szCs w:val="24"/>
              </w:rPr>
              <w:t>2017 год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Проводится ежемеся</w:t>
            </w:r>
            <w:r w:rsidRPr="00185F31">
              <w:rPr>
                <w:sz w:val="24"/>
                <w:szCs w:val="24"/>
              </w:rPr>
              <w:t>ч</w:t>
            </w:r>
            <w:r w:rsidRPr="00185F31">
              <w:rPr>
                <w:sz w:val="24"/>
                <w:szCs w:val="24"/>
              </w:rPr>
              <w:t>ный мониторинг соц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ально-экономического развития муниципальн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го образования, ежеква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тально мониторинг и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 xml:space="preserve">дикативного плана.  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87" w:type="dxa"/>
          </w:tcPr>
          <w:p w:rsidR="00F46C75" w:rsidRPr="00185F31" w:rsidRDefault="00F46C75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е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185F31">
              <w:rPr>
                <w:rFonts w:ascii="Times New Roman" w:hAnsi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185F31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185F31">
              <w:rPr>
                <w:rFonts w:ascii="Times New Roman" w:hAnsi="Times New Roman"/>
                <w:sz w:val="24"/>
                <w:szCs w:val="24"/>
              </w:rPr>
              <w:softHyphen/>
              <w:t>рентной среды в мун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и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185F3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85F3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185F31" w:rsidRDefault="00F46C75" w:rsidP="00064927">
            <w:pPr>
              <w:pStyle w:val="Default"/>
              <w:jc w:val="center"/>
            </w:pPr>
            <w:r w:rsidRPr="00185F31">
              <w:t>План мероприя</w:t>
            </w:r>
            <w:r w:rsidRPr="00185F31">
              <w:softHyphen/>
              <w:t>тий («дорожная карта») по соде</w:t>
            </w:r>
            <w:r w:rsidRPr="00185F31">
              <w:t>й</w:t>
            </w:r>
            <w:r w:rsidRPr="00185F31">
              <w:t>ствию развитию конку</w:t>
            </w:r>
            <w:r w:rsidRPr="00185F31">
              <w:softHyphen/>
              <w:t>ренции и по развитию конку</w:t>
            </w:r>
            <w:r w:rsidRPr="00185F31">
              <w:softHyphen/>
              <w:t xml:space="preserve">рентной среды в муниципальном образовании </w:t>
            </w:r>
            <w:proofErr w:type="spellStart"/>
            <w:r w:rsidRPr="00185F31">
              <w:t>Н</w:t>
            </w:r>
            <w:r w:rsidRPr="00185F31">
              <w:t>о</w:t>
            </w:r>
            <w:r w:rsidRPr="00185F31">
              <w:t>вопокровский</w:t>
            </w:r>
            <w:proofErr w:type="spellEnd"/>
            <w:r w:rsidRPr="00185F31">
              <w:t xml:space="preserve"> район</w:t>
            </w:r>
          </w:p>
        </w:tc>
        <w:tc>
          <w:tcPr>
            <w:tcW w:w="1866" w:type="dxa"/>
          </w:tcPr>
          <w:p w:rsidR="00F46C75" w:rsidRPr="00185F31" w:rsidRDefault="00F46C75" w:rsidP="00064927">
            <w:pPr>
              <w:pStyle w:val="Default"/>
              <w:jc w:val="center"/>
            </w:pPr>
            <w:r w:rsidRPr="00185F31">
              <w:t>август 2016 г</w:t>
            </w:r>
            <w:r w:rsidRPr="00185F31">
              <w:t>о</w:t>
            </w:r>
            <w:r w:rsidRPr="00185F31">
              <w:t>да, реализация в течение 2016-2017 годов</w:t>
            </w:r>
          </w:p>
          <w:p w:rsidR="00F46C75" w:rsidRPr="00185F31" w:rsidRDefault="00F46C75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F46C75" w:rsidRPr="00185F31" w:rsidRDefault="00F46C75" w:rsidP="00064927">
            <w:pPr>
              <w:pStyle w:val="Default"/>
              <w:jc w:val="both"/>
            </w:pPr>
            <w:r w:rsidRPr="00185F31">
              <w:t>отдел экономики, прогнозирования и инвестиций а</w:t>
            </w:r>
            <w:r w:rsidRPr="00185F31">
              <w:t>д</w:t>
            </w:r>
            <w:r w:rsidRPr="00185F31">
              <w:t>министрации м</w:t>
            </w:r>
            <w:r w:rsidRPr="00185F31">
              <w:t>у</w:t>
            </w:r>
            <w:r w:rsidRPr="00185F31">
              <w:t>ниципального о</w:t>
            </w:r>
            <w:r w:rsidRPr="00185F31">
              <w:t>б</w:t>
            </w:r>
            <w:r w:rsidRPr="00185F31">
              <w:t xml:space="preserve">разования </w:t>
            </w:r>
            <w:proofErr w:type="spellStart"/>
            <w:r w:rsidRPr="00185F31">
              <w:t>Нов</w:t>
            </w:r>
            <w:r w:rsidRPr="00185F31">
              <w:t>о</w:t>
            </w:r>
            <w:r w:rsidRPr="00185F31">
              <w:t>покровский</w:t>
            </w:r>
            <w:proofErr w:type="spellEnd"/>
            <w:r w:rsidRPr="00185F31">
              <w:t xml:space="preserve"> район</w:t>
            </w:r>
          </w:p>
        </w:tc>
        <w:tc>
          <w:tcPr>
            <w:tcW w:w="2211" w:type="dxa"/>
          </w:tcPr>
          <w:p w:rsidR="00F46C75" w:rsidRPr="00185F31" w:rsidRDefault="00F46C75" w:rsidP="00064927">
            <w:pPr>
              <w:pStyle w:val="Default"/>
              <w:jc w:val="center"/>
            </w:pPr>
            <w:r w:rsidRPr="00185F31">
              <w:t>-</w:t>
            </w:r>
          </w:p>
          <w:p w:rsidR="00F46C75" w:rsidRPr="00185F31" w:rsidRDefault="00F46C75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F46C75" w:rsidRPr="00185F31" w:rsidRDefault="00F46C75" w:rsidP="00064927">
            <w:pPr>
              <w:pStyle w:val="Default"/>
              <w:jc w:val="both"/>
              <w:rPr>
                <w:b/>
              </w:rPr>
            </w:pPr>
            <w:r w:rsidRPr="00185F31">
              <w:rPr>
                <w:b/>
              </w:rPr>
              <w:t>2016 год</w:t>
            </w:r>
          </w:p>
          <w:p w:rsidR="00F46C75" w:rsidRPr="00185F31" w:rsidRDefault="00F46C75" w:rsidP="00064927">
            <w:pPr>
              <w:pStyle w:val="Default"/>
              <w:jc w:val="both"/>
            </w:pPr>
            <w:r w:rsidRPr="00185F31">
              <w:t>Разработан план мер</w:t>
            </w:r>
            <w:r w:rsidRPr="00185F31">
              <w:t>о</w:t>
            </w:r>
            <w:r w:rsidRPr="00185F31">
              <w:t xml:space="preserve">приятий </w:t>
            </w:r>
            <w:proofErr w:type="gramStart"/>
            <w:r w:rsidRPr="00185F31">
              <w:t>мероприя</w:t>
            </w:r>
            <w:r w:rsidRPr="00185F31">
              <w:softHyphen/>
              <w:t>тий</w:t>
            </w:r>
            <w:proofErr w:type="gramEnd"/>
            <w:r w:rsidRPr="00185F31">
              <w:t xml:space="preserve"> («дорожная карта») по содействию развитию конку</w:t>
            </w:r>
            <w:r w:rsidRPr="00185F31">
              <w:softHyphen/>
              <w:t>ренции и по разв</w:t>
            </w:r>
            <w:r w:rsidRPr="00185F31">
              <w:t>и</w:t>
            </w:r>
            <w:r w:rsidRPr="00185F31">
              <w:t>тию конку</w:t>
            </w:r>
            <w:r w:rsidRPr="00185F31">
              <w:softHyphen/>
              <w:t>рентной среды в муниципальном обр</w:t>
            </w:r>
            <w:r w:rsidRPr="00185F31">
              <w:t>а</w:t>
            </w:r>
            <w:r w:rsidRPr="00185F31">
              <w:t xml:space="preserve">зовании </w:t>
            </w:r>
            <w:proofErr w:type="spellStart"/>
            <w:r w:rsidRPr="00185F31">
              <w:t>Новопокровский</w:t>
            </w:r>
            <w:proofErr w:type="spellEnd"/>
            <w:r w:rsidRPr="00185F31">
              <w:t xml:space="preserve"> район. Проведено анк</w:t>
            </w:r>
            <w:r w:rsidRPr="00185F31">
              <w:t>е</w:t>
            </w:r>
            <w:r w:rsidRPr="00185F31">
              <w:t>тирование предприним</w:t>
            </w:r>
            <w:r w:rsidRPr="00185F31">
              <w:t>а</w:t>
            </w:r>
            <w:r w:rsidRPr="00185F31">
              <w:t xml:space="preserve">телей и физических лиц с </w:t>
            </w:r>
            <w:r w:rsidRPr="00185F31">
              <w:lastRenderedPageBreak/>
              <w:t>целью оценки состояния и развития конкурентной среды на социально-значимых и приорите</w:t>
            </w:r>
            <w:r w:rsidRPr="00185F31">
              <w:t>т</w:t>
            </w:r>
            <w:r w:rsidRPr="00185F31">
              <w:t>ных рынках муниц</w:t>
            </w:r>
            <w:r w:rsidRPr="00185F31">
              <w:t>и</w:t>
            </w:r>
            <w:r w:rsidRPr="00185F31">
              <w:t>пального образования.</w:t>
            </w:r>
          </w:p>
          <w:p w:rsidR="00F46C75" w:rsidRPr="00185F31" w:rsidRDefault="00F46C75" w:rsidP="00064927">
            <w:pPr>
              <w:pStyle w:val="Default"/>
              <w:jc w:val="both"/>
            </w:pPr>
          </w:p>
          <w:p w:rsidR="00F46C75" w:rsidRPr="00185F31" w:rsidRDefault="00F46C75" w:rsidP="00064927">
            <w:pPr>
              <w:pStyle w:val="Default"/>
              <w:jc w:val="both"/>
              <w:rPr>
                <w:b/>
              </w:rPr>
            </w:pPr>
            <w:r w:rsidRPr="00185F31">
              <w:rPr>
                <w:b/>
              </w:rPr>
              <w:t>2017 год</w:t>
            </w:r>
          </w:p>
          <w:p w:rsidR="00F46C75" w:rsidRPr="00185F31" w:rsidRDefault="00F46C75" w:rsidP="00064927">
            <w:pPr>
              <w:pStyle w:val="Default"/>
              <w:jc w:val="both"/>
            </w:pPr>
            <w:r w:rsidRPr="00185F31">
              <w:t>Планы мероприя</w:t>
            </w:r>
            <w:r w:rsidRPr="00185F31">
              <w:softHyphen/>
              <w:t>тий («дорожной карты») по содействию развитию конку</w:t>
            </w:r>
            <w:r w:rsidRPr="00185F31">
              <w:softHyphen/>
              <w:t>ренции и по разв</w:t>
            </w:r>
            <w:r w:rsidRPr="00185F31">
              <w:t>и</w:t>
            </w:r>
            <w:r w:rsidRPr="00185F31">
              <w:t>тию конку</w:t>
            </w:r>
            <w:r w:rsidRPr="00185F31">
              <w:softHyphen/>
              <w:t>рентной среды в муниципальном обр</w:t>
            </w:r>
            <w:r w:rsidRPr="00185F31">
              <w:t>а</w:t>
            </w:r>
            <w:r w:rsidRPr="00185F31">
              <w:t xml:space="preserve">зовании </w:t>
            </w:r>
            <w:proofErr w:type="spellStart"/>
            <w:r w:rsidRPr="00185F31">
              <w:t>Новопокровский</w:t>
            </w:r>
            <w:proofErr w:type="spellEnd"/>
            <w:r w:rsidRPr="00185F31">
              <w:t xml:space="preserve"> район разработаны, м</w:t>
            </w:r>
            <w:r w:rsidRPr="00185F31">
              <w:t>е</w:t>
            </w:r>
            <w:r w:rsidRPr="00185F31">
              <w:t>роприятия осуществл</w:t>
            </w:r>
            <w:r w:rsidRPr="00185F31">
              <w:t>я</w:t>
            </w:r>
            <w:r w:rsidRPr="00185F31">
              <w:t>ются на постоянной о</w:t>
            </w:r>
            <w:r w:rsidRPr="00185F31">
              <w:t>с</w:t>
            </w:r>
            <w:r w:rsidRPr="00185F31">
              <w:t xml:space="preserve">нове. Заполнены анкеты по </w:t>
            </w:r>
            <w:proofErr w:type="spellStart"/>
            <w:r w:rsidRPr="00185F31">
              <w:t>импортозамещению</w:t>
            </w:r>
            <w:proofErr w:type="spellEnd"/>
            <w:r w:rsidRPr="00185F31">
              <w:t xml:space="preserve"> предприятиями района.</w:t>
            </w:r>
          </w:p>
        </w:tc>
      </w:tr>
      <w:tr w:rsidR="00F46C75" w:rsidRPr="001B3ADF" w:rsidTr="00064927">
        <w:tc>
          <w:tcPr>
            <w:tcW w:w="14786" w:type="dxa"/>
            <w:gridSpan w:val="7"/>
          </w:tcPr>
          <w:p w:rsidR="00F46C75" w:rsidRPr="003D0046" w:rsidRDefault="00F46C75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85F31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Обеспечение в 2016 году исполнения ко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трактов, сни</w:t>
            </w:r>
            <w:r w:rsidRPr="00185F31">
              <w:rPr>
                <w:sz w:val="24"/>
                <w:szCs w:val="24"/>
              </w:rPr>
              <w:softHyphen/>
              <w:t>жения ф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нансовой нагрузки на участников закупок по</w:t>
            </w:r>
            <w:r w:rsidRPr="00185F31">
              <w:rPr>
                <w:sz w:val="24"/>
                <w:szCs w:val="24"/>
              </w:rPr>
              <w:softHyphen/>
              <w:t>средством: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185F31">
              <w:rPr>
                <w:sz w:val="24"/>
                <w:szCs w:val="24"/>
              </w:rPr>
              <w:lastRenderedPageBreak/>
              <w:t>установления поря</w:t>
            </w:r>
            <w:r w:rsidRPr="00185F31">
              <w:rPr>
                <w:sz w:val="24"/>
                <w:szCs w:val="24"/>
              </w:rPr>
              <w:t>д</w:t>
            </w:r>
            <w:r w:rsidRPr="00185F31">
              <w:rPr>
                <w:sz w:val="24"/>
                <w:szCs w:val="24"/>
              </w:rPr>
              <w:t>ка из</w:t>
            </w:r>
            <w:r w:rsidRPr="00185F31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>пального контракта, и (или) цены единицы товара, работы, усл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ги, и (или) коли</w:t>
            </w:r>
            <w:r w:rsidRPr="00185F31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ниципальными ко</w:t>
            </w:r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трактами, срок испо</w:t>
            </w:r>
            <w:r w:rsidRPr="00185F31">
              <w:rPr>
                <w:sz w:val="24"/>
                <w:szCs w:val="24"/>
              </w:rPr>
              <w:t>л</w:t>
            </w:r>
            <w:r w:rsidRPr="00185F31">
              <w:rPr>
                <w:sz w:val="24"/>
                <w:szCs w:val="24"/>
              </w:rPr>
              <w:t>нения которых истек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ет в 2016 году;</w:t>
            </w:r>
            <w:proofErr w:type="gramEnd"/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определения допо</w:t>
            </w:r>
            <w:r w:rsidRPr="00185F31">
              <w:rPr>
                <w:sz w:val="24"/>
                <w:szCs w:val="24"/>
              </w:rPr>
              <w:t>л</w:t>
            </w:r>
            <w:r w:rsidRPr="00185F31">
              <w:rPr>
                <w:sz w:val="24"/>
                <w:szCs w:val="24"/>
              </w:rPr>
              <w:t>нитель</w:t>
            </w:r>
            <w:r w:rsidRPr="00185F31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185F31">
              <w:rPr>
                <w:sz w:val="24"/>
                <w:szCs w:val="24"/>
              </w:rPr>
              <w:t>з</w:t>
            </w:r>
            <w:r w:rsidRPr="00185F31">
              <w:rPr>
                <w:sz w:val="24"/>
                <w:szCs w:val="24"/>
              </w:rPr>
              <w:t>чик вправе, но не об</w:t>
            </w:r>
            <w:r w:rsidRPr="00185F31">
              <w:rPr>
                <w:sz w:val="24"/>
                <w:szCs w:val="24"/>
              </w:rPr>
              <w:t>я</w:t>
            </w:r>
            <w:r w:rsidRPr="00185F31">
              <w:rPr>
                <w:sz w:val="24"/>
                <w:szCs w:val="24"/>
              </w:rPr>
              <w:t>зан устанавливать тр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бование об обеспеч</w:t>
            </w:r>
            <w:r w:rsidRPr="00185F31">
              <w:rPr>
                <w:sz w:val="24"/>
                <w:szCs w:val="24"/>
              </w:rPr>
              <w:t>е</w:t>
            </w:r>
            <w:r w:rsidRPr="00185F31">
              <w:rPr>
                <w:sz w:val="24"/>
                <w:szCs w:val="24"/>
              </w:rPr>
              <w:t>нии исполнения мун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185F31">
              <w:rPr>
                <w:sz w:val="24"/>
                <w:szCs w:val="24"/>
              </w:rPr>
              <w:t>Н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вопокровский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в течение трех меся</w:t>
            </w:r>
            <w:r w:rsidRPr="00185F31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185F31">
              <w:rPr>
                <w:sz w:val="24"/>
                <w:szCs w:val="24"/>
              </w:rPr>
              <w:t>с д</w:t>
            </w:r>
            <w:r w:rsidRPr="00185F31">
              <w:rPr>
                <w:sz w:val="24"/>
                <w:szCs w:val="24"/>
              </w:rPr>
              <w:t>а</w:t>
            </w:r>
            <w:r w:rsidRPr="00185F31">
              <w:rPr>
                <w:sz w:val="24"/>
                <w:szCs w:val="24"/>
              </w:rPr>
              <w:t>ты принятия</w:t>
            </w:r>
            <w:proofErr w:type="gramEnd"/>
            <w:r w:rsidRPr="00185F31">
              <w:rPr>
                <w:sz w:val="24"/>
                <w:szCs w:val="24"/>
              </w:rPr>
              <w:t xml:space="preserve"> соответст</w:t>
            </w:r>
            <w:r w:rsidRPr="00185F31">
              <w:rPr>
                <w:sz w:val="24"/>
                <w:szCs w:val="24"/>
              </w:rPr>
              <w:softHyphen/>
              <w:t>вующих но</w:t>
            </w:r>
            <w:r w:rsidRPr="00185F31">
              <w:rPr>
                <w:sz w:val="24"/>
                <w:szCs w:val="24"/>
              </w:rPr>
              <w:t>р</w:t>
            </w:r>
            <w:r w:rsidRPr="00185F31">
              <w:rPr>
                <w:sz w:val="24"/>
                <w:szCs w:val="24"/>
              </w:rPr>
              <w:t>матив</w:t>
            </w:r>
            <w:r w:rsidRPr="00185F31">
              <w:rPr>
                <w:sz w:val="24"/>
                <w:szCs w:val="24"/>
              </w:rPr>
              <w:softHyphen/>
              <w:t>ных пра</w:t>
            </w:r>
            <w:r w:rsidRPr="00185F31">
              <w:rPr>
                <w:sz w:val="24"/>
                <w:szCs w:val="24"/>
              </w:rPr>
              <w:softHyphen/>
            </w:r>
            <w:r w:rsidRPr="00185F31">
              <w:rPr>
                <w:sz w:val="24"/>
                <w:szCs w:val="24"/>
              </w:rPr>
              <w:lastRenderedPageBreak/>
              <w:t>вовых ак</w:t>
            </w:r>
            <w:r w:rsidRPr="00185F31">
              <w:rPr>
                <w:sz w:val="24"/>
                <w:szCs w:val="24"/>
              </w:rPr>
              <w:softHyphen/>
              <w:t>тов главы админ</w:t>
            </w:r>
            <w:r w:rsidRPr="00185F31">
              <w:rPr>
                <w:sz w:val="24"/>
                <w:szCs w:val="24"/>
              </w:rPr>
              <w:t>и</w:t>
            </w:r>
            <w:r w:rsidRPr="00185F31">
              <w:rPr>
                <w:sz w:val="24"/>
                <w:szCs w:val="24"/>
              </w:rPr>
              <w:t xml:space="preserve">страции 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(губернатора)</w:t>
            </w:r>
          </w:p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Краснодарско</w:t>
            </w:r>
            <w:r w:rsidRPr="00185F31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185F31">
              <w:rPr>
                <w:sz w:val="24"/>
                <w:szCs w:val="24"/>
              </w:rPr>
              <w:t>д</w:t>
            </w:r>
            <w:r w:rsidRPr="00185F31">
              <w:rPr>
                <w:sz w:val="24"/>
                <w:szCs w:val="24"/>
              </w:rPr>
              <w:t>министрации м</w:t>
            </w:r>
            <w:r w:rsidRPr="00185F31">
              <w:rPr>
                <w:sz w:val="24"/>
                <w:szCs w:val="24"/>
              </w:rPr>
              <w:t>у</w:t>
            </w:r>
            <w:r w:rsidRPr="00185F31">
              <w:rPr>
                <w:sz w:val="24"/>
                <w:szCs w:val="24"/>
              </w:rPr>
              <w:t>ниципального о</w:t>
            </w:r>
            <w:r w:rsidRPr="00185F31">
              <w:rPr>
                <w:sz w:val="24"/>
                <w:szCs w:val="24"/>
              </w:rPr>
              <w:t>б</w:t>
            </w:r>
            <w:r w:rsidRPr="00185F31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185F31">
              <w:rPr>
                <w:sz w:val="24"/>
                <w:szCs w:val="24"/>
              </w:rPr>
              <w:t>Нов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lastRenderedPageBreak/>
              <w:t>покровский</w:t>
            </w:r>
            <w:proofErr w:type="spellEnd"/>
            <w:r w:rsidRPr="00185F3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46C75" w:rsidRPr="00185F31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185F31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85F31">
              <w:rPr>
                <w:sz w:val="24"/>
                <w:szCs w:val="24"/>
              </w:rPr>
              <w:t>поддержание стабильн</w:t>
            </w:r>
            <w:r w:rsidRPr="00185F31">
              <w:rPr>
                <w:sz w:val="24"/>
                <w:szCs w:val="24"/>
              </w:rPr>
              <w:t>о</w:t>
            </w:r>
            <w:r w:rsidRPr="00185F31">
              <w:rPr>
                <w:sz w:val="24"/>
                <w:szCs w:val="24"/>
              </w:rPr>
              <w:t>сти функцио</w:t>
            </w:r>
            <w:r w:rsidRPr="00185F31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F46C75" w:rsidRPr="00185F31" w:rsidRDefault="00F46C75" w:rsidP="00064927">
            <w:pPr>
              <w:pStyle w:val="Default"/>
              <w:jc w:val="both"/>
            </w:pPr>
            <w:r w:rsidRPr="00185F31">
              <w:t>Организация монит</w:t>
            </w:r>
            <w:r w:rsidRPr="00185F31">
              <w:t>о</w:t>
            </w:r>
            <w:r w:rsidRPr="00185F31">
              <w:t>ринга развития ситу</w:t>
            </w:r>
            <w:r w:rsidRPr="00185F31">
              <w:t>а</w:t>
            </w:r>
            <w:r w:rsidRPr="00185F31">
              <w:t>ции в социально-экономической сфере и реализации меропри</w:t>
            </w:r>
            <w:r w:rsidRPr="00185F31">
              <w:t>я</w:t>
            </w:r>
            <w:r w:rsidRPr="00185F31">
              <w:lastRenderedPageBreak/>
              <w:t xml:space="preserve">тий настоящего плана </w:t>
            </w:r>
          </w:p>
        </w:tc>
        <w:tc>
          <w:tcPr>
            <w:tcW w:w="2144" w:type="dxa"/>
          </w:tcPr>
          <w:p w:rsidR="00F46C75" w:rsidRPr="00185F31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а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д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у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б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46C75" w:rsidRPr="00185F31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F46C75" w:rsidRPr="00185F31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д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у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б</w:t>
            </w: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разования;</w:t>
            </w:r>
          </w:p>
          <w:p w:rsidR="00F46C75" w:rsidRPr="00185F31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t xml:space="preserve"> структурные по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д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и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и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а</w:t>
            </w:r>
            <w:r w:rsidRPr="00185F31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46C75" w:rsidRPr="00185F31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3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F46C75" w:rsidRPr="00185F31" w:rsidRDefault="00F46C75" w:rsidP="00064927">
            <w:pPr>
              <w:pStyle w:val="Default"/>
              <w:jc w:val="both"/>
              <w:rPr>
                <w:b/>
              </w:rPr>
            </w:pPr>
            <w:r w:rsidRPr="00185F31">
              <w:rPr>
                <w:b/>
              </w:rPr>
              <w:t>2016 год</w:t>
            </w:r>
          </w:p>
          <w:p w:rsidR="00F46C75" w:rsidRPr="00185F31" w:rsidRDefault="00F46C75" w:rsidP="00064927">
            <w:pPr>
              <w:pStyle w:val="Default"/>
              <w:jc w:val="both"/>
            </w:pPr>
            <w:r w:rsidRPr="00185F31">
              <w:t>Осуществляется ежем</w:t>
            </w:r>
            <w:r w:rsidRPr="00185F31">
              <w:t>е</w:t>
            </w:r>
            <w:r w:rsidRPr="00185F31">
              <w:t>сячный мониторинг пл</w:t>
            </w:r>
            <w:r w:rsidRPr="00185F31">
              <w:t>а</w:t>
            </w:r>
            <w:r w:rsidRPr="00185F31">
              <w:t>на.</w:t>
            </w:r>
          </w:p>
          <w:p w:rsidR="00F46C75" w:rsidRPr="00185F31" w:rsidRDefault="00F46C75" w:rsidP="00064927">
            <w:pPr>
              <w:pStyle w:val="Default"/>
              <w:jc w:val="both"/>
            </w:pPr>
          </w:p>
          <w:p w:rsidR="00F46C75" w:rsidRPr="00185F31" w:rsidRDefault="00F46C75" w:rsidP="00064927">
            <w:pPr>
              <w:pStyle w:val="Default"/>
              <w:jc w:val="both"/>
              <w:rPr>
                <w:b/>
              </w:rPr>
            </w:pPr>
            <w:r w:rsidRPr="00185F31">
              <w:rPr>
                <w:b/>
              </w:rPr>
              <w:lastRenderedPageBreak/>
              <w:t>2017 год</w:t>
            </w:r>
          </w:p>
          <w:p w:rsidR="00F46C75" w:rsidRPr="00185F31" w:rsidRDefault="00F46C75" w:rsidP="00064927">
            <w:pPr>
              <w:pStyle w:val="Default"/>
              <w:jc w:val="both"/>
            </w:pPr>
            <w:r w:rsidRPr="00185F31">
              <w:t>Осуществляется ежем</w:t>
            </w:r>
            <w:r w:rsidRPr="00185F31">
              <w:t>е</w:t>
            </w:r>
            <w:r w:rsidRPr="00185F31">
              <w:t>сячный мониторинг пл</w:t>
            </w:r>
            <w:r w:rsidRPr="00185F31">
              <w:t>а</w:t>
            </w:r>
            <w:r w:rsidRPr="00185F31">
              <w:t>на.</w:t>
            </w:r>
          </w:p>
          <w:p w:rsidR="00F46C75" w:rsidRPr="00185F31" w:rsidRDefault="00F46C75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3C" w:rsidRDefault="00FA6A3C" w:rsidP="009232C6">
      <w:pPr>
        <w:spacing w:after="0" w:line="240" w:lineRule="auto"/>
      </w:pPr>
      <w:r>
        <w:separator/>
      </w:r>
    </w:p>
  </w:endnote>
  <w:endnote w:type="continuationSeparator" w:id="0">
    <w:p w:rsidR="00FA6A3C" w:rsidRDefault="00FA6A3C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3C" w:rsidRDefault="00FA6A3C" w:rsidP="009232C6">
      <w:pPr>
        <w:spacing w:after="0" w:line="240" w:lineRule="auto"/>
      </w:pPr>
      <w:r>
        <w:separator/>
      </w:r>
    </w:p>
  </w:footnote>
  <w:footnote w:type="continuationSeparator" w:id="0">
    <w:p w:rsidR="00FA6A3C" w:rsidRDefault="00FA6A3C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F37477" w:rsidRDefault="00366B96">
        <w:pPr>
          <w:pStyle w:val="a5"/>
          <w:jc w:val="center"/>
        </w:pPr>
        <w:fldSimple w:instr=" PAGE   \* MERGEFORMAT ">
          <w:r w:rsidR="00501D9A">
            <w:rPr>
              <w:noProof/>
            </w:rPr>
            <w:t>60</w:t>
          </w:r>
        </w:fldSimple>
      </w:p>
    </w:sdtContent>
  </w:sdt>
  <w:p w:rsidR="00F37477" w:rsidRDefault="00F374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6984"/>
    <w:rsid w:val="000165E6"/>
    <w:rsid w:val="00040383"/>
    <w:rsid w:val="0006337F"/>
    <w:rsid w:val="00064927"/>
    <w:rsid w:val="0007092B"/>
    <w:rsid w:val="000963BC"/>
    <w:rsid w:val="000A06B7"/>
    <w:rsid w:val="000A761D"/>
    <w:rsid w:val="000B5031"/>
    <w:rsid w:val="000B5839"/>
    <w:rsid w:val="000D567E"/>
    <w:rsid w:val="001043C2"/>
    <w:rsid w:val="001104EE"/>
    <w:rsid w:val="00130137"/>
    <w:rsid w:val="00135AAC"/>
    <w:rsid w:val="00170F08"/>
    <w:rsid w:val="00173968"/>
    <w:rsid w:val="00182886"/>
    <w:rsid w:val="00185F31"/>
    <w:rsid w:val="001A04C0"/>
    <w:rsid w:val="001A44F6"/>
    <w:rsid w:val="001B3ADF"/>
    <w:rsid w:val="001C29BD"/>
    <w:rsid w:val="001E3051"/>
    <w:rsid w:val="001E5625"/>
    <w:rsid w:val="001E6268"/>
    <w:rsid w:val="001F0499"/>
    <w:rsid w:val="002007C8"/>
    <w:rsid w:val="00200D1B"/>
    <w:rsid w:val="00203457"/>
    <w:rsid w:val="00204515"/>
    <w:rsid w:val="00210902"/>
    <w:rsid w:val="0022164B"/>
    <w:rsid w:val="002217E8"/>
    <w:rsid w:val="0023272C"/>
    <w:rsid w:val="00251AB9"/>
    <w:rsid w:val="00261138"/>
    <w:rsid w:val="002A0126"/>
    <w:rsid w:val="002B41A7"/>
    <w:rsid w:val="002D0F24"/>
    <w:rsid w:val="002D65DA"/>
    <w:rsid w:val="002F7D69"/>
    <w:rsid w:val="00300A4A"/>
    <w:rsid w:val="003214FF"/>
    <w:rsid w:val="00333DB4"/>
    <w:rsid w:val="00337CC3"/>
    <w:rsid w:val="0035380A"/>
    <w:rsid w:val="00366B96"/>
    <w:rsid w:val="00396F89"/>
    <w:rsid w:val="00397896"/>
    <w:rsid w:val="003A046F"/>
    <w:rsid w:val="003B27A3"/>
    <w:rsid w:val="003B3B52"/>
    <w:rsid w:val="003D0046"/>
    <w:rsid w:val="003F0302"/>
    <w:rsid w:val="00400ABB"/>
    <w:rsid w:val="00401C7A"/>
    <w:rsid w:val="00415F5A"/>
    <w:rsid w:val="0042716F"/>
    <w:rsid w:val="00427EC2"/>
    <w:rsid w:val="00457088"/>
    <w:rsid w:val="00463A3A"/>
    <w:rsid w:val="00473D0C"/>
    <w:rsid w:val="00475376"/>
    <w:rsid w:val="00493187"/>
    <w:rsid w:val="0049546E"/>
    <w:rsid w:val="004A1FEA"/>
    <w:rsid w:val="004A7388"/>
    <w:rsid w:val="004B0CB2"/>
    <w:rsid w:val="004C5ACB"/>
    <w:rsid w:val="004D1044"/>
    <w:rsid w:val="004E12D3"/>
    <w:rsid w:val="004F6D8D"/>
    <w:rsid w:val="00501D9A"/>
    <w:rsid w:val="00515075"/>
    <w:rsid w:val="0052703D"/>
    <w:rsid w:val="00534583"/>
    <w:rsid w:val="00534E95"/>
    <w:rsid w:val="005364FF"/>
    <w:rsid w:val="00560B7D"/>
    <w:rsid w:val="005823E3"/>
    <w:rsid w:val="0058543A"/>
    <w:rsid w:val="005B536C"/>
    <w:rsid w:val="005D1EE6"/>
    <w:rsid w:val="005D2D4D"/>
    <w:rsid w:val="005F5D7F"/>
    <w:rsid w:val="005F6204"/>
    <w:rsid w:val="00606271"/>
    <w:rsid w:val="00611A05"/>
    <w:rsid w:val="00614490"/>
    <w:rsid w:val="00650B8A"/>
    <w:rsid w:val="00671FC7"/>
    <w:rsid w:val="006E0A95"/>
    <w:rsid w:val="007047AA"/>
    <w:rsid w:val="00743FE8"/>
    <w:rsid w:val="00767007"/>
    <w:rsid w:val="007C6164"/>
    <w:rsid w:val="007C7684"/>
    <w:rsid w:val="007D6E6F"/>
    <w:rsid w:val="007E4EED"/>
    <w:rsid w:val="007E6713"/>
    <w:rsid w:val="007F6D76"/>
    <w:rsid w:val="0081398D"/>
    <w:rsid w:val="00825FC1"/>
    <w:rsid w:val="00834571"/>
    <w:rsid w:val="00863D3B"/>
    <w:rsid w:val="0087453B"/>
    <w:rsid w:val="00877865"/>
    <w:rsid w:val="00885D06"/>
    <w:rsid w:val="0089279A"/>
    <w:rsid w:val="0089297D"/>
    <w:rsid w:val="008C6B90"/>
    <w:rsid w:val="008E4E94"/>
    <w:rsid w:val="00920F32"/>
    <w:rsid w:val="009232C6"/>
    <w:rsid w:val="00927055"/>
    <w:rsid w:val="00955973"/>
    <w:rsid w:val="00955FE1"/>
    <w:rsid w:val="00973F7A"/>
    <w:rsid w:val="009757A0"/>
    <w:rsid w:val="00975C79"/>
    <w:rsid w:val="009A7C07"/>
    <w:rsid w:val="009B7154"/>
    <w:rsid w:val="009E3417"/>
    <w:rsid w:val="009F4FF9"/>
    <w:rsid w:val="00A108A6"/>
    <w:rsid w:val="00A27D12"/>
    <w:rsid w:val="00A52979"/>
    <w:rsid w:val="00A82631"/>
    <w:rsid w:val="00A950EB"/>
    <w:rsid w:val="00AB6BD7"/>
    <w:rsid w:val="00AE365D"/>
    <w:rsid w:val="00AF2671"/>
    <w:rsid w:val="00B15396"/>
    <w:rsid w:val="00B3085E"/>
    <w:rsid w:val="00B4286C"/>
    <w:rsid w:val="00B507FF"/>
    <w:rsid w:val="00B53652"/>
    <w:rsid w:val="00B75357"/>
    <w:rsid w:val="00B835B1"/>
    <w:rsid w:val="00BE15C7"/>
    <w:rsid w:val="00BF18CC"/>
    <w:rsid w:val="00C11048"/>
    <w:rsid w:val="00C1130A"/>
    <w:rsid w:val="00C15EE6"/>
    <w:rsid w:val="00C24A8D"/>
    <w:rsid w:val="00C31594"/>
    <w:rsid w:val="00C844B9"/>
    <w:rsid w:val="00CA3D47"/>
    <w:rsid w:val="00CB08F5"/>
    <w:rsid w:val="00CE5889"/>
    <w:rsid w:val="00D15696"/>
    <w:rsid w:val="00D23536"/>
    <w:rsid w:val="00D27F29"/>
    <w:rsid w:val="00D30465"/>
    <w:rsid w:val="00D646F2"/>
    <w:rsid w:val="00D648AC"/>
    <w:rsid w:val="00D73D9D"/>
    <w:rsid w:val="00D82003"/>
    <w:rsid w:val="00DB418E"/>
    <w:rsid w:val="00DB7AC4"/>
    <w:rsid w:val="00DD70C8"/>
    <w:rsid w:val="00DD7478"/>
    <w:rsid w:val="00DE0C24"/>
    <w:rsid w:val="00DF7337"/>
    <w:rsid w:val="00DF762C"/>
    <w:rsid w:val="00E076A9"/>
    <w:rsid w:val="00E16182"/>
    <w:rsid w:val="00E27B77"/>
    <w:rsid w:val="00E47353"/>
    <w:rsid w:val="00E5300D"/>
    <w:rsid w:val="00E62B11"/>
    <w:rsid w:val="00E64225"/>
    <w:rsid w:val="00E82C35"/>
    <w:rsid w:val="00E85ADE"/>
    <w:rsid w:val="00E94177"/>
    <w:rsid w:val="00EF7D2A"/>
    <w:rsid w:val="00F02394"/>
    <w:rsid w:val="00F13DEE"/>
    <w:rsid w:val="00F15B8C"/>
    <w:rsid w:val="00F2729F"/>
    <w:rsid w:val="00F35B99"/>
    <w:rsid w:val="00F37477"/>
    <w:rsid w:val="00F40AED"/>
    <w:rsid w:val="00F41A1A"/>
    <w:rsid w:val="00F433D5"/>
    <w:rsid w:val="00F46C75"/>
    <w:rsid w:val="00F77A29"/>
    <w:rsid w:val="00FA6A3C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uiPriority w:val="99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1A36-64AC-4561-97D8-165C6890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60</Pages>
  <Words>8477</Words>
  <Characters>48325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16</cp:revision>
  <cp:lastPrinted>2017-07-20T12:59:00Z</cp:lastPrinted>
  <dcterms:created xsi:type="dcterms:W3CDTF">2017-07-21T10:39:00Z</dcterms:created>
  <dcterms:modified xsi:type="dcterms:W3CDTF">2017-09-12T12:01:00Z</dcterms:modified>
</cp:coreProperties>
</file>