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9AD" w:rsidRPr="006A07B2" w:rsidRDefault="006A07B2" w:rsidP="00EC09AD">
      <w:pPr>
        <w:ind w:right="41"/>
        <w:jc w:val="center"/>
        <w:rPr>
          <w:bCs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                                        </w:t>
      </w:r>
      <w:r w:rsidR="00EC09AD">
        <w:rPr>
          <w:bCs/>
          <w:sz w:val="28"/>
          <w:szCs w:val="28"/>
        </w:rPr>
        <w:t xml:space="preserve">                                                                               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СОВЕТ МУНИЦИПАЛЬНОГО ОБРАЗОВАНИЯ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НОВОПОКРОВСКИЙ РАЙОН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(шестой созыв)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B82705" w:rsidP="00B82705">
      <w:pPr>
        <w:ind w:right="4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B82705" w:rsidP="00B82705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A53A1">
        <w:rPr>
          <w:sz w:val="28"/>
          <w:szCs w:val="28"/>
        </w:rPr>
        <w:t xml:space="preserve"> </w:t>
      </w:r>
      <w:r w:rsidR="00FE439C">
        <w:rPr>
          <w:sz w:val="28"/>
          <w:szCs w:val="28"/>
        </w:rPr>
        <w:t>25.04.</w:t>
      </w:r>
      <w:r w:rsidR="004A53A1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201</w:t>
      </w:r>
      <w:r w:rsidR="008C48F6">
        <w:rPr>
          <w:sz w:val="28"/>
          <w:szCs w:val="28"/>
        </w:rPr>
        <w:t>8</w:t>
      </w:r>
      <w:r>
        <w:rPr>
          <w:sz w:val="28"/>
          <w:szCs w:val="28"/>
          <w:lang w:val="ru-RU"/>
        </w:rPr>
        <w:t xml:space="preserve">                                           </w:t>
      </w:r>
      <w:r w:rsidR="000128DC">
        <w:rPr>
          <w:sz w:val="28"/>
          <w:szCs w:val="28"/>
        </w:rPr>
        <w:t xml:space="preserve">                        </w:t>
      </w:r>
      <w:r w:rsidR="004A53A1">
        <w:rPr>
          <w:sz w:val="28"/>
          <w:szCs w:val="28"/>
        </w:rPr>
        <w:t xml:space="preserve">           </w:t>
      </w:r>
      <w:r w:rsidR="00FE439C">
        <w:rPr>
          <w:sz w:val="28"/>
          <w:szCs w:val="28"/>
        </w:rPr>
        <w:t xml:space="preserve">         </w:t>
      </w:r>
      <w:r w:rsidR="008C48F6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№ </w:t>
      </w:r>
      <w:r w:rsidR="00FE439C">
        <w:rPr>
          <w:sz w:val="28"/>
          <w:szCs w:val="28"/>
        </w:rPr>
        <w:t>182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ст-ца</w:t>
      </w:r>
      <w:proofErr w:type="spellEnd"/>
      <w:r>
        <w:rPr>
          <w:sz w:val="28"/>
          <w:szCs w:val="28"/>
        </w:rPr>
        <w:t xml:space="preserve"> Новопокровская</w:t>
      </w:r>
    </w:p>
    <w:p w:rsidR="00B82705" w:rsidRDefault="00B82705" w:rsidP="00B82705">
      <w:pPr>
        <w:ind w:right="41"/>
        <w:rPr>
          <w:bCs/>
          <w:color w:val="FFFFFF"/>
          <w:sz w:val="28"/>
          <w:szCs w:val="28"/>
        </w:rPr>
      </w:pPr>
      <w:r>
        <w:rPr>
          <w:bCs/>
          <w:color w:val="FFFFFF"/>
          <w:sz w:val="28"/>
          <w:szCs w:val="28"/>
        </w:rPr>
        <w:t xml:space="preserve">                  </w:t>
      </w:r>
    </w:p>
    <w:p w:rsidR="00B82705" w:rsidRDefault="00B82705" w:rsidP="00B82705">
      <w:pPr>
        <w:ind w:right="41"/>
        <w:rPr>
          <w:color w:val="FF0000"/>
          <w:sz w:val="28"/>
          <w:szCs w:val="28"/>
        </w:rPr>
      </w:pPr>
    </w:p>
    <w:p w:rsidR="00AF039B" w:rsidRDefault="00AF039B" w:rsidP="00B82705">
      <w:pPr>
        <w:ind w:right="41"/>
        <w:rPr>
          <w:color w:val="FF0000"/>
          <w:sz w:val="28"/>
          <w:szCs w:val="28"/>
        </w:rPr>
      </w:pPr>
    </w:p>
    <w:p w:rsidR="00B82705" w:rsidRDefault="00B82705" w:rsidP="00B827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выполнении индикативного плана </w:t>
      </w:r>
    </w:p>
    <w:p w:rsidR="00B82705" w:rsidRDefault="00B82705" w:rsidP="00B827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социально-экономического развития муниципального </w:t>
      </w:r>
    </w:p>
    <w:p w:rsidR="00E83A7E" w:rsidRDefault="00B82705" w:rsidP="00B82705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образования Новопокровский район </w:t>
      </w:r>
      <w:r w:rsidR="00EF1A21">
        <w:rPr>
          <w:b/>
          <w:bCs/>
          <w:sz w:val="28"/>
          <w:szCs w:val="28"/>
        </w:rPr>
        <w:t>н</w:t>
      </w:r>
      <w:r w:rsidR="000128DC">
        <w:rPr>
          <w:b/>
          <w:sz w:val="28"/>
          <w:szCs w:val="28"/>
        </w:rPr>
        <w:t>а</w:t>
      </w:r>
      <w:r w:rsidR="00E83A7E" w:rsidRPr="00E83A7E">
        <w:rPr>
          <w:b/>
          <w:sz w:val="28"/>
          <w:szCs w:val="28"/>
        </w:rPr>
        <w:t xml:space="preserve"> 201</w:t>
      </w:r>
      <w:r w:rsidR="008C48F6">
        <w:rPr>
          <w:b/>
          <w:sz w:val="28"/>
          <w:szCs w:val="28"/>
        </w:rPr>
        <w:t>7</w:t>
      </w:r>
      <w:r w:rsidR="00E83A7E" w:rsidRPr="00E83A7E">
        <w:rPr>
          <w:b/>
          <w:sz w:val="28"/>
          <w:szCs w:val="28"/>
        </w:rPr>
        <w:t xml:space="preserve"> год </w:t>
      </w:r>
    </w:p>
    <w:p w:rsidR="001B5575" w:rsidRPr="00EC09AD" w:rsidRDefault="006A07B2" w:rsidP="00EC09AD">
      <w:pPr>
        <w:ind w:right="41"/>
        <w:rPr>
          <w:bCs/>
          <w:color w:val="FFFFFF"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</w:t>
      </w:r>
    </w:p>
    <w:p w:rsidR="00714E41" w:rsidRDefault="00714E41">
      <w:pPr>
        <w:ind w:right="41"/>
        <w:jc w:val="center"/>
        <w:rPr>
          <w:color w:val="FF0000"/>
          <w:sz w:val="28"/>
          <w:szCs w:val="28"/>
        </w:rPr>
      </w:pPr>
    </w:p>
    <w:p w:rsidR="00B84299" w:rsidRDefault="00B84299" w:rsidP="00B84299">
      <w:pPr>
        <w:ind w:right="41"/>
        <w:jc w:val="both"/>
        <w:rPr>
          <w:color w:val="FF0000"/>
          <w:sz w:val="28"/>
          <w:szCs w:val="28"/>
        </w:rPr>
      </w:pPr>
    </w:p>
    <w:p w:rsidR="00EF1A21" w:rsidRPr="00F65FA2" w:rsidRDefault="003E75F4" w:rsidP="003E75F4">
      <w:pPr>
        <w:ind w:right="41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proofErr w:type="gramStart"/>
      <w:r w:rsidRPr="00F65FA2">
        <w:rPr>
          <w:sz w:val="28"/>
          <w:szCs w:val="28"/>
        </w:rPr>
        <w:t>Заслушав и обсудив информацию первого заместителя главы муниц</w:t>
      </w:r>
      <w:r w:rsidRPr="00F65FA2">
        <w:rPr>
          <w:sz w:val="28"/>
          <w:szCs w:val="28"/>
        </w:rPr>
        <w:t>и</w:t>
      </w:r>
      <w:r w:rsidRPr="00F65FA2">
        <w:rPr>
          <w:sz w:val="28"/>
          <w:szCs w:val="28"/>
        </w:rPr>
        <w:t xml:space="preserve">пального образования Новопокровский район О.В. </w:t>
      </w:r>
      <w:proofErr w:type="spellStart"/>
      <w:r w:rsidRPr="00F65FA2">
        <w:rPr>
          <w:sz w:val="28"/>
          <w:szCs w:val="28"/>
        </w:rPr>
        <w:t>Варавиной</w:t>
      </w:r>
      <w:proofErr w:type="spellEnd"/>
      <w:r w:rsidRPr="00F65FA2">
        <w:rPr>
          <w:sz w:val="28"/>
          <w:szCs w:val="28"/>
        </w:rPr>
        <w:t xml:space="preserve"> о ходе выпо</w:t>
      </w:r>
      <w:r w:rsidRPr="00F65FA2">
        <w:rPr>
          <w:sz w:val="28"/>
          <w:szCs w:val="28"/>
        </w:rPr>
        <w:t>л</w:t>
      </w:r>
      <w:r w:rsidRPr="00F65FA2">
        <w:rPr>
          <w:sz w:val="28"/>
          <w:szCs w:val="28"/>
        </w:rPr>
        <w:t>нения индикативного плана социально-экономического развития муниц</w:t>
      </w:r>
      <w:r w:rsidRPr="00F65FA2">
        <w:rPr>
          <w:sz w:val="28"/>
          <w:szCs w:val="28"/>
        </w:rPr>
        <w:t>и</w:t>
      </w:r>
      <w:r w:rsidRPr="00F65FA2">
        <w:rPr>
          <w:sz w:val="28"/>
          <w:szCs w:val="28"/>
        </w:rPr>
        <w:t>пального образования Новопокровский район на 201</w:t>
      </w:r>
      <w:r w:rsidR="00F65FA2" w:rsidRPr="00F65FA2">
        <w:rPr>
          <w:sz w:val="28"/>
          <w:szCs w:val="28"/>
        </w:rPr>
        <w:t>7</w:t>
      </w:r>
      <w:r w:rsidRPr="00F65FA2">
        <w:rPr>
          <w:sz w:val="28"/>
          <w:szCs w:val="28"/>
        </w:rPr>
        <w:t xml:space="preserve"> год Совет муниц</w:t>
      </w:r>
      <w:r w:rsidRPr="00F65FA2">
        <w:rPr>
          <w:sz w:val="28"/>
          <w:szCs w:val="28"/>
        </w:rPr>
        <w:t>и</w:t>
      </w:r>
      <w:r w:rsidRPr="00F65FA2">
        <w:rPr>
          <w:sz w:val="28"/>
          <w:szCs w:val="28"/>
        </w:rPr>
        <w:t>пального образования Новопокровского района отмечает</w:t>
      </w:r>
      <w:proofErr w:type="gramEnd"/>
      <w:r w:rsidRPr="00F65FA2">
        <w:rPr>
          <w:sz w:val="28"/>
          <w:szCs w:val="28"/>
        </w:rPr>
        <w:t xml:space="preserve"> следующее. </w:t>
      </w:r>
    </w:p>
    <w:p w:rsidR="00E90A31" w:rsidRPr="00F65FA2" w:rsidRDefault="002F0FBA" w:rsidP="00136C0D">
      <w:pPr>
        <w:jc w:val="both"/>
        <w:rPr>
          <w:sz w:val="28"/>
          <w:szCs w:val="28"/>
        </w:rPr>
      </w:pPr>
      <w:r w:rsidRPr="00F65FA2">
        <w:rPr>
          <w:sz w:val="28"/>
          <w:szCs w:val="28"/>
        </w:rPr>
        <w:tab/>
        <w:t>Индикативный план социально-экономического развития муниципал</w:t>
      </w:r>
      <w:r w:rsidRPr="00F65FA2">
        <w:rPr>
          <w:sz w:val="28"/>
          <w:szCs w:val="28"/>
        </w:rPr>
        <w:t>ь</w:t>
      </w:r>
      <w:r w:rsidRPr="00F65FA2">
        <w:rPr>
          <w:sz w:val="28"/>
          <w:szCs w:val="28"/>
        </w:rPr>
        <w:t>ного образования Новопокровский район на 201</w:t>
      </w:r>
      <w:r w:rsidR="00F65FA2" w:rsidRPr="00F65FA2">
        <w:rPr>
          <w:sz w:val="28"/>
          <w:szCs w:val="28"/>
        </w:rPr>
        <w:t>7</w:t>
      </w:r>
      <w:r w:rsidRPr="00F65FA2">
        <w:rPr>
          <w:sz w:val="28"/>
          <w:szCs w:val="28"/>
        </w:rPr>
        <w:t xml:space="preserve"> год и на плановый период 201</w:t>
      </w:r>
      <w:r w:rsidR="00F65FA2" w:rsidRPr="00F65FA2">
        <w:rPr>
          <w:sz w:val="28"/>
          <w:szCs w:val="28"/>
        </w:rPr>
        <w:t>8</w:t>
      </w:r>
      <w:r w:rsidRPr="00F65FA2">
        <w:rPr>
          <w:sz w:val="28"/>
          <w:szCs w:val="28"/>
        </w:rPr>
        <w:t xml:space="preserve"> и 201</w:t>
      </w:r>
      <w:r w:rsidR="00F65FA2" w:rsidRPr="00F65FA2">
        <w:rPr>
          <w:sz w:val="28"/>
          <w:szCs w:val="28"/>
        </w:rPr>
        <w:t>9</w:t>
      </w:r>
      <w:r w:rsidRPr="00F65FA2">
        <w:rPr>
          <w:sz w:val="28"/>
          <w:szCs w:val="28"/>
        </w:rPr>
        <w:t xml:space="preserve"> годов утвержден решением Совета муниципального образования </w:t>
      </w:r>
      <w:r w:rsidRPr="00FC0530">
        <w:rPr>
          <w:sz w:val="28"/>
          <w:szCs w:val="28"/>
        </w:rPr>
        <w:t xml:space="preserve">от </w:t>
      </w:r>
      <w:r w:rsidR="00FC0530" w:rsidRPr="00FC0530">
        <w:rPr>
          <w:sz w:val="28"/>
          <w:szCs w:val="28"/>
        </w:rPr>
        <w:t>16</w:t>
      </w:r>
      <w:r w:rsidRPr="00FC0530">
        <w:rPr>
          <w:sz w:val="28"/>
          <w:szCs w:val="28"/>
        </w:rPr>
        <w:t>.12.201</w:t>
      </w:r>
      <w:r w:rsidR="00FC0530" w:rsidRPr="00FC0530">
        <w:rPr>
          <w:sz w:val="28"/>
          <w:szCs w:val="28"/>
        </w:rPr>
        <w:t>6</w:t>
      </w:r>
      <w:r w:rsidRPr="00FC0530">
        <w:rPr>
          <w:sz w:val="28"/>
          <w:szCs w:val="28"/>
        </w:rPr>
        <w:t xml:space="preserve"> № </w:t>
      </w:r>
      <w:r w:rsidR="00FC0530" w:rsidRPr="00FC0530">
        <w:rPr>
          <w:sz w:val="28"/>
          <w:szCs w:val="28"/>
        </w:rPr>
        <w:t>9</w:t>
      </w:r>
      <w:r w:rsidRPr="00FC0530">
        <w:rPr>
          <w:sz w:val="28"/>
          <w:szCs w:val="28"/>
        </w:rPr>
        <w:t>2</w:t>
      </w:r>
      <w:r w:rsidR="00136C0D" w:rsidRPr="00FC0530">
        <w:rPr>
          <w:sz w:val="28"/>
          <w:szCs w:val="28"/>
        </w:rPr>
        <w:t xml:space="preserve">. </w:t>
      </w:r>
      <w:r w:rsidR="00E90A31" w:rsidRPr="00FC0530">
        <w:rPr>
          <w:sz w:val="28"/>
          <w:szCs w:val="28"/>
        </w:rPr>
        <w:t>Значения</w:t>
      </w:r>
      <w:r w:rsidR="00E90A31" w:rsidRPr="00F65FA2">
        <w:rPr>
          <w:sz w:val="28"/>
          <w:szCs w:val="28"/>
        </w:rPr>
        <w:t xml:space="preserve"> утвержденных показателей соответствуют да</w:t>
      </w:r>
      <w:r w:rsidR="00E90A31" w:rsidRPr="00F65FA2">
        <w:rPr>
          <w:sz w:val="28"/>
          <w:szCs w:val="28"/>
        </w:rPr>
        <w:t>н</w:t>
      </w:r>
      <w:r w:rsidR="00E90A31" w:rsidRPr="00F65FA2">
        <w:rPr>
          <w:sz w:val="28"/>
          <w:szCs w:val="28"/>
        </w:rPr>
        <w:t>ным, включенным в индикативный план социально-экономического развития Краснодарского края на 201</w:t>
      </w:r>
      <w:r w:rsidR="00F65FA2">
        <w:rPr>
          <w:sz w:val="28"/>
          <w:szCs w:val="28"/>
        </w:rPr>
        <w:t>7</w:t>
      </w:r>
      <w:r w:rsidR="00E90A31" w:rsidRPr="00F65FA2">
        <w:rPr>
          <w:sz w:val="28"/>
          <w:szCs w:val="28"/>
        </w:rPr>
        <w:t xml:space="preserve"> год и плановый период 201</w:t>
      </w:r>
      <w:r w:rsidR="00F65FA2">
        <w:rPr>
          <w:sz w:val="28"/>
          <w:szCs w:val="28"/>
        </w:rPr>
        <w:t>8</w:t>
      </w:r>
      <w:r w:rsidR="00E90A31" w:rsidRPr="00F65FA2">
        <w:rPr>
          <w:sz w:val="28"/>
          <w:szCs w:val="28"/>
        </w:rPr>
        <w:t xml:space="preserve"> и 201</w:t>
      </w:r>
      <w:r w:rsidR="00F65FA2">
        <w:rPr>
          <w:sz w:val="28"/>
          <w:szCs w:val="28"/>
        </w:rPr>
        <w:t>9</w:t>
      </w:r>
      <w:r w:rsidR="00E90A31" w:rsidRPr="00F65FA2">
        <w:rPr>
          <w:sz w:val="28"/>
          <w:szCs w:val="28"/>
        </w:rPr>
        <w:t xml:space="preserve"> годов. </w:t>
      </w:r>
    </w:p>
    <w:p w:rsidR="00FC0530" w:rsidRDefault="00EF1A21" w:rsidP="00FC053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40"/>
          <w:szCs w:val="40"/>
        </w:rPr>
      </w:pPr>
      <w:r w:rsidRPr="00F65FA2">
        <w:rPr>
          <w:sz w:val="28"/>
          <w:szCs w:val="28"/>
        </w:rPr>
        <w:tab/>
      </w:r>
      <w:r w:rsidR="00FC0530" w:rsidRPr="00FC0530">
        <w:rPr>
          <w:sz w:val="28"/>
          <w:szCs w:val="28"/>
        </w:rPr>
        <w:t>В целом по итогам 2017 года социально-экономическую ситуацию в районе можно охарактеризовать как стабильную. Несмотря на определенные трудности, по ключевым финансово-экономическим показателям район пок</w:t>
      </w:r>
      <w:r w:rsidR="00FC0530" w:rsidRPr="00FC0530">
        <w:rPr>
          <w:sz w:val="28"/>
          <w:szCs w:val="28"/>
        </w:rPr>
        <w:t>а</w:t>
      </w:r>
      <w:r w:rsidR="00FC0530" w:rsidRPr="00FC0530">
        <w:rPr>
          <w:sz w:val="28"/>
          <w:szCs w:val="28"/>
        </w:rPr>
        <w:t>зал положительную динамику</w:t>
      </w:r>
      <w:r w:rsidR="00FC0530" w:rsidRPr="00E02040">
        <w:rPr>
          <w:sz w:val="40"/>
          <w:szCs w:val="40"/>
        </w:rPr>
        <w:t>.</w:t>
      </w:r>
    </w:p>
    <w:p w:rsidR="00FD4BE6" w:rsidRPr="00FC0530" w:rsidRDefault="00E90A31" w:rsidP="00FC053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0530">
        <w:rPr>
          <w:sz w:val="28"/>
          <w:szCs w:val="28"/>
        </w:rPr>
        <w:tab/>
        <w:t>Основу производства муниципального образования Новопокровский район составляет агропромышленный комплекс</w:t>
      </w:r>
      <w:r w:rsidR="00FD4BE6" w:rsidRPr="00FC0530">
        <w:rPr>
          <w:sz w:val="28"/>
          <w:szCs w:val="28"/>
        </w:rPr>
        <w:t xml:space="preserve"> и  в существенной мере о</w:t>
      </w:r>
      <w:r w:rsidR="00FD4BE6" w:rsidRPr="00FC0530">
        <w:rPr>
          <w:sz w:val="28"/>
          <w:szCs w:val="28"/>
        </w:rPr>
        <w:t>п</w:t>
      </w:r>
      <w:r w:rsidR="00FD4BE6" w:rsidRPr="00FC0530">
        <w:rPr>
          <w:sz w:val="28"/>
          <w:szCs w:val="28"/>
        </w:rPr>
        <w:t>ределяет экономику, занятость населения и уровень его благосостояния.</w:t>
      </w:r>
      <w:r w:rsidR="00FD4BE6" w:rsidRPr="00FC0530">
        <w:rPr>
          <w:color w:val="FF0000"/>
          <w:sz w:val="28"/>
          <w:szCs w:val="28"/>
        </w:rPr>
        <w:t xml:space="preserve"> </w:t>
      </w:r>
      <w:r w:rsidR="00FD4BE6" w:rsidRPr="00FC0530">
        <w:rPr>
          <w:bCs/>
          <w:sz w:val="28"/>
          <w:szCs w:val="28"/>
        </w:rPr>
        <w:t>В общем объеме базовых отраслей района на долю агропромышленного  ко</w:t>
      </w:r>
      <w:r w:rsidR="00FD4BE6" w:rsidRPr="00FC0530">
        <w:rPr>
          <w:bCs/>
          <w:sz w:val="28"/>
          <w:szCs w:val="28"/>
        </w:rPr>
        <w:t>м</w:t>
      </w:r>
      <w:r w:rsidR="00FD4BE6" w:rsidRPr="00FC0530">
        <w:rPr>
          <w:bCs/>
          <w:sz w:val="28"/>
          <w:szCs w:val="28"/>
        </w:rPr>
        <w:t xml:space="preserve">плекса приходится </w:t>
      </w:r>
      <w:r w:rsidR="00FC0530" w:rsidRPr="00FC0530">
        <w:rPr>
          <w:bCs/>
          <w:sz w:val="28"/>
          <w:szCs w:val="28"/>
        </w:rPr>
        <w:t>более</w:t>
      </w:r>
      <w:r w:rsidR="00FD4BE6" w:rsidRPr="00FC0530">
        <w:rPr>
          <w:bCs/>
          <w:sz w:val="28"/>
          <w:szCs w:val="28"/>
        </w:rPr>
        <w:t xml:space="preserve"> </w:t>
      </w:r>
      <w:r w:rsidR="00FC0530" w:rsidRPr="00FC0530">
        <w:rPr>
          <w:bCs/>
          <w:sz w:val="28"/>
          <w:szCs w:val="28"/>
        </w:rPr>
        <w:t>60</w:t>
      </w:r>
      <w:r w:rsidR="00FD4BE6" w:rsidRPr="00FC0530">
        <w:rPr>
          <w:bCs/>
          <w:sz w:val="28"/>
          <w:szCs w:val="28"/>
        </w:rPr>
        <w:t xml:space="preserve"> </w:t>
      </w:r>
      <w:r w:rsidR="00D921A2">
        <w:rPr>
          <w:bCs/>
          <w:sz w:val="28"/>
          <w:szCs w:val="28"/>
        </w:rPr>
        <w:t>процентов</w:t>
      </w:r>
      <w:r w:rsidR="00FD4BE6" w:rsidRPr="00FC0530">
        <w:rPr>
          <w:bCs/>
          <w:sz w:val="28"/>
          <w:szCs w:val="28"/>
        </w:rPr>
        <w:t xml:space="preserve">.  </w:t>
      </w:r>
    </w:p>
    <w:p w:rsidR="00FD4BE6" w:rsidRDefault="00FD4BE6" w:rsidP="00FD4BE6">
      <w:pPr>
        <w:ind w:firstLine="709"/>
        <w:jc w:val="both"/>
        <w:rPr>
          <w:sz w:val="28"/>
          <w:szCs w:val="28"/>
        </w:rPr>
      </w:pPr>
      <w:r w:rsidRPr="00D921A2">
        <w:rPr>
          <w:sz w:val="28"/>
          <w:szCs w:val="28"/>
        </w:rPr>
        <w:t>Новопокровский район отличается от многих других районов края мн</w:t>
      </w:r>
      <w:r w:rsidRPr="00D921A2">
        <w:rPr>
          <w:sz w:val="28"/>
          <w:szCs w:val="28"/>
        </w:rPr>
        <w:t>о</w:t>
      </w:r>
      <w:r w:rsidRPr="00D921A2">
        <w:rPr>
          <w:sz w:val="28"/>
          <w:szCs w:val="28"/>
        </w:rPr>
        <w:t>гочисленностью крестьянских хозяйств, что создает некоторые трудности в соблюдении севооборота и это ведет к снижению урожайности культур, а также существующая на сегодняшний день система отчетности не отражает реальной картины производства продукции в КФХ.</w:t>
      </w:r>
    </w:p>
    <w:p w:rsidR="00D921A2" w:rsidRPr="00D921A2" w:rsidRDefault="00D921A2" w:rsidP="00226EA9">
      <w:pPr>
        <w:ind w:firstLine="709"/>
        <w:jc w:val="both"/>
        <w:rPr>
          <w:bCs/>
          <w:sz w:val="28"/>
          <w:szCs w:val="28"/>
        </w:rPr>
      </w:pPr>
      <w:r w:rsidRPr="00D921A2">
        <w:rPr>
          <w:sz w:val="28"/>
          <w:szCs w:val="28"/>
        </w:rPr>
        <w:lastRenderedPageBreak/>
        <w:t>В сельскохозяйственной отрасли трудится более половины  всех зан</w:t>
      </w:r>
      <w:r w:rsidRPr="00D921A2">
        <w:rPr>
          <w:sz w:val="28"/>
          <w:szCs w:val="28"/>
        </w:rPr>
        <w:t>я</w:t>
      </w:r>
      <w:r w:rsidRPr="00D921A2">
        <w:rPr>
          <w:sz w:val="28"/>
          <w:szCs w:val="28"/>
        </w:rPr>
        <w:t xml:space="preserve">тых в районе. </w:t>
      </w:r>
      <w:r w:rsidRPr="00D921A2">
        <w:rPr>
          <w:bCs/>
          <w:sz w:val="28"/>
          <w:szCs w:val="28"/>
        </w:rPr>
        <w:t xml:space="preserve">В общем объеме базовых отраслей экономики района на долю агропромышленного  комплекса  приходится более 63,0 </w:t>
      </w:r>
      <w:r>
        <w:rPr>
          <w:bCs/>
          <w:sz w:val="28"/>
          <w:szCs w:val="28"/>
        </w:rPr>
        <w:t>процентов</w:t>
      </w:r>
      <w:r w:rsidRPr="00D921A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D921A2">
        <w:rPr>
          <w:sz w:val="28"/>
          <w:szCs w:val="28"/>
        </w:rPr>
        <w:t>В 2017 году в сельскохозяйственном секторе экономики района осуществляли де</w:t>
      </w:r>
      <w:r w:rsidRPr="00D921A2">
        <w:rPr>
          <w:sz w:val="28"/>
          <w:szCs w:val="28"/>
        </w:rPr>
        <w:t>я</w:t>
      </w:r>
      <w:r w:rsidRPr="00D921A2">
        <w:rPr>
          <w:sz w:val="28"/>
          <w:szCs w:val="28"/>
        </w:rPr>
        <w:t xml:space="preserve">тельность 8 сельскохозяйственных предприятий, 1197 КФХ, 15852  ЛПХ. </w:t>
      </w:r>
      <w:r w:rsidR="00325779" w:rsidRPr="00325779">
        <w:rPr>
          <w:sz w:val="28"/>
          <w:szCs w:val="28"/>
        </w:rPr>
        <w:t>Сельскохозяйственными товаропроизводителями обрабатывается  176 тыс</w:t>
      </w:r>
      <w:proofErr w:type="gramStart"/>
      <w:r w:rsidR="00325779" w:rsidRPr="00325779">
        <w:rPr>
          <w:sz w:val="28"/>
          <w:szCs w:val="28"/>
        </w:rPr>
        <w:t>.г</w:t>
      </w:r>
      <w:proofErr w:type="gramEnd"/>
      <w:r w:rsidR="00325779" w:rsidRPr="00325779">
        <w:rPr>
          <w:sz w:val="28"/>
          <w:szCs w:val="28"/>
        </w:rPr>
        <w:t>а пашни, из которых более 120 тыс.га, или 70%  обрабатывается малыми фо</w:t>
      </w:r>
      <w:r w:rsidR="00325779" w:rsidRPr="00325779">
        <w:rPr>
          <w:sz w:val="28"/>
          <w:szCs w:val="28"/>
        </w:rPr>
        <w:t>р</w:t>
      </w:r>
      <w:r w:rsidR="00325779" w:rsidRPr="00325779">
        <w:rPr>
          <w:sz w:val="28"/>
          <w:szCs w:val="28"/>
        </w:rPr>
        <w:t>мами хозяйствования.</w:t>
      </w:r>
      <w:r w:rsidRPr="00325779">
        <w:rPr>
          <w:sz w:val="28"/>
          <w:szCs w:val="28"/>
        </w:rPr>
        <w:t xml:space="preserve"> </w:t>
      </w:r>
      <w:r w:rsidRPr="00325779">
        <w:rPr>
          <w:bCs/>
          <w:sz w:val="28"/>
          <w:szCs w:val="28"/>
        </w:rPr>
        <w:t xml:space="preserve"> </w:t>
      </w:r>
    </w:p>
    <w:p w:rsidR="008C536F" w:rsidRPr="00226EA9" w:rsidRDefault="008C3648" w:rsidP="00F674C5">
      <w:pPr>
        <w:jc w:val="both"/>
        <w:rPr>
          <w:sz w:val="28"/>
          <w:szCs w:val="28"/>
        </w:rPr>
      </w:pPr>
      <w:r w:rsidRPr="00226EA9">
        <w:rPr>
          <w:sz w:val="28"/>
          <w:szCs w:val="28"/>
        </w:rPr>
        <w:t xml:space="preserve">       </w:t>
      </w:r>
      <w:r w:rsidR="0091507C" w:rsidRPr="00226EA9">
        <w:rPr>
          <w:sz w:val="28"/>
          <w:szCs w:val="28"/>
        </w:rPr>
        <w:t xml:space="preserve">  Сельскохозяйственный комплекс района специализируется на прои</w:t>
      </w:r>
      <w:r w:rsidR="0091507C" w:rsidRPr="00226EA9">
        <w:rPr>
          <w:sz w:val="28"/>
          <w:szCs w:val="28"/>
        </w:rPr>
        <w:t>з</w:t>
      </w:r>
      <w:r w:rsidR="0091507C" w:rsidRPr="00226EA9">
        <w:rPr>
          <w:sz w:val="28"/>
          <w:szCs w:val="28"/>
        </w:rPr>
        <w:t>водстве зерновых, подсолнечника, сои, сахарной свеклы, кормовых культур, плодов и овощей, животноводстве.</w:t>
      </w:r>
    </w:p>
    <w:p w:rsidR="003D3997" w:rsidRDefault="008F683F" w:rsidP="00226EA9">
      <w:pPr>
        <w:ind w:firstLine="720"/>
        <w:jc w:val="both"/>
        <w:rPr>
          <w:sz w:val="28"/>
          <w:szCs w:val="28"/>
        </w:rPr>
      </w:pPr>
      <w:r w:rsidRPr="003D3997">
        <w:rPr>
          <w:sz w:val="28"/>
          <w:szCs w:val="28"/>
        </w:rPr>
        <w:t>По оценке</w:t>
      </w:r>
      <w:r w:rsidR="00416971" w:rsidRPr="003D3997">
        <w:rPr>
          <w:sz w:val="28"/>
          <w:szCs w:val="28"/>
        </w:rPr>
        <w:t xml:space="preserve"> </w:t>
      </w:r>
      <w:r w:rsidR="00E5026C" w:rsidRPr="003D3997">
        <w:rPr>
          <w:sz w:val="28"/>
          <w:szCs w:val="28"/>
        </w:rPr>
        <w:t>201</w:t>
      </w:r>
      <w:r w:rsidR="00226EA9" w:rsidRPr="003D3997">
        <w:rPr>
          <w:sz w:val="28"/>
          <w:szCs w:val="28"/>
        </w:rPr>
        <w:t>7</w:t>
      </w:r>
      <w:r w:rsidR="00E5026C" w:rsidRPr="003D3997">
        <w:rPr>
          <w:sz w:val="28"/>
          <w:szCs w:val="28"/>
        </w:rPr>
        <w:t xml:space="preserve"> год</w:t>
      </w:r>
      <w:r w:rsidRPr="003D3997">
        <w:rPr>
          <w:sz w:val="28"/>
          <w:szCs w:val="28"/>
        </w:rPr>
        <w:t>а</w:t>
      </w:r>
      <w:r w:rsidR="00E5026C" w:rsidRPr="003D3997">
        <w:rPr>
          <w:sz w:val="28"/>
          <w:szCs w:val="28"/>
        </w:rPr>
        <w:t xml:space="preserve"> всеми категориями хозяйств произведено проду</w:t>
      </w:r>
      <w:r w:rsidR="00E5026C" w:rsidRPr="003D3997">
        <w:rPr>
          <w:sz w:val="28"/>
          <w:szCs w:val="28"/>
        </w:rPr>
        <w:t>к</w:t>
      </w:r>
      <w:r w:rsidR="00E5026C" w:rsidRPr="003D3997">
        <w:rPr>
          <w:sz w:val="28"/>
          <w:szCs w:val="28"/>
        </w:rPr>
        <w:t xml:space="preserve">ции в стоимостном выражении на сумму </w:t>
      </w:r>
      <w:r w:rsidR="003D3997" w:rsidRPr="003D3997">
        <w:rPr>
          <w:sz w:val="28"/>
          <w:szCs w:val="28"/>
        </w:rPr>
        <w:t>1</w:t>
      </w:r>
      <w:r w:rsidR="004D76D8">
        <w:rPr>
          <w:sz w:val="28"/>
          <w:szCs w:val="28"/>
        </w:rPr>
        <w:t>2</w:t>
      </w:r>
      <w:r w:rsidR="003D3997" w:rsidRPr="003D3997">
        <w:rPr>
          <w:sz w:val="28"/>
          <w:szCs w:val="28"/>
        </w:rPr>
        <w:t>,</w:t>
      </w:r>
      <w:r w:rsidR="004D76D8">
        <w:rPr>
          <w:sz w:val="28"/>
          <w:szCs w:val="28"/>
        </w:rPr>
        <w:t>6</w:t>
      </w:r>
      <w:r w:rsidR="00E5026C" w:rsidRPr="003D3997">
        <w:rPr>
          <w:sz w:val="28"/>
          <w:szCs w:val="28"/>
        </w:rPr>
        <w:t xml:space="preserve"> </w:t>
      </w:r>
      <w:proofErr w:type="spellStart"/>
      <w:r w:rsidR="00E5026C" w:rsidRPr="003D3997">
        <w:rPr>
          <w:sz w:val="28"/>
          <w:szCs w:val="28"/>
        </w:rPr>
        <w:t>м</w:t>
      </w:r>
      <w:r w:rsidR="00416971" w:rsidRPr="003D3997">
        <w:rPr>
          <w:sz w:val="28"/>
          <w:szCs w:val="28"/>
        </w:rPr>
        <w:t>рд</w:t>
      </w:r>
      <w:proofErr w:type="spellEnd"/>
      <w:r w:rsidR="00E5026C" w:rsidRPr="003D3997">
        <w:rPr>
          <w:sz w:val="28"/>
          <w:szCs w:val="28"/>
        </w:rPr>
        <w:t xml:space="preserve">. руб. </w:t>
      </w:r>
      <w:r w:rsidR="00416971" w:rsidRPr="003D3997">
        <w:rPr>
          <w:sz w:val="28"/>
          <w:szCs w:val="28"/>
        </w:rPr>
        <w:t>Годовое плановое з</w:t>
      </w:r>
      <w:r w:rsidR="00416971" w:rsidRPr="003D3997">
        <w:rPr>
          <w:sz w:val="28"/>
          <w:szCs w:val="28"/>
        </w:rPr>
        <w:t>а</w:t>
      </w:r>
      <w:r w:rsidR="00416971" w:rsidRPr="003D3997">
        <w:rPr>
          <w:sz w:val="28"/>
          <w:szCs w:val="28"/>
        </w:rPr>
        <w:t xml:space="preserve">дание выполнено на  </w:t>
      </w:r>
      <w:r w:rsidR="004D76D8">
        <w:rPr>
          <w:sz w:val="28"/>
          <w:szCs w:val="28"/>
        </w:rPr>
        <w:t>88,6</w:t>
      </w:r>
      <w:r w:rsidR="00416971" w:rsidRPr="003D3997">
        <w:rPr>
          <w:sz w:val="28"/>
          <w:szCs w:val="28"/>
        </w:rPr>
        <w:t>%.</w:t>
      </w:r>
      <w:r w:rsidR="008C2FF8" w:rsidRPr="003D3997">
        <w:rPr>
          <w:sz w:val="28"/>
          <w:szCs w:val="28"/>
        </w:rPr>
        <w:t xml:space="preserve"> </w:t>
      </w:r>
      <w:r w:rsidRPr="003D3997">
        <w:rPr>
          <w:sz w:val="28"/>
          <w:szCs w:val="28"/>
        </w:rPr>
        <w:t xml:space="preserve">Темп роста к 2016 году составил </w:t>
      </w:r>
      <w:r w:rsidR="004D76D8">
        <w:rPr>
          <w:sz w:val="28"/>
          <w:szCs w:val="28"/>
        </w:rPr>
        <w:t>92,2</w:t>
      </w:r>
      <w:r w:rsidRPr="003D3997">
        <w:rPr>
          <w:sz w:val="28"/>
          <w:szCs w:val="28"/>
        </w:rPr>
        <w:t xml:space="preserve"> %</w:t>
      </w:r>
      <w:r w:rsidR="003D3997">
        <w:rPr>
          <w:sz w:val="28"/>
          <w:szCs w:val="28"/>
        </w:rPr>
        <w:t xml:space="preserve"> </w:t>
      </w:r>
      <w:proofErr w:type="gramStart"/>
      <w:r w:rsidR="003D3997">
        <w:rPr>
          <w:sz w:val="28"/>
          <w:szCs w:val="28"/>
        </w:rPr>
        <w:t>при</w:t>
      </w:r>
      <w:proofErr w:type="gramEnd"/>
      <w:r w:rsidR="003D3997">
        <w:rPr>
          <w:sz w:val="28"/>
          <w:szCs w:val="28"/>
        </w:rPr>
        <w:t xml:space="preserve"> з</w:t>
      </w:r>
      <w:r w:rsidR="003D3997">
        <w:rPr>
          <w:sz w:val="28"/>
          <w:szCs w:val="28"/>
        </w:rPr>
        <w:t>а</w:t>
      </w:r>
      <w:r w:rsidR="003D3997">
        <w:rPr>
          <w:sz w:val="28"/>
          <w:szCs w:val="28"/>
        </w:rPr>
        <w:t>планированном 101,4 %</w:t>
      </w:r>
      <w:r w:rsidRPr="003D3997">
        <w:rPr>
          <w:sz w:val="28"/>
          <w:szCs w:val="28"/>
        </w:rPr>
        <w:t>.</w:t>
      </w:r>
    </w:p>
    <w:p w:rsidR="00E95288" w:rsidRDefault="003D3997" w:rsidP="00226EA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Стоимость выращенной продукции растениеводства в 2017 году сост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вила </w:t>
      </w:r>
      <w:r w:rsidR="00090CC2">
        <w:rPr>
          <w:sz w:val="28"/>
          <w:szCs w:val="28"/>
        </w:rPr>
        <w:t>11,9 млрд. руб.</w:t>
      </w:r>
      <w:r w:rsidR="0075163C">
        <w:rPr>
          <w:sz w:val="28"/>
          <w:szCs w:val="28"/>
        </w:rPr>
        <w:t xml:space="preserve"> </w:t>
      </w:r>
      <w:r w:rsidR="00E95288">
        <w:rPr>
          <w:sz w:val="28"/>
          <w:szCs w:val="28"/>
        </w:rPr>
        <w:t>Индекс физического объема растениеводческой проду</w:t>
      </w:r>
      <w:r w:rsidR="00E95288">
        <w:rPr>
          <w:sz w:val="28"/>
          <w:szCs w:val="28"/>
        </w:rPr>
        <w:t>к</w:t>
      </w:r>
      <w:r w:rsidR="00E95288">
        <w:rPr>
          <w:sz w:val="28"/>
          <w:szCs w:val="28"/>
        </w:rPr>
        <w:t>ции составил 100,6 % при индексе цен 93,7 %.</w:t>
      </w:r>
    </w:p>
    <w:p w:rsidR="003D3997" w:rsidRDefault="0075163C" w:rsidP="00226EA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отчетном году обеспечено выполнение прогнозных показателей в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туральном выражении</w:t>
      </w:r>
      <w:r w:rsidR="004D76D8">
        <w:rPr>
          <w:sz w:val="28"/>
          <w:szCs w:val="28"/>
        </w:rPr>
        <w:t xml:space="preserve"> </w:t>
      </w:r>
      <w:r>
        <w:rPr>
          <w:sz w:val="28"/>
          <w:szCs w:val="28"/>
        </w:rPr>
        <w:t>по вало</w:t>
      </w:r>
      <w:r w:rsidR="004D76D8">
        <w:rPr>
          <w:sz w:val="28"/>
          <w:szCs w:val="28"/>
        </w:rPr>
        <w:t>во</w:t>
      </w:r>
      <w:r>
        <w:rPr>
          <w:sz w:val="28"/>
          <w:szCs w:val="28"/>
        </w:rPr>
        <w:t>му сбору зерна (100,3 %  от плана), подсо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нечника (115,0 % от плана), овощей (108,1 % от плана). </w:t>
      </w:r>
    </w:p>
    <w:p w:rsidR="00E95288" w:rsidRDefault="00E95288" w:rsidP="00226EA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2017 году производство сахарной свеклы сложилось на уровне 69,8 % от планового задания, картофеля – 85,0 %, плодов и ягод – 78,6 %, </w:t>
      </w:r>
      <w:r w:rsidR="00F91C80">
        <w:rPr>
          <w:sz w:val="28"/>
          <w:szCs w:val="28"/>
        </w:rPr>
        <w:t>прои</w:t>
      </w:r>
      <w:r w:rsidR="00F91C80">
        <w:rPr>
          <w:sz w:val="28"/>
          <w:szCs w:val="28"/>
        </w:rPr>
        <w:t>з</w:t>
      </w:r>
      <w:r w:rsidR="00F91C80">
        <w:rPr>
          <w:sz w:val="28"/>
          <w:szCs w:val="28"/>
        </w:rPr>
        <w:t>водство винограда- 96,2 %.</w:t>
      </w:r>
      <w:r>
        <w:rPr>
          <w:sz w:val="28"/>
          <w:szCs w:val="28"/>
        </w:rPr>
        <w:t xml:space="preserve"> </w:t>
      </w:r>
    </w:p>
    <w:p w:rsidR="006B51FC" w:rsidRDefault="006B51FC" w:rsidP="006B51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Стоимость произведенной продукции животноводства в 2017 году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ставила </w:t>
      </w:r>
      <w:r w:rsidR="004D76D8">
        <w:rPr>
          <w:sz w:val="28"/>
          <w:szCs w:val="28"/>
        </w:rPr>
        <w:t>0,722</w:t>
      </w:r>
      <w:r>
        <w:rPr>
          <w:sz w:val="28"/>
          <w:szCs w:val="28"/>
        </w:rPr>
        <w:t xml:space="preserve"> млрд. руб. Индекс физического объема </w:t>
      </w:r>
      <w:r w:rsidR="004D76D8">
        <w:rPr>
          <w:sz w:val="28"/>
          <w:szCs w:val="28"/>
        </w:rPr>
        <w:t xml:space="preserve">животноводческой </w:t>
      </w:r>
      <w:r>
        <w:rPr>
          <w:sz w:val="28"/>
          <w:szCs w:val="28"/>
        </w:rPr>
        <w:t>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дукции составил </w:t>
      </w:r>
      <w:r w:rsidR="004D76D8">
        <w:rPr>
          <w:sz w:val="28"/>
          <w:szCs w:val="28"/>
        </w:rPr>
        <w:t>57,2</w:t>
      </w:r>
      <w:r>
        <w:rPr>
          <w:sz w:val="28"/>
          <w:szCs w:val="28"/>
        </w:rPr>
        <w:t xml:space="preserve"> % при индексе цен </w:t>
      </w:r>
      <w:r w:rsidR="004D76D8">
        <w:rPr>
          <w:sz w:val="28"/>
          <w:szCs w:val="28"/>
        </w:rPr>
        <w:t>119,2</w:t>
      </w:r>
      <w:r>
        <w:rPr>
          <w:sz w:val="28"/>
          <w:szCs w:val="28"/>
        </w:rPr>
        <w:t xml:space="preserve"> %.</w:t>
      </w:r>
    </w:p>
    <w:p w:rsidR="004D76D8" w:rsidRDefault="004D76D8" w:rsidP="006B51FC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производству мяса в живой массе плановое задание в натуральном выражении по итогам 2017 года в хозяйствах всех категорий выполнено на 121,2 %.</w:t>
      </w:r>
      <w:r w:rsidR="00CA3F44">
        <w:rPr>
          <w:sz w:val="28"/>
          <w:szCs w:val="28"/>
        </w:rPr>
        <w:t xml:space="preserve"> Значительный рост произошел</w:t>
      </w:r>
      <w:r w:rsidR="00C26C2B">
        <w:rPr>
          <w:sz w:val="28"/>
          <w:szCs w:val="28"/>
        </w:rPr>
        <w:t xml:space="preserve"> </w:t>
      </w:r>
      <w:r w:rsidR="00C26C2B" w:rsidRPr="00C26C2B">
        <w:rPr>
          <w:sz w:val="28"/>
          <w:szCs w:val="28"/>
        </w:rPr>
        <w:t>за счёт</w:t>
      </w:r>
      <w:r w:rsidR="00C26C2B">
        <w:rPr>
          <w:sz w:val="28"/>
          <w:szCs w:val="28"/>
        </w:rPr>
        <w:t xml:space="preserve"> увеличения</w:t>
      </w:r>
      <w:r w:rsidR="00C26C2B" w:rsidRPr="00C26C2B">
        <w:rPr>
          <w:sz w:val="28"/>
          <w:szCs w:val="28"/>
        </w:rPr>
        <w:t xml:space="preserve"> производств</w:t>
      </w:r>
      <w:r w:rsidR="00C26C2B">
        <w:rPr>
          <w:sz w:val="28"/>
          <w:szCs w:val="28"/>
        </w:rPr>
        <w:t>а</w:t>
      </w:r>
      <w:r w:rsidR="00C26C2B" w:rsidRPr="00C26C2B">
        <w:rPr>
          <w:sz w:val="28"/>
          <w:szCs w:val="28"/>
        </w:rPr>
        <w:t xml:space="preserve"> м</w:t>
      </w:r>
      <w:r w:rsidR="00C26C2B" w:rsidRPr="00C26C2B">
        <w:rPr>
          <w:sz w:val="28"/>
          <w:szCs w:val="28"/>
        </w:rPr>
        <w:t>я</w:t>
      </w:r>
      <w:r w:rsidR="00C26C2B" w:rsidRPr="00C26C2B">
        <w:rPr>
          <w:sz w:val="28"/>
          <w:szCs w:val="28"/>
        </w:rPr>
        <w:t>са  в КФХ в 3,2 раз в результате  реализации кондиционного поголовья св</w:t>
      </w:r>
      <w:r w:rsidR="00C26C2B" w:rsidRPr="00C26C2B">
        <w:rPr>
          <w:sz w:val="28"/>
          <w:szCs w:val="28"/>
        </w:rPr>
        <w:t>и</w:t>
      </w:r>
      <w:r w:rsidR="00C26C2B" w:rsidRPr="00C26C2B">
        <w:rPr>
          <w:sz w:val="28"/>
          <w:szCs w:val="28"/>
        </w:rPr>
        <w:t>ней в ИП глава КФХ Генералов В.П</w:t>
      </w:r>
      <w:r w:rsidR="003D64A2">
        <w:rPr>
          <w:sz w:val="28"/>
          <w:szCs w:val="28"/>
        </w:rPr>
        <w:t>.</w:t>
      </w:r>
      <w:r w:rsidR="00C26C2B" w:rsidRPr="00C26C2B">
        <w:rPr>
          <w:sz w:val="28"/>
          <w:szCs w:val="28"/>
        </w:rPr>
        <w:t xml:space="preserve"> и реализации КРС-6,1%, овцы и козы-16,7 %,</w:t>
      </w:r>
      <w:r w:rsidR="00D85A5B">
        <w:rPr>
          <w:sz w:val="28"/>
          <w:szCs w:val="28"/>
        </w:rPr>
        <w:t xml:space="preserve"> </w:t>
      </w:r>
      <w:r w:rsidR="00C26C2B" w:rsidRPr="00C26C2B">
        <w:rPr>
          <w:sz w:val="28"/>
          <w:szCs w:val="28"/>
        </w:rPr>
        <w:t>птица-36,3%.</w:t>
      </w:r>
      <w:proofErr w:type="gramEnd"/>
    </w:p>
    <w:p w:rsidR="006B51FC" w:rsidRDefault="002E480B" w:rsidP="009049A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произведенного молока составил 11,8 тыс. тонн. План по объ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му производства молока выполнен на 105,7 %</w:t>
      </w:r>
      <w:r w:rsidR="003D64A2">
        <w:rPr>
          <w:sz w:val="28"/>
          <w:szCs w:val="28"/>
        </w:rPr>
        <w:t xml:space="preserve"> с темпом роста к 2016 году 124,6 %. Рост произошел за счет увеличения продуктивности и численности коров. </w:t>
      </w:r>
    </w:p>
    <w:p w:rsidR="009049A9" w:rsidRDefault="00F42949" w:rsidP="00E5026C">
      <w:pPr>
        <w:jc w:val="both"/>
        <w:rPr>
          <w:sz w:val="28"/>
          <w:szCs w:val="28"/>
        </w:rPr>
      </w:pPr>
      <w:r w:rsidRPr="009049A9">
        <w:rPr>
          <w:sz w:val="28"/>
          <w:szCs w:val="28"/>
        </w:rPr>
        <w:tab/>
        <w:t>Численность поголовья крупного рогатого скота по состоянию на 1 я</w:t>
      </w:r>
      <w:r w:rsidRPr="009049A9">
        <w:rPr>
          <w:sz w:val="28"/>
          <w:szCs w:val="28"/>
        </w:rPr>
        <w:t>н</w:t>
      </w:r>
      <w:r w:rsidRPr="009049A9">
        <w:rPr>
          <w:sz w:val="28"/>
          <w:szCs w:val="28"/>
        </w:rPr>
        <w:t>варя 2018 года составило 4,</w:t>
      </w:r>
      <w:r w:rsidR="009049A9" w:rsidRPr="009049A9">
        <w:rPr>
          <w:sz w:val="28"/>
          <w:szCs w:val="28"/>
        </w:rPr>
        <w:t>4</w:t>
      </w:r>
      <w:r w:rsidRPr="009049A9">
        <w:rPr>
          <w:sz w:val="28"/>
          <w:szCs w:val="28"/>
        </w:rPr>
        <w:t xml:space="preserve"> тысяч голов, увеличилось по итогам 2017 года на </w:t>
      </w:r>
      <w:r w:rsidR="009049A9" w:rsidRPr="009049A9">
        <w:rPr>
          <w:sz w:val="28"/>
          <w:szCs w:val="28"/>
        </w:rPr>
        <w:t>255</w:t>
      </w:r>
      <w:r w:rsidRPr="009049A9">
        <w:rPr>
          <w:sz w:val="28"/>
          <w:szCs w:val="28"/>
        </w:rPr>
        <w:t xml:space="preserve"> голов или на </w:t>
      </w:r>
      <w:r w:rsidR="009049A9" w:rsidRPr="009049A9">
        <w:rPr>
          <w:sz w:val="28"/>
          <w:szCs w:val="28"/>
        </w:rPr>
        <w:t>6,2</w:t>
      </w:r>
      <w:r w:rsidRPr="009049A9">
        <w:rPr>
          <w:sz w:val="28"/>
          <w:szCs w:val="28"/>
        </w:rPr>
        <w:t xml:space="preserve"> %. При этом план выполнен на </w:t>
      </w:r>
      <w:r w:rsidR="009049A9" w:rsidRPr="009049A9">
        <w:rPr>
          <w:sz w:val="28"/>
          <w:szCs w:val="28"/>
        </w:rPr>
        <w:t>97,3</w:t>
      </w:r>
      <w:r w:rsidRPr="009049A9">
        <w:rPr>
          <w:sz w:val="28"/>
          <w:szCs w:val="28"/>
        </w:rPr>
        <w:t xml:space="preserve"> %. В том числе количество коров увеличилось на </w:t>
      </w:r>
      <w:r w:rsidR="009049A9" w:rsidRPr="009049A9">
        <w:rPr>
          <w:sz w:val="28"/>
          <w:szCs w:val="28"/>
        </w:rPr>
        <w:t xml:space="preserve">19 </w:t>
      </w:r>
      <w:r w:rsidRPr="009049A9">
        <w:rPr>
          <w:sz w:val="28"/>
          <w:szCs w:val="28"/>
        </w:rPr>
        <w:t>голов (</w:t>
      </w:r>
      <w:r w:rsidR="009049A9" w:rsidRPr="009049A9">
        <w:rPr>
          <w:sz w:val="28"/>
          <w:szCs w:val="28"/>
        </w:rPr>
        <w:t>101,2</w:t>
      </w:r>
      <w:r w:rsidRPr="009049A9">
        <w:rPr>
          <w:sz w:val="28"/>
          <w:szCs w:val="28"/>
        </w:rPr>
        <w:t>%</w:t>
      </w:r>
      <w:r w:rsidR="009049A9" w:rsidRPr="009049A9">
        <w:rPr>
          <w:sz w:val="28"/>
          <w:szCs w:val="28"/>
        </w:rPr>
        <w:t>- план 89,1 %</w:t>
      </w:r>
      <w:r w:rsidRPr="009049A9">
        <w:rPr>
          <w:sz w:val="28"/>
          <w:szCs w:val="28"/>
        </w:rPr>
        <w:t>)</w:t>
      </w:r>
      <w:r w:rsidR="009049A9" w:rsidRPr="009049A9">
        <w:rPr>
          <w:sz w:val="28"/>
          <w:szCs w:val="28"/>
        </w:rPr>
        <w:t>.</w:t>
      </w:r>
      <w:r w:rsidRPr="009049A9">
        <w:rPr>
          <w:sz w:val="28"/>
          <w:szCs w:val="28"/>
        </w:rPr>
        <w:t xml:space="preserve"> </w:t>
      </w:r>
    </w:p>
    <w:p w:rsidR="009049A9" w:rsidRDefault="009049A9" w:rsidP="00E502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Поголовье свиней по состоянию на 1 января 2018 года составило 4959 голов. Плановое задание выполнено лишь на 76,0 %.</w:t>
      </w:r>
      <w:r w:rsidR="00A944F7">
        <w:rPr>
          <w:sz w:val="28"/>
          <w:szCs w:val="28"/>
        </w:rPr>
        <w:t xml:space="preserve"> Сокращение произошло</w:t>
      </w:r>
      <w:r w:rsidR="00A944F7" w:rsidRPr="00A944F7">
        <w:rPr>
          <w:sz w:val="28"/>
          <w:szCs w:val="28"/>
        </w:rPr>
        <w:t xml:space="preserve"> в результате реализации кондиционного поголовья в ОАО "Россия" и ИП глава КФХ Генералов В.П.  Ввиду того что мощность СТФ №1 ограничена</w:t>
      </w:r>
      <w:proofErr w:type="gramStart"/>
      <w:r w:rsidR="00A944F7" w:rsidRPr="00A944F7">
        <w:rPr>
          <w:sz w:val="28"/>
          <w:szCs w:val="28"/>
        </w:rPr>
        <w:t xml:space="preserve"> ,</w:t>
      </w:r>
      <w:proofErr w:type="gramEnd"/>
      <w:r w:rsidR="00A944F7" w:rsidRPr="00A944F7">
        <w:rPr>
          <w:sz w:val="28"/>
          <w:szCs w:val="28"/>
        </w:rPr>
        <w:t xml:space="preserve"> </w:t>
      </w:r>
      <w:r w:rsidR="00A944F7" w:rsidRPr="00A944F7">
        <w:rPr>
          <w:sz w:val="28"/>
          <w:szCs w:val="28"/>
        </w:rPr>
        <w:lastRenderedPageBreak/>
        <w:t>воспроизводство временно приостановлено, после проведения реконстру</w:t>
      </w:r>
      <w:r w:rsidR="00A944F7" w:rsidRPr="00A944F7">
        <w:rPr>
          <w:sz w:val="28"/>
          <w:szCs w:val="28"/>
        </w:rPr>
        <w:t>к</w:t>
      </w:r>
      <w:r w:rsidR="00A944F7" w:rsidRPr="00A944F7">
        <w:rPr>
          <w:sz w:val="28"/>
          <w:szCs w:val="28"/>
        </w:rPr>
        <w:t>ции на СТФ № 2 поголовье будет восстановлено. Реконструкция СТФ № 2 планируется на 2018 год.</w:t>
      </w:r>
    </w:p>
    <w:p w:rsidR="009049A9" w:rsidRDefault="009049A9" w:rsidP="00E502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Поголовье овец и коз по итогам 2017 года составило </w:t>
      </w:r>
      <w:r w:rsidR="00853EB1">
        <w:rPr>
          <w:sz w:val="28"/>
          <w:szCs w:val="28"/>
        </w:rPr>
        <w:t>5,984 тысяч голов  (86,2 % от плана).</w:t>
      </w:r>
    </w:p>
    <w:p w:rsidR="00853EB1" w:rsidRPr="00A944F7" w:rsidRDefault="00853EB1" w:rsidP="00E502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Численность птицы на 1 января 2018 года составила 288,1 тысяч голов (74,2 % от плана).</w:t>
      </w:r>
      <w:r w:rsidR="00A944F7" w:rsidRPr="00A944F7">
        <w:rPr>
          <w:sz w:val="28"/>
          <w:szCs w:val="28"/>
        </w:rPr>
        <w:t xml:space="preserve"> Невыполнение плана произошло в результате реализации  поголовья  птицы в ЛПХ, темп роста </w:t>
      </w:r>
      <w:r w:rsidR="00A944F7">
        <w:rPr>
          <w:sz w:val="28"/>
          <w:szCs w:val="28"/>
        </w:rPr>
        <w:t xml:space="preserve">по которым </w:t>
      </w:r>
      <w:r w:rsidR="00A944F7" w:rsidRPr="00A944F7">
        <w:rPr>
          <w:sz w:val="28"/>
          <w:szCs w:val="28"/>
        </w:rPr>
        <w:t>составил 65,07  %, в  КФХ  63,68 % к  уровню прошлого года и из-за высокой стоимости кормов, что п</w:t>
      </w:r>
      <w:r w:rsidR="00A944F7" w:rsidRPr="00A944F7">
        <w:rPr>
          <w:sz w:val="28"/>
          <w:szCs w:val="28"/>
        </w:rPr>
        <w:t>о</w:t>
      </w:r>
      <w:r w:rsidR="00A944F7" w:rsidRPr="00A944F7">
        <w:rPr>
          <w:sz w:val="28"/>
          <w:szCs w:val="28"/>
        </w:rPr>
        <w:t>влияло на  не выполнения плана по численности птицы.</w:t>
      </w:r>
    </w:p>
    <w:p w:rsidR="00E5026C" w:rsidRPr="00D56604" w:rsidRDefault="00E5026C" w:rsidP="00E5026C">
      <w:pPr>
        <w:pStyle w:val="11"/>
        <w:ind w:firstLine="708"/>
        <w:rPr>
          <w:rFonts w:ascii="Times New Roman" w:hAnsi="Times New Roman"/>
          <w:sz w:val="28"/>
          <w:szCs w:val="28"/>
        </w:rPr>
      </w:pPr>
      <w:r w:rsidRPr="00D56604">
        <w:rPr>
          <w:rFonts w:ascii="Times New Roman" w:hAnsi="Times New Roman"/>
          <w:sz w:val="28"/>
          <w:szCs w:val="28"/>
        </w:rPr>
        <w:t>В районе разработана «Стратегия развития отрасли животноводства на 2015-2020г</w:t>
      </w:r>
      <w:r w:rsidR="001F3D4A">
        <w:rPr>
          <w:rFonts w:ascii="Times New Roman" w:hAnsi="Times New Roman"/>
          <w:sz w:val="28"/>
          <w:szCs w:val="28"/>
        </w:rPr>
        <w:t>оды</w:t>
      </w:r>
      <w:r w:rsidRPr="00D56604">
        <w:rPr>
          <w:rFonts w:ascii="Times New Roman" w:hAnsi="Times New Roman"/>
          <w:sz w:val="28"/>
          <w:szCs w:val="28"/>
        </w:rPr>
        <w:t xml:space="preserve">». </w:t>
      </w:r>
      <w:proofErr w:type="gramStart"/>
      <w:r w:rsidRPr="00D56604">
        <w:rPr>
          <w:rFonts w:ascii="Times New Roman" w:hAnsi="Times New Roman"/>
          <w:sz w:val="28"/>
          <w:szCs w:val="28"/>
        </w:rPr>
        <w:t>Реализация Стратегии позволит району увеличить объёмы производства животноводческой продукции в стоимостном выражении в 2,2 раза, сбалансировать развитие отраслей АПК, организовать 50 дополнител</w:t>
      </w:r>
      <w:r w:rsidRPr="00D56604">
        <w:rPr>
          <w:rFonts w:ascii="Times New Roman" w:hAnsi="Times New Roman"/>
          <w:sz w:val="28"/>
          <w:szCs w:val="28"/>
        </w:rPr>
        <w:t>ь</w:t>
      </w:r>
      <w:r w:rsidRPr="00D56604">
        <w:rPr>
          <w:rFonts w:ascii="Times New Roman" w:hAnsi="Times New Roman"/>
          <w:sz w:val="28"/>
          <w:szCs w:val="28"/>
        </w:rPr>
        <w:t>ных рабочих мест, нарастить налогооблагаемую базу, увеличить поступления в консолидированный бюджет края на 10 млн. руб. ликвидировать отстав</w:t>
      </w:r>
      <w:r w:rsidRPr="00D56604">
        <w:rPr>
          <w:rFonts w:ascii="Times New Roman" w:hAnsi="Times New Roman"/>
          <w:sz w:val="28"/>
          <w:szCs w:val="28"/>
        </w:rPr>
        <w:t>а</w:t>
      </w:r>
      <w:r w:rsidRPr="00D56604">
        <w:rPr>
          <w:rFonts w:ascii="Times New Roman" w:hAnsi="Times New Roman"/>
          <w:sz w:val="28"/>
          <w:szCs w:val="28"/>
        </w:rPr>
        <w:t xml:space="preserve">ние в отрасли по поголовью скота и птицы, направить на развитие отрасли 375 млн. руб.  </w:t>
      </w:r>
      <w:proofErr w:type="gramEnd"/>
    </w:p>
    <w:p w:rsidR="000E3527" w:rsidRPr="00D56604" w:rsidRDefault="00720401" w:rsidP="00F674C5">
      <w:pPr>
        <w:ind w:firstLine="708"/>
        <w:jc w:val="both"/>
        <w:rPr>
          <w:color w:val="FF0000"/>
          <w:sz w:val="28"/>
          <w:szCs w:val="28"/>
        </w:rPr>
      </w:pPr>
      <w:r w:rsidRPr="00D56604">
        <w:rPr>
          <w:sz w:val="28"/>
          <w:szCs w:val="28"/>
        </w:rPr>
        <w:t>15,</w:t>
      </w:r>
      <w:r w:rsidR="00D56604" w:rsidRPr="00D56604">
        <w:rPr>
          <w:sz w:val="28"/>
          <w:szCs w:val="28"/>
        </w:rPr>
        <w:t>5</w:t>
      </w:r>
      <w:r w:rsidR="00764A8F" w:rsidRPr="00D56604">
        <w:rPr>
          <w:sz w:val="28"/>
          <w:szCs w:val="28"/>
        </w:rPr>
        <w:t xml:space="preserve"> % в общем объеме планового задания занимают объемы промы</w:t>
      </w:r>
      <w:r w:rsidR="00764A8F" w:rsidRPr="00D56604">
        <w:rPr>
          <w:sz w:val="28"/>
          <w:szCs w:val="28"/>
        </w:rPr>
        <w:t>ш</w:t>
      </w:r>
      <w:r w:rsidR="00764A8F" w:rsidRPr="00D56604">
        <w:rPr>
          <w:sz w:val="28"/>
          <w:szCs w:val="28"/>
        </w:rPr>
        <w:t>ленного производства.</w:t>
      </w:r>
      <w:r w:rsidR="000E3527" w:rsidRPr="00D56604">
        <w:rPr>
          <w:color w:val="FF0000"/>
          <w:sz w:val="28"/>
          <w:szCs w:val="28"/>
        </w:rPr>
        <w:t xml:space="preserve"> </w:t>
      </w:r>
    </w:p>
    <w:p w:rsidR="002371A5" w:rsidRPr="007F50F7" w:rsidRDefault="002371A5" w:rsidP="002371A5">
      <w:pPr>
        <w:ind w:firstLine="708"/>
        <w:jc w:val="both"/>
        <w:rPr>
          <w:sz w:val="28"/>
        </w:rPr>
      </w:pPr>
      <w:r w:rsidRPr="007F50F7">
        <w:rPr>
          <w:sz w:val="28"/>
        </w:rPr>
        <w:t>В 2017 году промышленное  производство представлено 2 крупными и сре</w:t>
      </w:r>
      <w:r w:rsidR="008A3F4F">
        <w:rPr>
          <w:sz w:val="28"/>
        </w:rPr>
        <w:t xml:space="preserve">дними предприятиями, 3 малых, </w:t>
      </w:r>
      <w:r w:rsidRPr="007F50F7">
        <w:rPr>
          <w:sz w:val="28"/>
        </w:rPr>
        <w:t>8 муниципальных учреждений, оказ</w:t>
      </w:r>
      <w:r w:rsidRPr="007F50F7">
        <w:rPr>
          <w:sz w:val="28"/>
        </w:rPr>
        <w:t>ы</w:t>
      </w:r>
      <w:r w:rsidRPr="007F50F7">
        <w:rPr>
          <w:sz w:val="28"/>
        </w:rPr>
        <w:t>в</w:t>
      </w:r>
      <w:r w:rsidR="008A3F4F">
        <w:rPr>
          <w:sz w:val="28"/>
        </w:rPr>
        <w:t xml:space="preserve">ающих услуги по водоснабжению, </w:t>
      </w:r>
      <w:r w:rsidRPr="007F50F7">
        <w:rPr>
          <w:sz w:val="28"/>
        </w:rPr>
        <w:t>3 подсобных произво</w:t>
      </w:r>
      <w:proofErr w:type="gramStart"/>
      <w:r w:rsidRPr="007F50F7">
        <w:rPr>
          <w:sz w:val="28"/>
        </w:rPr>
        <w:t>дств пр</w:t>
      </w:r>
      <w:proofErr w:type="gramEnd"/>
      <w:r w:rsidRPr="007F50F7">
        <w:rPr>
          <w:sz w:val="28"/>
        </w:rPr>
        <w:t>и непр</w:t>
      </w:r>
      <w:r w:rsidRPr="007F50F7">
        <w:rPr>
          <w:sz w:val="28"/>
        </w:rPr>
        <w:t>о</w:t>
      </w:r>
      <w:r w:rsidRPr="007F50F7">
        <w:rPr>
          <w:sz w:val="28"/>
        </w:rPr>
        <w:t xml:space="preserve">мышленных организациях.     </w:t>
      </w:r>
    </w:p>
    <w:p w:rsidR="00720401" w:rsidRPr="00DB7098" w:rsidRDefault="00720401" w:rsidP="00720401">
      <w:pPr>
        <w:ind w:firstLine="708"/>
        <w:jc w:val="both"/>
        <w:rPr>
          <w:iCs/>
          <w:color w:val="000000"/>
          <w:sz w:val="28"/>
          <w:szCs w:val="28"/>
        </w:rPr>
      </w:pPr>
      <w:r w:rsidRPr="00DB7098">
        <w:rPr>
          <w:iCs/>
          <w:color w:val="000000"/>
          <w:sz w:val="28"/>
          <w:szCs w:val="28"/>
        </w:rPr>
        <w:t xml:space="preserve">Объем отгрузки промышленного производства по </w:t>
      </w:r>
      <w:r w:rsidR="002371A5" w:rsidRPr="00DB7098">
        <w:rPr>
          <w:iCs/>
          <w:color w:val="000000"/>
          <w:sz w:val="28"/>
          <w:szCs w:val="28"/>
        </w:rPr>
        <w:t>оценке</w:t>
      </w:r>
      <w:r w:rsidRPr="00DB7098">
        <w:rPr>
          <w:iCs/>
          <w:color w:val="000000"/>
          <w:sz w:val="28"/>
          <w:szCs w:val="28"/>
        </w:rPr>
        <w:t xml:space="preserve"> 201</w:t>
      </w:r>
      <w:r w:rsidR="002371A5" w:rsidRPr="00DB7098">
        <w:rPr>
          <w:iCs/>
          <w:color w:val="000000"/>
          <w:sz w:val="28"/>
          <w:szCs w:val="28"/>
        </w:rPr>
        <w:t>7</w:t>
      </w:r>
      <w:r w:rsidRPr="00DB7098">
        <w:rPr>
          <w:iCs/>
          <w:color w:val="000000"/>
          <w:sz w:val="28"/>
          <w:szCs w:val="28"/>
        </w:rPr>
        <w:t xml:space="preserve"> года в разрезе крупных и средних предприятий составил 3,</w:t>
      </w:r>
      <w:r w:rsidR="002371A5" w:rsidRPr="00DB7098">
        <w:rPr>
          <w:iCs/>
          <w:color w:val="000000"/>
          <w:sz w:val="28"/>
          <w:szCs w:val="28"/>
        </w:rPr>
        <w:t>0</w:t>
      </w:r>
      <w:r w:rsidRPr="00DB7098">
        <w:rPr>
          <w:iCs/>
          <w:color w:val="000000"/>
          <w:sz w:val="28"/>
          <w:szCs w:val="28"/>
        </w:rPr>
        <w:t xml:space="preserve"> млрд. руб. (</w:t>
      </w:r>
      <w:r w:rsidR="002371A5" w:rsidRPr="00DB7098">
        <w:rPr>
          <w:iCs/>
          <w:color w:val="000000"/>
          <w:sz w:val="28"/>
          <w:szCs w:val="28"/>
        </w:rPr>
        <w:t>83,9</w:t>
      </w:r>
      <w:r w:rsidRPr="00DB7098">
        <w:rPr>
          <w:iCs/>
          <w:color w:val="000000"/>
          <w:sz w:val="28"/>
          <w:szCs w:val="28"/>
        </w:rPr>
        <w:t xml:space="preserve"> % от планово</w:t>
      </w:r>
      <w:r w:rsidR="00DB7098" w:rsidRPr="00DB7098">
        <w:rPr>
          <w:iCs/>
          <w:color w:val="000000"/>
          <w:sz w:val="28"/>
          <w:szCs w:val="28"/>
        </w:rPr>
        <w:t>го задания). Темп роста 2017</w:t>
      </w:r>
      <w:r w:rsidRPr="00DB7098">
        <w:rPr>
          <w:iCs/>
          <w:color w:val="000000"/>
          <w:sz w:val="28"/>
          <w:szCs w:val="28"/>
        </w:rPr>
        <w:t xml:space="preserve"> года к 201</w:t>
      </w:r>
      <w:r w:rsidR="00DB7098" w:rsidRPr="00DB7098">
        <w:rPr>
          <w:iCs/>
          <w:color w:val="000000"/>
          <w:sz w:val="28"/>
          <w:szCs w:val="28"/>
        </w:rPr>
        <w:t>6</w:t>
      </w:r>
      <w:r w:rsidRPr="00DB7098">
        <w:rPr>
          <w:iCs/>
          <w:color w:val="000000"/>
          <w:sz w:val="28"/>
          <w:szCs w:val="28"/>
        </w:rPr>
        <w:t xml:space="preserve"> году </w:t>
      </w:r>
      <w:r w:rsidR="00DB7098" w:rsidRPr="00DB7098">
        <w:rPr>
          <w:iCs/>
          <w:color w:val="000000"/>
          <w:sz w:val="28"/>
          <w:szCs w:val="28"/>
        </w:rPr>
        <w:t>94,0</w:t>
      </w:r>
      <w:r w:rsidRPr="00DB7098">
        <w:rPr>
          <w:iCs/>
          <w:color w:val="000000"/>
          <w:sz w:val="28"/>
          <w:szCs w:val="28"/>
        </w:rPr>
        <w:t xml:space="preserve"> %. Отклонения фактического темпа от прогнозируемого составило – </w:t>
      </w:r>
      <w:r w:rsidR="00DB7098" w:rsidRPr="00DB7098">
        <w:rPr>
          <w:iCs/>
          <w:color w:val="000000"/>
          <w:sz w:val="28"/>
          <w:szCs w:val="28"/>
        </w:rPr>
        <w:t>(-</w:t>
      </w:r>
      <w:r w:rsidRPr="00DB7098">
        <w:rPr>
          <w:iCs/>
          <w:color w:val="000000"/>
          <w:sz w:val="28"/>
          <w:szCs w:val="28"/>
        </w:rPr>
        <w:t>2</w:t>
      </w:r>
      <w:r w:rsidR="00DB7098" w:rsidRPr="00DB7098">
        <w:rPr>
          <w:iCs/>
          <w:color w:val="000000"/>
          <w:sz w:val="28"/>
          <w:szCs w:val="28"/>
        </w:rPr>
        <w:t>2)</w:t>
      </w:r>
      <w:r w:rsidRPr="00DB7098">
        <w:rPr>
          <w:iCs/>
          <w:color w:val="000000"/>
          <w:sz w:val="28"/>
          <w:szCs w:val="28"/>
        </w:rPr>
        <w:t xml:space="preserve"> </w:t>
      </w:r>
      <w:proofErr w:type="gramStart"/>
      <w:r w:rsidRPr="00DB7098">
        <w:rPr>
          <w:iCs/>
          <w:color w:val="000000"/>
          <w:sz w:val="28"/>
          <w:szCs w:val="28"/>
        </w:rPr>
        <w:t>процентных</w:t>
      </w:r>
      <w:proofErr w:type="gramEnd"/>
      <w:r w:rsidRPr="00DB7098">
        <w:rPr>
          <w:iCs/>
          <w:color w:val="000000"/>
          <w:sz w:val="28"/>
          <w:szCs w:val="28"/>
        </w:rPr>
        <w:t xml:space="preserve"> пун</w:t>
      </w:r>
      <w:r w:rsidRPr="00DB7098">
        <w:rPr>
          <w:iCs/>
          <w:color w:val="000000"/>
          <w:sz w:val="28"/>
          <w:szCs w:val="28"/>
        </w:rPr>
        <w:t>к</w:t>
      </w:r>
      <w:r w:rsidRPr="00DB7098">
        <w:rPr>
          <w:iCs/>
          <w:color w:val="000000"/>
          <w:sz w:val="28"/>
          <w:szCs w:val="28"/>
        </w:rPr>
        <w:t xml:space="preserve">та. </w:t>
      </w:r>
    </w:p>
    <w:p w:rsidR="00DB7098" w:rsidRDefault="00DB7098" w:rsidP="00D3741E">
      <w:pPr>
        <w:ind w:firstLine="708"/>
        <w:jc w:val="both"/>
        <w:rPr>
          <w:iCs/>
          <w:color w:val="000000"/>
          <w:sz w:val="28"/>
          <w:szCs w:val="28"/>
          <w:highlight w:val="yellow"/>
        </w:rPr>
      </w:pPr>
      <w:r w:rsidRPr="00DB7098">
        <w:rPr>
          <w:iCs/>
          <w:color w:val="000000"/>
          <w:sz w:val="28"/>
          <w:szCs w:val="28"/>
        </w:rPr>
        <w:t>Более 98</w:t>
      </w:r>
      <w:r w:rsidR="00720401" w:rsidRPr="00DB7098">
        <w:rPr>
          <w:iCs/>
          <w:color w:val="000000"/>
          <w:sz w:val="28"/>
          <w:szCs w:val="28"/>
        </w:rPr>
        <w:t xml:space="preserve"> % от общего объема занимают объемы по производству сах</w:t>
      </w:r>
      <w:r w:rsidR="00720401" w:rsidRPr="00DB7098">
        <w:rPr>
          <w:iCs/>
          <w:color w:val="000000"/>
          <w:sz w:val="28"/>
          <w:szCs w:val="28"/>
        </w:rPr>
        <w:t>а</w:t>
      </w:r>
      <w:r w:rsidR="00720401" w:rsidRPr="00DB7098">
        <w:rPr>
          <w:iCs/>
          <w:color w:val="000000"/>
          <w:sz w:val="28"/>
          <w:szCs w:val="28"/>
        </w:rPr>
        <w:t xml:space="preserve">ра. </w:t>
      </w:r>
      <w:r w:rsidRPr="00DB7098">
        <w:rPr>
          <w:color w:val="000000"/>
          <w:sz w:val="28"/>
          <w:szCs w:val="28"/>
        </w:rPr>
        <w:t>Пуск  завода  по  производству сахара  осуществлен  в июле текущего г</w:t>
      </w:r>
      <w:r w:rsidRPr="00DB7098">
        <w:rPr>
          <w:color w:val="000000"/>
          <w:sz w:val="28"/>
          <w:szCs w:val="28"/>
        </w:rPr>
        <w:t>о</w:t>
      </w:r>
      <w:r w:rsidRPr="00DB7098">
        <w:rPr>
          <w:color w:val="000000"/>
          <w:sz w:val="28"/>
          <w:szCs w:val="28"/>
        </w:rPr>
        <w:t>да и закончен  20 ноября  против 31 декабря 2016 года. Снижен объем прои</w:t>
      </w:r>
      <w:r w:rsidRPr="00DB7098">
        <w:rPr>
          <w:color w:val="000000"/>
          <w:sz w:val="28"/>
          <w:szCs w:val="28"/>
        </w:rPr>
        <w:t>з</w:t>
      </w:r>
      <w:r w:rsidRPr="00DB7098">
        <w:rPr>
          <w:color w:val="000000"/>
          <w:sz w:val="28"/>
          <w:szCs w:val="28"/>
        </w:rPr>
        <w:t xml:space="preserve">веденной продукции на 9,6 %.  Кроме  этого   снижение  реализации </w:t>
      </w:r>
      <w:r>
        <w:rPr>
          <w:color w:val="000000"/>
          <w:sz w:val="28"/>
          <w:szCs w:val="28"/>
        </w:rPr>
        <w:t xml:space="preserve"> </w:t>
      </w:r>
      <w:r w:rsidRPr="00DB7098">
        <w:rPr>
          <w:color w:val="000000"/>
          <w:sz w:val="28"/>
          <w:szCs w:val="28"/>
        </w:rPr>
        <w:t>связано</w:t>
      </w:r>
      <w:r>
        <w:rPr>
          <w:color w:val="000000"/>
          <w:sz w:val="28"/>
          <w:szCs w:val="28"/>
        </w:rPr>
        <w:t xml:space="preserve"> </w:t>
      </w:r>
      <w:r w:rsidRPr="00DB7098">
        <w:rPr>
          <w:color w:val="000000"/>
          <w:sz w:val="28"/>
          <w:szCs w:val="28"/>
        </w:rPr>
        <w:t xml:space="preserve"> с резким </w:t>
      </w:r>
      <w:r>
        <w:rPr>
          <w:color w:val="000000"/>
          <w:sz w:val="28"/>
          <w:szCs w:val="28"/>
        </w:rPr>
        <w:t xml:space="preserve"> </w:t>
      </w:r>
      <w:r w:rsidRPr="00DB7098">
        <w:rPr>
          <w:color w:val="000000"/>
          <w:sz w:val="28"/>
          <w:szCs w:val="28"/>
        </w:rPr>
        <w:t xml:space="preserve">обвалом </w:t>
      </w:r>
      <w:r>
        <w:rPr>
          <w:color w:val="000000"/>
          <w:sz w:val="28"/>
          <w:szCs w:val="28"/>
        </w:rPr>
        <w:t xml:space="preserve"> </w:t>
      </w:r>
      <w:r w:rsidRPr="00DB7098">
        <w:rPr>
          <w:color w:val="000000"/>
          <w:sz w:val="28"/>
          <w:szCs w:val="28"/>
        </w:rPr>
        <w:t xml:space="preserve">цен в </w:t>
      </w:r>
      <w:r>
        <w:rPr>
          <w:color w:val="000000"/>
          <w:sz w:val="28"/>
          <w:szCs w:val="28"/>
        </w:rPr>
        <w:t xml:space="preserve"> </w:t>
      </w:r>
      <w:r w:rsidRPr="00DB7098">
        <w:rPr>
          <w:color w:val="000000"/>
          <w:sz w:val="28"/>
          <w:szCs w:val="28"/>
        </w:rPr>
        <w:t xml:space="preserve">2017 году, так </w:t>
      </w:r>
      <w:r>
        <w:rPr>
          <w:color w:val="000000"/>
          <w:sz w:val="28"/>
          <w:szCs w:val="28"/>
        </w:rPr>
        <w:t xml:space="preserve"> </w:t>
      </w:r>
      <w:r w:rsidRPr="00DB7098">
        <w:rPr>
          <w:color w:val="000000"/>
          <w:sz w:val="28"/>
          <w:szCs w:val="28"/>
        </w:rPr>
        <w:t>при большей реализации сахара</w:t>
      </w:r>
      <w:r>
        <w:rPr>
          <w:color w:val="000000"/>
          <w:sz w:val="28"/>
          <w:szCs w:val="28"/>
        </w:rPr>
        <w:t xml:space="preserve"> </w:t>
      </w:r>
      <w:r w:rsidRPr="00DB7098">
        <w:rPr>
          <w:color w:val="000000"/>
          <w:sz w:val="28"/>
          <w:szCs w:val="28"/>
        </w:rPr>
        <w:t xml:space="preserve"> на 23 909,65 </w:t>
      </w:r>
      <w:proofErr w:type="spellStart"/>
      <w:r w:rsidRPr="00DB7098">
        <w:rPr>
          <w:color w:val="000000"/>
          <w:sz w:val="28"/>
          <w:szCs w:val="28"/>
        </w:rPr>
        <w:t>тн</w:t>
      </w:r>
      <w:proofErr w:type="spellEnd"/>
      <w:r w:rsidRPr="00DB7098">
        <w:rPr>
          <w:color w:val="000000"/>
          <w:sz w:val="28"/>
          <w:szCs w:val="28"/>
        </w:rPr>
        <w:t>. падение средней цены за тонну составило 8 703, 03 рублей.</w:t>
      </w:r>
    </w:p>
    <w:p w:rsidR="0077553F" w:rsidRPr="00F74E82" w:rsidRDefault="0077553F" w:rsidP="00F674C5">
      <w:pPr>
        <w:ind w:firstLine="708"/>
        <w:jc w:val="both"/>
        <w:rPr>
          <w:bCs/>
          <w:sz w:val="28"/>
          <w:szCs w:val="28"/>
        </w:rPr>
      </w:pPr>
      <w:r w:rsidRPr="00F74E82">
        <w:rPr>
          <w:bCs/>
          <w:sz w:val="28"/>
          <w:szCs w:val="28"/>
        </w:rPr>
        <w:t>В части объема транспортных услуг годовое плановое задание выпо</w:t>
      </w:r>
      <w:r w:rsidRPr="00F74E82">
        <w:rPr>
          <w:bCs/>
          <w:sz w:val="28"/>
          <w:szCs w:val="28"/>
        </w:rPr>
        <w:t>л</w:t>
      </w:r>
      <w:r w:rsidRPr="00F74E82">
        <w:rPr>
          <w:bCs/>
          <w:sz w:val="28"/>
          <w:szCs w:val="28"/>
        </w:rPr>
        <w:t xml:space="preserve">нено на </w:t>
      </w:r>
      <w:r w:rsidR="00F74E82" w:rsidRPr="00F74E82">
        <w:rPr>
          <w:bCs/>
          <w:sz w:val="28"/>
          <w:szCs w:val="28"/>
        </w:rPr>
        <w:t xml:space="preserve">184,3 </w:t>
      </w:r>
      <w:r w:rsidRPr="00F74E82">
        <w:rPr>
          <w:bCs/>
          <w:sz w:val="28"/>
          <w:szCs w:val="28"/>
        </w:rPr>
        <w:t>%</w:t>
      </w:r>
      <w:r w:rsidR="00F74E82" w:rsidRPr="00F74E82">
        <w:rPr>
          <w:bCs/>
          <w:sz w:val="28"/>
          <w:szCs w:val="28"/>
        </w:rPr>
        <w:t>.</w:t>
      </w:r>
      <w:r w:rsidRPr="00F74E82">
        <w:rPr>
          <w:bCs/>
          <w:sz w:val="28"/>
          <w:szCs w:val="28"/>
        </w:rPr>
        <w:t xml:space="preserve"> </w:t>
      </w:r>
    </w:p>
    <w:p w:rsidR="00F74E82" w:rsidRDefault="00F74E82" w:rsidP="00156C49">
      <w:pPr>
        <w:ind w:firstLine="708"/>
        <w:contextualSpacing/>
        <w:jc w:val="both"/>
        <w:rPr>
          <w:color w:val="000000"/>
          <w:sz w:val="24"/>
          <w:szCs w:val="24"/>
        </w:rPr>
      </w:pPr>
      <w:r w:rsidRPr="00F74E82">
        <w:rPr>
          <w:color w:val="000000"/>
          <w:sz w:val="28"/>
          <w:szCs w:val="28"/>
        </w:rPr>
        <w:t>Основной объем</w:t>
      </w:r>
      <w:r>
        <w:rPr>
          <w:color w:val="000000"/>
          <w:sz w:val="28"/>
          <w:szCs w:val="28"/>
        </w:rPr>
        <w:t xml:space="preserve"> выполненных работ приходится на</w:t>
      </w:r>
      <w:r w:rsidRPr="00F74E82">
        <w:rPr>
          <w:color w:val="000000"/>
          <w:sz w:val="28"/>
          <w:szCs w:val="28"/>
        </w:rPr>
        <w:t xml:space="preserve"> ОАО "</w:t>
      </w:r>
      <w:proofErr w:type="gramStart"/>
      <w:r w:rsidRPr="00F74E82">
        <w:rPr>
          <w:color w:val="000000"/>
          <w:sz w:val="28"/>
          <w:szCs w:val="28"/>
        </w:rPr>
        <w:t>Новоп</w:t>
      </w:r>
      <w:r w:rsidRPr="00F74E82">
        <w:rPr>
          <w:color w:val="000000"/>
          <w:sz w:val="28"/>
          <w:szCs w:val="28"/>
        </w:rPr>
        <w:t>о</w:t>
      </w:r>
      <w:r w:rsidRPr="00F74E82">
        <w:rPr>
          <w:color w:val="000000"/>
          <w:sz w:val="28"/>
          <w:szCs w:val="28"/>
        </w:rPr>
        <w:t>кровское</w:t>
      </w:r>
      <w:proofErr w:type="gramEnd"/>
      <w:r w:rsidRPr="00F74E82">
        <w:rPr>
          <w:color w:val="000000"/>
          <w:sz w:val="28"/>
          <w:szCs w:val="28"/>
        </w:rPr>
        <w:t xml:space="preserve"> ДРСУ"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которое</w:t>
      </w:r>
      <w:proofErr w:type="gramEnd"/>
      <w:r>
        <w:rPr>
          <w:color w:val="000000"/>
          <w:sz w:val="28"/>
          <w:szCs w:val="28"/>
        </w:rPr>
        <w:t xml:space="preserve"> является предприятием по</w:t>
      </w:r>
      <w:r w:rsidRPr="00F74E82">
        <w:rPr>
          <w:color w:val="000000"/>
          <w:sz w:val="28"/>
          <w:szCs w:val="28"/>
        </w:rPr>
        <w:t xml:space="preserve"> эксплуатаци</w:t>
      </w:r>
      <w:r>
        <w:rPr>
          <w:color w:val="000000"/>
          <w:sz w:val="28"/>
          <w:szCs w:val="28"/>
        </w:rPr>
        <w:t>и</w:t>
      </w:r>
      <w:r w:rsidRPr="00F74E82">
        <w:rPr>
          <w:color w:val="000000"/>
          <w:sz w:val="28"/>
          <w:szCs w:val="28"/>
        </w:rPr>
        <w:t xml:space="preserve"> автом</w:t>
      </w:r>
      <w:r w:rsidRPr="00F74E82">
        <w:rPr>
          <w:color w:val="000000"/>
          <w:sz w:val="28"/>
          <w:szCs w:val="28"/>
        </w:rPr>
        <w:t>о</w:t>
      </w:r>
      <w:r w:rsidRPr="00F74E82">
        <w:rPr>
          <w:color w:val="000000"/>
          <w:sz w:val="28"/>
          <w:szCs w:val="28"/>
        </w:rPr>
        <w:t>бильных дорог</w:t>
      </w:r>
      <w:r>
        <w:rPr>
          <w:color w:val="000000"/>
          <w:sz w:val="28"/>
          <w:szCs w:val="28"/>
        </w:rPr>
        <w:t>.</w:t>
      </w:r>
      <w:r w:rsidRPr="00F74E8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F74E82">
        <w:rPr>
          <w:color w:val="000000"/>
          <w:sz w:val="28"/>
          <w:szCs w:val="28"/>
        </w:rPr>
        <w:t xml:space="preserve">бъемы работ </w:t>
      </w:r>
      <w:r>
        <w:rPr>
          <w:color w:val="000000"/>
          <w:sz w:val="28"/>
          <w:szCs w:val="28"/>
        </w:rPr>
        <w:t xml:space="preserve">данного предприятия </w:t>
      </w:r>
      <w:r w:rsidRPr="00F74E82">
        <w:rPr>
          <w:color w:val="000000"/>
          <w:sz w:val="28"/>
          <w:szCs w:val="28"/>
        </w:rPr>
        <w:t>напрямую зависят от к</w:t>
      </w:r>
      <w:r w:rsidRPr="00F74E82">
        <w:rPr>
          <w:color w:val="000000"/>
          <w:sz w:val="28"/>
          <w:szCs w:val="28"/>
        </w:rPr>
        <w:t>о</w:t>
      </w:r>
      <w:r w:rsidRPr="00F74E82">
        <w:rPr>
          <w:color w:val="000000"/>
          <w:sz w:val="28"/>
          <w:szCs w:val="28"/>
        </w:rPr>
        <w:t xml:space="preserve">личества выигранных торгов и возможности местного бюджета. </w:t>
      </w:r>
      <w:r>
        <w:rPr>
          <w:color w:val="000000"/>
          <w:sz w:val="28"/>
          <w:szCs w:val="28"/>
        </w:rPr>
        <w:t>Перевыпо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нение </w:t>
      </w:r>
      <w:r w:rsidRPr="00F74E82">
        <w:rPr>
          <w:color w:val="000000"/>
          <w:sz w:val="28"/>
          <w:szCs w:val="28"/>
        </w:rPr>
        <w:t xml:space="preserve">годового плана </w:t>
      </w:r>
      <w:r>
        <w:rPr>
          <w:color w:val="000000"/>
          <w:sz w:val="28"/>
          <w:szCs w:val="28"/>
        </w:rPr>
        <w:t>стало возможным благодаря</w:t>
      </w:r>
      <w:r w:rsidRPr="00F74E82">
        <w:rPr>
          <w:color w:val="000000"/>
          <w:sz w:val="28"/>
          <w:szCs w:val="28"/>
        </w:rPr>
        <w:t xml:space="preserve"> увеличе</w:t>
      </w:r>
      <w:r>
        <w:rPr>
          <w:color w:val="000000"/>
          <w:sz w:val="28"/>
          <w:szCs w:val="28"/>
        </w:rPr>
        <w:t>нию</w:t>
      </w:r>
      <w:r w:rsidRPr="00F74E82">
        <w:rPr>
          <w:color w:val="000000"/>
          <w:sz w:val="28"/>
          <w:szCs w:val="28"/>
        </w:rPr>
        <w:t xml:space="preserve"> заказа на р</w:t>
      </w:r>
      <w:r w:rsidRPr="00F74E82">
        <w:rPr>
          <w:color w:val="000000"/>
          <w:sz w:val="28"/>
          <w:szCs w:val="28"/>
        </w:rPr>
        <w:t>е</w:t>
      </w:r>
      <w:r w:rsidRPr="00F74E82">
        <w:rPr>
          <w:color w:val="000000"/>
          <w:sz w:val="28"/>
          <w:szCs w:val="28"/>
        </w:rPr>
        <w:t>монт дорог местного значения</w:t>
      </w:r>
      <w:r w:rsidRPr="00C676BC">
        <w:rPr>
          <w:color w:val="000000"/>
          <w:sz w:val="24"/>
          <w:szCs w:val="24"/>
        </w:rPr>
        <w:t>.</w:t>
      </w:r>
    </w:p>
    <w:p w:rsidR="00B027A6" w:rsidRDefault="00156C49" w:rsidP="00156C49">
      <w:pPr>
        <w:ind w:firstLine="708"/>
        <w:contextualSpacing/>
        <w:jc w:val="both"/>
        <w:rPr>
          <w:sz w:val="28"/>
          <w:szCs w:val="28"/>
        </w:rPr>
      </w:pPr>
      <w:r w:rsidRPr="00562DE0">
        <w:rPr>
          <w:sz w:val="28"/>
          <w:szCs w:val="28"/>
        </w:rPr>
        <w:lastRenderedPageBreak/>
        <w:t>По обороту розничной торговли в 201</w:t>
      </w:r>
      <w:r w:rsidR="00562DE0" w:rsidRPr="00562DE0">
        <w:rPr>
          <w:sz w:val="28"/>
          <w:szCs w:val="28"/>
        </w:rPr>
        <w:t>7</w:t>
      </w:r>
      <w:r w:rsidRPr="00562DE0">
        <w:rPr>
          <w:sz w:val="28"/>
          <w:szCs w:val="28"/>
        </w:rPr>
        <w:t xml:space="preserve"> году выполнение годового пл</w:t>
      </w:r>
      <w:r w:rsidRPr="00562DE0">
        <w:rPr>
          <w:sz w:val="28"/>
          <w:szCs w:val="28"/>
        </w:rPr>
        <w:t>а</w:t>
      </w:r>
      <w:r w:rsidRPr="00562DE0">
        <w:rPr>
          <w:sz w:val="28"/>
          <w:szCs w:val="28"/>
        </w:rPr>
        <w:t xml:space="preserve">на составило </w:t>
      </w:r>
      <w:r w:rsidR="00562DE0" w:rsidRPr="00562DE0">
        <w:rPr>
          <w:sz w:val="28"/>
          <w:szCs w:val="28"/>
        </w:rPr>
        <w:t>97,4</w:t>
      </w:r>
      <w:r w:rsidRPr="00562DE0">
        <w:rPr>
          <w:sz w:val="28"/>
          <w:szCs w:val="28"/>
        </w:rPr>
        <w:t xml:space="preserve"> %.</w:t>
      </w:r>
      <w:r w:rsidR="003345EF">
        <w:rPr>
          <w:sz w:val="28"/>
          <w:szCs w:val="28"/>
        </w:rPr>
        <w:t xml:space="preserve"> При этом в сопоставимой оценке итоги 2017 года по данному показателю превысили уровень 2016 года на 9,5 %</w:t>
      </w:r>
      <w:r w:rsidR="00186AAB" w:rsidRPr="00562DE0">
        <w:rPr>
          <w:sz w:val="28"/>
          <w:szCs w:val="28"/>
        </w:rPr>
        <w:t>.</w:t>
      </w:r>
    </w:p>
    <w:p w:rsidR="00E73792" w:rsidRPr="00562DE0" w:rsidRDefault="00E73792" w:rsidP="00156C49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годового планового задания по общественному питанию составило 100,4 %.</w:t>
      </w:r>
    </w:p>
    <w:p w:rsidR="00974277" w:rsidRPr="00974277" w:rsidRDefault="00974277" w:rsidP="00974277">
      <w:pPr>
        <w:ind w:firstLine="708"/>
        <w:jc w:val="both"/>
        <w:rPr>
          <w:sz w:val="28"/>
          <w:szCs w:val="28"/>
        </w:rPr>
      </w:pPr>
      <w:r w:rsidRPr="00974277">
        <w:rPr>
          <w:sz w:val="28"/>
          <w:szCs w:val="28"/>
        </w:rPr>
        <w:t xml:space="preserve">По итогам 2017 года общий объем инвестиций в основной капитал по крупным и средним предприятиям муниципального образования за счет всех источников финансирования составил 292,7  миллионов рублей, или 128% к уровню 2016 года. </w:t>
      </w:r>
      <w:r w:rsidRPr="00974277">
        <w:rPr>
          <w:rFonts w:eastAsia="Calibri"/>
          <w:bCs/>
          <w:iCs/>
          <w:sz w:val="28"/>
          <w:szCs w:val="28"/>
        </w:rPr>
        <w:t>Увеличение освоения общих объемов инвестиций по крупным и средним предприятиям района произошло за счет увеличения объема инвестиций, освоенных в агропромышленной сфере (157,2 млн. ру</w:t>
      </w:r>
      <w:r w:rsidRPr="00974277">
        <w:rPr>
          <w:rFonts w:eastAsia="Calibri"/>
          <w:bCs/>
          <w:iCs/>
          <w:sz w:val="28"/>
          <w:szCs w:val="28"/>
        </w:rPr>
        <w:t>б</w:t>
      </w:r>
      <w:r w:rsidRPr="00974277">
        <w:rPr>
          <w:rFonts w:eastAsia="Calibri"/>
          <w:bCs/>
          <w:iCs/>
          <w:sz w:val="28"/>
          <w:szCs w:val="28"/>
        </w:rPr>
        <w:t>лей, темп роста – 132,7%) повлияла активная реализация проектов в сфере развития сельского хозяйства. В основном это средства, выделенные на пр</w:t>
      </w:r>
      <w:r w:rsidRPr="00974277">
        <w:rPr>
          <w:rFonts w:eastAsia="Calibri"/>
          <w:bCs/>
          <w:iCs/>
          <w:sz w:val="28"/>
          <w:szCs w:val="28"/>
        </w:rPr>
        <w:t>и</w:t>
      </w:r>
      <w:r w:rsidRPr="00974277">
        <w:rPr>
          <w:rFonts w:eastAsia="Calibri"/>
          <w:bCs/>
          <w:iCs/>
          <w:sz w:val="28"/>
          <w:szCs w:val="28"/>
        </w:rPr>
        <w:t>обретение сельскохозяйственной почвообрабатывающей и зерноуборочной техники и оборудования к ней.</w:t>
      </w:r>
    </w:p>
    <w:p w:rsidR="00974277" w:rsidRPr="00974277" w:rsidRDefault="00974277" w:rsidP="00974277">
      <w:pPr>
        <w:ind w:firstLine="708"/>
        <w:jc w:val="both"/>
        <w:rPr>
          <w:rFonts w:eastAsia="Calibri"/>
          <w:bCs/>
          <w:iCs/>
          <w:sz w:val="28"/>
          <w:szCs w:val="28"/>
        </w:rPr>
      </w:pPr>
      <w:r w:rsidRPr="00974277">
        <w:rPr>
          <w:rFonts w:eastAsia="Calibri"/>
          <w:bCs/>
          <w:iCs/>
          <w:sz w:val="28"/>
          <w:szCs w:val="28"/>
        </w:rPr>
        <w:t>На 56% к уровню 2016 года увеличились объемы освоенных инвест</w:t>
      </w:r>
      <w:r w:rsidRPr="00974277">
        <w:rPr>
          <w:rFonts w:eastAsia="Calibri"/>
          <w:bCs/>
          <w:iCs/>
          <w:sz w:val="28"/>
          <w:szCs w:val="28"/>
        </w:rPr>
        <w:t>и</w:t>
      </w:r>
      <w:r w:rsidRPr="00974277">
        <w:rPr>
          <w:rFonts w:eastAsia="Calibri"/>
          <w:bCs/>
          <w:iCs/>
          <w:sz w:val="28"/>
          <w:szCs w:val="28"/>
        </w:rPr>
        <w:t>ций ОАО «</w:t>
      </w:r>
      <w:proofErr w:type="spellStart"/>
      <w:r w:rsidRPr="00974277">
        <w:rPr>
          <w:rFonts w:eastAsia="Calibri"/>
          <w:bCs/>
          <w:iCs/>
          <w:sz w:val="28"/>
          <w:szCs w:val="28"/>
        </w:rPr>
        <w:t>Викор</w:t>
      </w:r>
      <w:proofErr w:type="spellEnd"/>
      <w:r w:rsidRPr="00974277">
        <w:rPr>
          <w:rFonts w:eastAsia="Calibri"/>
          <w:bCs/>
          <w:iCs/>
          <w:sz w:val="28"/>
          <w:szCs w:val="28"/>
        </w:rPr>
        <w:t>». За 2017 год предприятием освоено 43,8 млн. рублей пр</w:t>
      </w:r>
      <w:r w:rsidRPr="00974277">
        <w:rPr>
          <w:rFonts w:eastAsia="Calibri"/>
          <w:bCs/>
          <w:iCs/>
          <w:sz w:val="28"/>
          <w:szCs w:val="28"/>
        </w:rPr>
        <w:t>о</w:t>
      </w:r>
      <w:r w:rsidRPr="00974277">
        <w:rPr>
          <w:rFonts w:eastAsia="Calibri"/>
          <w:bCs/>
          <w:iCs/>
          <w:sz w:val="28"/>
          <w:szCs w:val="28"/>
        </w:rPr>
        <w:t>тив 28 млн. рублей за период прошлого года за счет начала реализации со</w:t>
      </w:r>
      <w:r w:rsidRPr="00974277">
        <w:rPr>
          <w:rFonts w:eastAsia="Calibri"/>
          <w:bCs/>
          <w:iCs/>
          <w:sz w:val="28"/>
          <w:szCs w:val="28"/>
        </w:rPr>
        <w:t>б</w:t>
      </w:r>
      <w:r w:rsidRPr="00974277">
        <w:rPr>
          <w:rFonts w:eastAsia="Calibri"/>
          <w:bCs/>
          <w:iCs/>
          <w:sz w:val="28"/>
          <w:szCs w:val="28"/>
        </w:rPr>
        <w:t>ственной инвестиционной программы «Модернизация линии РЮПРО». О</w:t>
      </w:r>
      <w:r w:rsidRPr="00974277">
        <w:rPr>
          <w:rFonts w:eastAsia="Calibri"/>
          <w:bCs/>
          <w:iCs/>
          <w:sz w:val="28"/>
          <w:szCs w:val="28"/>
        </w:rPr>
        <w:t>д</w:t>
      </w:r>
      <w:r w:rsidRPr="00974277">
        <w:rPr>
          <w:rFonts w:eastAsia="Calibri"/>
          <w:bCs/>
          <w:iCs/>
          <w:sz w:val="28"/>
          <w:szCs w:val="28"/>
        </w:rPr>
        <w:t xml:space="preserve">нако, в связи с переносом сроков закупки оборудования на начало 2018 года не </w:t>
      </w:r>
      <w:proofErr w:type="gramStart"/>
      <w:r w:rsidRPr="00974277">
        <w:rPr>
          <w:rFonts w:eastAsia="Calibri"/>
          <w:bCs/>
          <w:iCs/>
          <w:sz w:val="28"/>
          <w:szCs w:val="28"/>
        </w:rPr>
        <w:t>был</w:t>
      </w:r>
      <w:proofErr w:type="gramEnd"/>
      <w:r w:rsidRPr="00974277">
        <w:rPr>
          <w:rFonts w:eastAsia="Calibri"/>
          <w:bCs/>
          <w:iCs/>
          <w:sz w:val="28"/>
          <w:szCs w:val="28"/>
        </w:rPr>
        <w:t xml:space="preserve"> достигнут плановый показатель в 45 млн. рублей (97,3%).</w:t>
      </w:r>
    </w:p>
    <w:p w:rsidR="00974277" w:rsidRDefault="00974277" w:rsidP="00974277">
      <w:pPr>
        <w:ind w:firstLine="708"/>
        <w:jc w:val="both"/>
        <w:rPr>
          <w:rFonts w:eastAsia="Calibri"/>
          <w:bCs/>
          <w:iCs/>
          <w:sz w:val="28"/>
          <w:szCs w:val="28"/>
        </w:rPr>
      </w:pPr>
      <w:proofErr w:type="gramStart"/>
      <w:r w:rsidRPr="00974277">
        <w:rPr>
          <w:rFonts w:eastAsia="Calibri"/>
          <w:bCs/>
          <w:iCs/>
          <w:sz w:val="28"/>
          <w:szCs w:val="28"/>
        </w:rPr>
        <w:t>В связи с переводом в 2017 году ОАО "Кубань" в статус малых пре</w:t>
      </w:r>
      <w:r w:rsidRPr="00974277">
        <w:rPr>
          <w:rFonts w:eastAsia="Calibri"/>
          <w:bCs/>
          <w:iCs/>
          <w:sz w:val="28"/>
          <w:szCs w:val="28"/>
        </w:rPr>
        <w:t>д</w:t>
      </w:r>
      <w:r w:rsidRPr="00974277">
        <w:rPr>
          <w:rFonts w:eastAsia="Calibri"/>
          <w:bCs/>
          <w:iCs/>
          <w:sz w:val="28"/>
          <w:szCs w:val="28"/>
        </w:rPr>
        <w:t>приятий  не удалось достигнуть планируемого уровня объема инвестиций в 302 млн. рублей на 3,6%, т.к. объем инвестиций, освоенный данным пре</w:t>
      </w:r>
      <w:r w:rsidRPr="00974277">
        <w:rPr>
          <w:rFonts w:eastAsia="Calibri"/>
          <w:bCs/>
          <w:iCs/>
          <w:sz w:val="28"/>
          <w:szCs w:val="28"/>
        </w:rPr>
        <w:t>д</w:t>
      </w:r>
      <w:r w:rsidRPr="00974277">
        <w:rPr>
          <w:rFonts w:eastAsia="Calibri"/>
          <w:bCs/>
          <w:iCs/>
          <w:sz w:val="28"/>
          <w:szCs w:val="28"/>
        </w:rPr>
        <w:t>приятием в отчетном году и  составивший 48,2 млн. рублей, не был включен в объем инвестиций за счет всех источников финансирования по крупным и средним хозяйствующим субъектам, отчитывающимся в</w:t>
      </w:r>
      <w:proofErr w:type="gramEnd"/>
      <w:r w:rsidRPr="00974277">
        <w:rPr>
          <w:rFonts w:eastAsia="Calibri"/>
          <w:bCs/>
          <w:iCs/>
          <w:sz w:val="28"/>
          <w:szCs w:val="28"/>
        </w:rPr>
        <w:t xml:space="preserve"> органы государс</w:t>
      </w:r>
      <w:r w:rsidRPr="00974277">
        <w:rPr>
          <w:rFonts w:eastAsia="Calibri"/>
          <w:bCs/>
          <w:iCs/>
          <w:sz w:val="28"/>
          <w:szCs w:val="28"/>
        </w:rPr>
        <w:t>т</w:t>
      </w:r>
      <w:r w:rsidRPr="00974277">
        <w:rPr>
          <w:rFonts w:eastAsia="Calibri"/>
          <w:bCs/>
          <w:iCs/>
          <w:sz w:val="28"/>
          <w:szCs w:val="28"/>
        </w:rPr>
        <w:t>венной статистики.</w:t>
      </w:r>
    </w:p>
    <w:p w:rsidR="00631D13" w:rsidRDefault="001C181D" w:rsidP="00631D13">
      <w:pPr>
        <w:ind w:firstLine="708"/>
        <w:jc w:val="both"/>
        <w:rPr>
          <w:iCs/>
          <w:color w:val="000000"/>
          <w:sz w:val="28"/>
          <w:szCs w:val="28"/>
          <w:highlight w:val="yellow"/>
        </w:rPr>
      </w:pPr>
      <w:r w:rsidRPr="006D7D1A">
        <w:rPr>
          <w:bCs/>
          <w:sz w:val="28"/>
          <w:szCs w:val="28"/>
        </w:rPr>
        <w:t>Прибыль прибыльных предприятий</w:t>
      </w:r>
      <w:r w:rsidR="006D7D1A" w:rsidRPr="006D7D1A">
        <w:rPr>
          <w:bCs/>
          <w:sz w:val="28"/>
          <w:szCs w:val="28"/>
        </w:rPr>
        <w:t xml:space="preserve"> в разрезе крупных и средних по оценке </w:t>
      </w:r>
      <w:r w:rsidRPr="006D7D1A">
        <w:rPr>
          <w:bCs/>
          <w:sz w:val="28"/>
          <w:szCs w:val="28"/>
        </w:rPr>
        <w:t xml:space="preserve"> по состоянию на 01.</w:t>
      </w:r>
      <w:r w:rsidR="003975B3" w:rsidRPr="006D7D1A">
        <w:rPr>
          <w:bCs/>
          <w:sz w:val="28"/>
          <w:szCs w:val="28"/>
        </w:rPr>
        <w:t>01</w:t>
      </w:r>
      <w:r w:rsidRPr="006D7D1A">
        <w:rPr>
          <w:bCs/>
          <w:sz w:val="28"/>
          <w:szCs w:val="28"/>
        </w:rPr>
        <w:t>. 201</w:t>
      </w:r>
      <w:r w:rsidR="001A2DD9" w:rsidRPr="006D7D1A">
        <w:rPr>
          <w:bCs/>
          <w:sz w:val="28"/>
          <w:szCs w:val="28"/>
        </w:rPr>
        <w:t>8</w:t>
      </w:r>
      <w:r w:rsidRPr="006D7D1A">
        <w:rPr>
          <w:bCs/>
          <w:sz w:val="28"/>
          <w:szCs w:val="28"/>
        </w:rPr>
        <w:t xml:space="preserve"> года составила </w:t>
      </w:r>
      <w:r w:rsidR="006D7D1A" w:rsidRPr="006D7D1A">
        <w:rPr>
          <w:bCs/>
          <w:sz w:val="28"/>
          <w:szCs w:val="28"/>
        </w:rPr>
        <w:t>659,6</w:t>
      </w:r>
      <w:r w:rsidR="00D74042" w:rsidRPr="006D7D1A">
        <w:rPr>
          <w:bCs/>
          <w:sz w:val="28"/>
          <w:szCs w:val="28"/>
        </w:rPr>
        <w:t xml:space="preserve"> </w:t>
      </w:r>
      <w:r w:rsidRPr="006D7D1A">
        <w:rPr>
          <w:bCs/>
          <w:sz w:val="28"/>
          <w:szCs w:val="28"/>
        </w:rPr>
        <w:t xml:space="preserve"> млн. рублей или </w:t>
      </w:r>
      <w:r w:rsidR="006D7D1A" w:rsidRPr="006D7D1A">
        <w:rPr>
          <w:bCs/>
          <w:sz w:val="28"/>
          <w:szCs w:val="28"/>
        </w:rPr>
        <w:t>31,6</w:t>
      </w:r>
      <w:r w:rsidRPr="006D7D1A">
        <w:rPr>
          <w:bCs/>
          <w:sz w:val="28"/>
          <w:szCs w:val="28"/>
        </w:rPr>
        <w:t xml:space="preserve"> % к годовому плану. </w:t>
      </w:r>
      <w:proofErr w:type="gramStart"/>
      <w:r w:rsidRPr="006D7D1A">
        <w:rPr>
          <w:bCs/>
          <w:sz w:val="28"/>
          <w:szCs w:val="28"/>
        </w:rPr>
        <w:t>Темп роста по отношению к данным соответс</w:t>
      </w:r>
      <w:r w:rsidRPr="006D7D1A">
        <w:rPr>
          <w:bCs/>
          <w:sz w:val="28"/>
          <w:szCs w:val="28"/>
        </w:rPr>
        <w:t>т</w:t>
      </w:r>
      <w:r w:rsidRPr="006D7D1A">
        <w:rPr>
          <w:bCs/>
          <w:sz w:val="28"/>
          <w:szCs w:val="28"/>
        </w:rPr>
        <w:t xml:space="preserve">вующего периода предыдущего года составил </w:t>
      </w:r>
      <w:r w:rsidR="006D7D1A" w:rsidRPr="006D7D1A">
        <w:rPr>
          <w:bCs/>
          <w:sz w:val="28"/>
          <w:szCs w:val="28"/>
        </w:rPr>
        <w:t>54,9</w:t>
      </w:r>
      <w:r w:rsidRPr="006D7D1A">
        <w:rPr>
          <w:bCs/>
          <w:sz w:val="28"/>
          <w:szCs w:val="28"/>
        </w:rPr>
        <w:t xml:space="preserve"> % при плановом показ</w:t>
      </w:r>
      <w:r w:rsidRPr="006D7D1A">
        <w:rPr>
          <w:bCs/>
          <w:sz w:val="28"/>
          <w:szCs w:val="28"/>
        </w:rPr>
        <w:t>а</w:t>
      </w:r>
      <w:r w:rsidRPr="006D7D1A">
        <w:rPr>
          <w:bCs/>
          <w:sz w:val="28"/>
          <w:szCs w:val="28"/>
        </w:rPr>
        <w:t xml:space="preserve">теле </w:t>
      </w:r>
      <w:r w:rsidR="006D7D1A" w:rsidRPr="006D7D1A">
        <w:rPr>
          <w:bCs/>
          <w:sz w:val="28"/>
          <w:szCs w:val="28"/>
        </w:rPr>
        <w:t>106,9</w:t>
      </w:r>
      <w:r w:rsidRPr="006D7D1A">
        <w:rPr>
          <w:bCs/>
          <w:sz w:val="28"/>
          <w:szCs w:val="28"/>
        </w:rPr>
        <w:t xml:space="preserve"> %.</w:t>
      </w:r>
      <w:r w:rsidRPr="006D7D1A">
        <w:rPr>
          <w:bCs/>
          <w:color w:val="FF0000"/>
          <w:sz w:val="28"/>
          <w:szCs w:val="28"/>
        </w:rPr>
        <w:t xml:space="preserve"> </w:t>
      </w:r>
      <w:r w:rsidR="003975B3" w:rsidRPr="009056E0">
        <w:rPr>
          <w:sz w:val="28"/>
          <w:szCs w:val="28"/>
        </w:rPr>
        <w:t xml:space="preserve">Фактический темп роста </w:t>
      </w:r>
      <w:r w:rsidR="006D7D1A" w:rsidRPr="009056E0">
        <w:rPr>
          <w:sz w:val="28"/>
          <w:szCs w:val="28"/>
        </w:rPr>
        <w:t>ниже</w:t>
      </w:r>
      <w:r w:rsidR="003975B3" w:rsidRPr="009056E0">
        <w:rPr>
          <w:sz w:val="28"/>
          <w:szCs w:val="28"/>
        </w:rPr>
        <w:t xml:space="preserve"> планов</w:t>
      </w:r>
      <w:r w:rsidR="006D7D1A" w:rsidRPr="009056E0">
        <w:rPr>
          <w:sz w:val="28"/>
          <w:szCs w:val="28"/>
        </w:rPr>
        <w:t>ого</w:t>
      </w:r>
      <w:r w:rsidR="003975B3" w:rsidRPr="009056E0">
        <w:rPr>
          <w:sz w:val="28"/>
          <w:szCs w:val="28"/>
        </w:rPr>
        <w:t xml:space="preserve"> значения на </w:t>
      </w:r>
      <w:r w:rsidR="009056E0" w:rsidRPr="009056E0">
        <w:rPr>
          <w:sz w:val="28"/>
          <w:szCs w:val="28"/>
        </w:rPr>
        <w:t xml:space="preserve">52,0 </w:t>
      </w:r>
      <w:r w:rsidR="003975B3" w:rsidRPr="009056E0">
        <w:rPr>
          <w:sz w:val="28"/>
          <w:szCs w:val="28"/>
        </w:rPr>
        <w:t>% .</w:t>
      </w:r>
      <w:r w:rsidR="003975B3" w:rsidRPr="008C48F6">
        <w:rPr>
          <w:sz w:val="28"/>
          <w:szCs w:val="28"/>
          <w:highlight w:val="yellow"/>
        </w:rPr>
        <w:t xml:space="preserve"> </w:t>
      </w:r>
      <w:r w:rsidR="003975B3" w:rsidRPr="00631D13">
        <w:rPr>
          <w:sz w:val="28"/>
          <w:szCs w:val="28"/>
        </w:rPr>
        <w:t>Значительное снижение прибыли произошло в ОАО «</w:t>
      </w:r>
      <w:proofErr w:type="spellStart"/>
      <w:r w:rsidR="003975B3" w:rsidRPr="00631D13">
        <w:rPr>
          <w:sz w:val="28"/>
          <w:szCs w:val="28"/>
        </w:rPr>
        <w:t>Викор</w:t>
      </w:r>
      <w:proofErr w:type="spellEnd"/>
      <w:r w:rsidR="003975B3" w:rsidRPr="00631D13">
        <w:rPr>
          <w:sz w:val="28"/>
          <w:szCs w:val="28"/>
        </w:rPr>
        <w:t xml:space="preserve">» на </w:t>
      </w:r>
      <w:r w:rsidR="00631D13" w:rsidRPr="00631D13">
        <w:rPr>
          <w:sz w:val="28"/>
          <w:szCs w:val="28"/>
        </w:rPr>
        <w:t>65,3%,</w:t>
      </w:r>
      <w:r w:rsidR="00631D13" w:rsidRPr="00631D13">
        <w:rPr>
          <w:color w:val="000000"/>
          <w:sz w:val="28"/>
          <w:szCs w:val="28"/>
        </w:rPr>
        <w:t xml:space="preserve"> в св</w:t>
      </w:r>
      <w:r w:rsidR="00631D13" w:rsidRPr="00631D13">
        <w:rPr>
          <w:color w:val="000000"/>
          <w:sz w:val="28"/>
          <w:szCs w:val="28"/>
        </w:rPr>
        <w:t>я</w:t>
      </w:r>
      <w:r w:rsidR="00631D13" w:rsidRPr="00631D13">
        <w:rPr>
          <w:color w:val="000000"/>
          <w:sz w:val="28"/>
          <w:szCs w:val="28"/>
        </w:rPr>
        <w:t>зи</w:t>
      </w:r>
      <w:r w:rsidR="00631D13">
        <w:rPr>
          <w:color w:val="000000"/>
          <w:sz w:val="28"/>
          <w:szCs w:val="28"/>
        </w:rPr>
        <w:t xml:space="preserve"> </w:t>
      </w:r>
      <w:r w:rsidR="00631D13" w:rsidRPr="00DB7098">
        <w:rPr>
          <w:color w:val="000000"/>
          <w:sz w:val="28"/>
          <w:szCs w:val="28"/>
        </w:rPr>
        <w:t xml:space="preserve">с резким </w:t>
      </w:r>
      <w:r w:rsidR="00631D13">
        <w:rPr>
          <w:color w:val="000000"/>
          <w:sz w:val="28"/>
          <w:szCs w:val="28"/>
        </w:rPr>
        <w:t xml:space="preserve"> </w:t>
      </w:r>
      <w:r w:rsidR="00631D13" w:rsidRPr="00DB7098">
        <w:rPr>
          <w:color w:val="000000"/>
          <w:sz w:val="28"/>
          <w:szCs w:val="28"/>
        </w:rPr>
        <w:t xml:space="preserve">обвалом </w:t>
      </w:r>
      <w:r w:rsidR="00631D13">
        <w:rPr>
          <w:color w:val="000000"/>
          <w:sz w:val="28"/>
          <w:szCs w:val="28"/>
        </w:rPr>
        <w:t xml:space="preserve"> </w:t>
      </w:r>
      <w:r w:rsidR="00631D13" w:rsidRPr="00DB7098">
        <w:rPr>
          <w:color w:val="000000"/>
          <w:sz w:val="28"/>
          <w:szCs w:val="28"/>
        </w:rPr>
        <w:t xml:space="preserve">цен в </w:t>
      </w:r>
      <w:r w:rsidR="00631D13">
        <w:rPr>
          <w:color w:val="000000"/>
          <w:sz w:val="28"/>
          <w:szCs w:val="28"/>
        </w:rPr>
        <w:t xml:space="preserve"> </w:t>
      </w:r>
      <w:r w:rsidR="00631D13" w:rsidRPr="00DB7098">
        <w:rPr>
          <w:color w:val="000000"/>
          <w:sz w:val="28"/>
          <w:szCs w:val="28"/>
        </w:rPr>
        <w:t xml:space="preserve">2017 году, так </w:t>
      </w:r>
      <w:r w:rsidR="00631D13">
        <w:rPr>
          <w:color w:val="000000"/>
          <w:sz w:val="28"/>
          <w:szCs w:val="28"/>
        </w:rPr>
        <w:t xml:space="preserve"> </w:t>
      </w:r>
      <w:r w:rsidR="00631D13" w:rsidRPr="00DB7098">
        <w:rPr>
          <w:color w:val="000000"/>
          <w:sz w:val="28"/>
          <w:szCs w:val="28"/>
        </w:rPr>
        <w:t>при большей реализации сахара</w:t>
      </w:r>
      <w:r w:rsidR="00631D13">
        <w:rPr>
          <w:color w:val="000000"/>
          <w:sz w:val="28"/>
          <w:szCs w:val="28"/>
        </w:rPr>
        <w:t xml:space="preserve"> </w:t>
      </w:r>
      <w:r w:rsidR="00631D13" w:rsidRPr="00DB7098">
        <w:rPr>
          <w:color w:val="000000"/>
          <w:sz w:val="28"/>
          <w:szCs w:val="28"/>
        </w:rPr>
        <w:t xml:space="preserve"> на 23 909,65 </w:t>
      </w:r>
      <w:proofErr w:type="spellStart"/>
      <w:r w:rsidR="00631D13" w:rsidRPr="00DB7098">
        <w:rPr>
          <w:color w:val="000000"/>
          <w:sz w:val="28"/>
          <w:szCs w:val="28"/>
        </w:rPr>
        <w:t>тн</w:t>
      </w:r>
      <w:proofErr w:type="spellEnd"/>
      <w:r w:rsidR="00631D13" w:rsidRPr="00DB7098">
        <w:rPr>
          <w:color w:val="000000"/>
          <w:sz w:val="28"/>
          <w:szCs w:val="28"/>
        </w:rPr>
        <w:t>. падение средней цены за тонну составило 8 703, 03</w:t>
      </w:r>
      <w:proofErr w:type="gramEnd"/>
      <w:r w:rsidR="00631D13" w:rsidRPr="00DB7098">
        <w:rPr>
          <w:color w:val="000000"/>
          <w:sz w:val="28"/>
          <w:szCs w:val="28"/>
        </w:rPr>
        <w:t xml:space="preserve"> рублей.</w:t>
      </w:r>
    </w:p>
    <w:p w:rsidR="008306EC" w:rsidRDefault="000F25A0" w:rsidP="003975B3">
      <w:pPr>
        <w:ind w:firstLine="708"/>
        <w:jc w:val="both"/>
        <w:rPr>
          <w:sz w:val="28"/>
          <w:szCs w:val="28"/>
        </w:rPr>
      </w:pPr>
      <w:r w:rsidRPr="000F25A0">
        <w:rPr>
          <w:sz w:val="28"/>
          <w:szCs w:val="28"/>
        </w:rPr>
        <w:t>Одним из основных источников дохода для трудоспособного населения остаётся заработная плата.</w:t>
      </w:r>
      <w:r w:rsidRPr="00EE753C">
        <w:t xml:space="preserve"> </w:t>
      </w:r>
      <w:r w:rsidR="008306EC">
        <w:rPr>
          <w:sz w:val="28"/>
          <w:szCs w:val="28"/>
        </w:rPr>
        <w:t>Фонд оплаты труда</w:t>
      </w:r>
      <w:r w:rsidR="00997BCC">
        <w:rPr>
          <w:sz w:val="28"/>
          <w:szCs w:val="28"/>
        </w:rPr>
        <w:t xml:space="preserve"> в разрезе крупных и средних предприятий</w:t>
      </w:r>
      <w:r w:rsidR="008306EC">
        <w:rPr>
          <w:sz w:val="28"/>
          <w:szCs w:val="28"/>
        </w:rPr>
        <w:t xml:space="preserve"> за 2017 год составил</w:t>
      </w:r>
      <w:r w:rsidR="00997BCC">
        <w:rPr>
          <w:sz w:val="28"/>
          <w:szCs w:val="28"/>
        </w:rPr>
        <w:t xml:space="preserve"> 1515,3 млн. рублей или 101,7 % от годов</w:t>
      </w:r>
      <w:r w:rsidR="00997BCC">
        <w:rPr>
          <w:sz w:val="28"/>
          <w:szCs w:val="28"/>
        </w:rPr>
        <w:t>о</w:t>
      </w:r>
      <w:r w:rsidR="00997BCC">
        <w:rPr>
          <w:sz w:val="28"/>
          <w:szCs w:val="28"/>
        </w:rPr>
        <w:t>го плана. Размер номинальной начисленной среднемесячной заработной пл</w:t>
      </w:r>
      <w:r w:rsidR="00997BCC">
        <w:rPr>
          <w:sz w:val="28"/>
          <w:szCs w:val="28"/>
        </w:rPr>
        <w:t>а</w:t>
      </w:r>
      <w:r w:rsidR="00997BCC">
        <w:rPr>
          <w:sz w:val="28"/>
          <w:szCs w:val="28"/>
        </w:rPr>
        <w:t>ты по району составил 24284 рубля при планируемом размере 23878 рублей.</w:t>
      </w:r>
    </w:p>
    <w:p w:rsidR="00036954" w:rsidRPr="008306EC" w:rsidRDefault="00036954" w:rsidP="003975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Численность зарегистрированных безработных на конец декабря 2017 года составила 213 человек при плановом значении 240 человек. Уровень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гистрируемой безработицы составил 1,0 % при плане 1,1 %.</w:t>
      </w:r>
    </w:p>
    <w:p w:rsidR="00974277" w:rsidRDefault="00DA5EF1" w:rsidP="00974277">
      <w:pPr>
        <w:tabs>
          <w:tab w:val="left" w:pos="709"/>
        </w:tabs>
        <w:jc w:val="both"/>
        <w:rPr>
          <w:bCs/>
          <w:sz w:val="28"/>
          <w:szCs w:val="28"/>
        </w:rPr>
      </w:pPr>
      <w:r w:rsidRPr="00AF3F89">
        <w:rPr>
          <w:bCs/>
          <w:sz w:val="28"/>
          <w:szCs w:val="28"/>
        </w:rPr>
        <w:lastRenderedPageBreak/>
        <w:tab/>
        <w:t>Численность занятых в экономике по итогам 201</w:t>
      </w:r>
      <w:r w:rsidR="00AF3F89" w:rsidRPr="00AF3F89">
        <w:rPr>
          <w:bCs/>
          <w:sz w:val="28"/>
          <w:szCs w:val="28"/>
        </w:rPr>
        <w:t>7</w:t>
      </w:r>
      <w:r w:rsidRPr="00AF3F89">
        <w:rPr>
          <w:bCs/>
          <w:sz w:val="28"/>
          <w:szCs w:val="28"/>
        </w:rPr>
        <w:t xml:space="preserve"> года составила </w:t>
      </w:r>
      <w:r w:rsidR="00AF3F89" w:rsidRPr="00AF3F89">
        <w:rPr>
          <w:bCs/>
          <w:sz w:val="28"/>
          <w:szCs w:val="28"/>
        </w:rPr>
        <w:t>16,777</w:t>
      </w:r>
      <w:r w:rsidR="00246486" w:rsidRPr="00AF3F89">
        <w:rPr>
          <w:bCs/>
          <w:sz w:val="28"/>
          <w:szCs w:val="28"/>
        </w:rPr>
        <w:t xml:space="preserve"> тыс. человек, что </w:t>
      </w:r>
      <w:r w:rsidR="00AF3F89" w:rsidRPr="00AF3F89">
        <w:rPr>
          <w:bCs/>
          <w:sz w:val="28"/>
          <w:szCs w:val="28"/>
        </w:rPr>
        <w:t>ниже</w:t>
      </w:r>
      <w:r w:rsidR="00246486" w:rsidRPr="00AF3F89">
        <w:rPr>
          <w:bCs/>
          <w:sz w:val="28"/>
          <w:szCs w:val="28"/>
        </w:rPr>
        <w:t xml:space="preserve"> годового планового задания на </w:t>
      </w:r>
      <w:r w:rsidR="00AF3F89" w:rsidRPr="00AF3F89">
        <w:rPr>
          <w:bCs/>
          <w:sz w:val="28"/>
          <w:szCs w:val="28"/>
        </w:rPr>
        <w:t>0,9</w:t>
      </w:r>
      <w:r w:rsidR="00246486" w:rsidRPr="00AF3F89">
        <w:rPr>
          <w:bCs/>
          <w:sz w:val="28"/>
          <w:szCs w:val="28"/>
        </w:rPr>
        <w:t xml:space="preserve"> процента</w:t>
      </w:r>
      <w:r w:rsidR="00AF3F89" w:rsidRPr="00AF3F89">
        <w:rPr>
          <w:bCs/>
          <w:sz w:val="28"/>
          <w:szCs w:val="28"/>
        </w:rPr>
        <w:t>.</w:t>
      </w:r>
      <w:r w:rsidR="00246486" w:rsidRPr="00AF3F89">
        <w:rPr>
          <w:bCs/>
          <w:sz w:val="28"/>
          <w:szCs w:val="28"/>
        </w:rPr>
        <w:t xml:space="preserve"> По численности работников, занятых в сфере малого предпринимательства годовой план выполнен на </w:t>
      </w:r>
      <w:r w:rsidR="00AF3F89" w:rsidRPr="00AF3F89">
        <w:rPr>
          <w:bCs/>
          <w:sz w:val="28"/>
          <w:szCs w:val="28"/>
        </w:rPr>
        <w:t>94,1</w:t>
      </w:r>
      <w:r w:rsidR="00246486" w:rsidRPr="00AF3F89">
        <w:rPr>
          <w:bCs/>
          <w:sz w:val="28"/>
          <w:szCs w:val="28"/>
        </w:rPr>
        <w:t xml:space="preserve"> %.</w:t>
      </w:r>
    </w:p>
    <w:p w:rsidR="00D121F6" w:rsidRPr="00974277" w:rsidRDefault="00974277" w:rsidP="00974277">
      <w:pPr>
        <w:tabs>
          <w:tab w:val="left" w:pos="70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D121F6" w:rsidRPr="00AF3F89">
        <w:rPr>
          <w:sz w:val="28"/>
          <w:szCs w:val="28"/>
        </w:rPr>
        <w:t>В целях обеспечения устойчивого развития экономики и социальной стабильности в районе администрацией муниципального образования разр</w:t>
      </w:r>
      <w:r w:rsidR="00D121F6" w:rsidRPr="00AF3F89">
        <w:rPr>
          <w:sz w:val="28"/>
          <w:szCs w:val="28"/>
        </w:rPr>
        <w:t>а</w:t>
      </w:r>
      <w:r w:rsidR="00D121F6" w:rsidRPr="00AF3F89">
        <w:rPr>
          <w:sz w:val="28"/>
          <w:szCs w:val="28"/>
        </w:rPr>
        <w:t>ботан и утвержден план мероприятий по обеспечению устойчивого развития экономики и социальной стабильности в муниципальном образовании Нов</w:t>
      </w:r>
      <w:r w:rsidR="00D121F6" w:rsidRPr="00AF3F89">
        <w:rPr>
          <w:sz w:val="28"/>
          <w:szCs w:val="28"/>
        </w:rPr>
        <w:t>о</w:t>
      </w:r>
      <w:r w:rsidR="00D121F6" w:rsidRPr="00AF3F89">
        <w:rPr>
          <w:sz w:val="28"/>
          <w:szCs w:val="28"/>
        </w:rPr>
        <w:t>покровский район Краснодарск</w:t>
      </w:r>
      <w:r w:rsidR="004D5946" w:rsidRPr="00AF3F89">
        <w:rPr>
          <w:sz w:val="28"/>
          <w:szCs w:val="28"/>
        </w:rPr>
        <w:t>ого</w:t>
      </w:r>
      <w:r w:rsidR="00D121F6" w:rsidRPr="00AF3F89">
        <w:rPr>
          <w:sz w:val="28"/>
          <w:szCs w:val="28"/>
        </w:rPr>
        <w:t xml:space="preserve"> кра</w:t>
      </w:r>
      <w:r w:rsidR="004D5946" w:rsidRPr="00AF3F89">
        <w:rPr>
          <w:sz w:val="28"/>
          <w:szCs w:val="28"/>
        </w:rPr>
        <w:t>я</w:t>
      </w:r>
      <w:r w:rsidR="00D121F6" w:rsidRPr="00AF3F89">
        <w:rPr>
          <w:sz w:val="28"/>
          <w:szCs w:val="28"/>
        </w:rPr>
        <w:t xml:space="preserve"> в 2016 году и на плановый 2017 год.</w:t>
      </w:r>
    </w:p>
    <w:p w:rsidR="00F674C5" w:rsidRDefault="00F674C5" w:rsidP="00DA5EF1">
      <w:pPr>
        <w:pStyle w:val="ae"/>
        <w:tabs>
          <w:tab w:val="left" w:pos="709"/>
          <w:tab w:val="left" w:pos="1134"/>
        </w:tabs>
        <w:spacing w:after="0" w:line="252" w:lineRule="auto"/>
        <w:ind w:left="0"/>
        <w:jc w:val="both"/>
        <w:rPr>
          <w:rStyle w:val="apple-style-span"/>
          <w:rFonts w:ascii="Times New Roman" w:hAnsi="Times New Roman"/>
          <w:color w:val="141412"/>
          <w:sz w:val="28"/>
          <w:szCs w:val="28"/>
        </w:rPr>
      </w:pPr>
      <w:r w:rsidRPr="00AF3F89">
        <w:rPr>
          <w:rFonts w:ascii="Times New Roman" w:hAnsi="Times New Roman"/>
          <w:sz w:val="28"/>
          <w:szCs w:val="28"/>
        </w:rPr>
        <w:tab/>
      </w:r>
      <w:r w:rsidR="00D121F6" w:rsidRPr="00AF3F89">
        <w:rPr>
          <w:rFonts w:ascii="Times New Roman" w:hAnsi="Times New Roman"/>
          <w:sz w:val="28"/>
          <w:szCs w:val="28"/>
        </w:rPr>
        <w:t>План сформирован исходя из параметров социально-экономического развития муниципального образования.</w:t>
      </w:r>
      <w:r w:rsidR="00DA5EF1" w:rsidRPr="00AF3F89">
        <w:rPr>
          <w:rFonts w:ascii="Times New Roman" w:hAnsi="Times New Roman"/>
          <w:sz w:val="28"/>
          <w:szCs w:val="28"/>
        </w:rPr>
        <w:t xml:space="preserve"> </w:t>
      </w:r>
      <w:r w:rsidR="00D121F6" w:rsidRPr="00AF3F89">
        <w:rPr>
          <w:rStyle w:val="apple-style-span"/>
          <w:rFonts w:ascii="Times New Roman" w:hAnsi="Times New Roman"/>
          <w:color w:val="141412"/>
          <w:sz w:val="28"/>
          <w:szCs w:val="28"/>
        </w:rPr>
        <w:t>Мониторинг намеченных показат</w:t>
      </w:r>
      <w:r w:rsidR="00D121F6" w:rsidRPr="00AF3F89">
        <w:rPr>
          <w:rStyle w:val="apple-style-span"/>
          <w:rFonts w:ascii="Times New Roman" w:hAnsi="Times New Roman"/>
          <w:color w:val="141412"/>
          <w:sz w:val="28"/>
          <w:szCs w:val="28"/>
        </w:rPr>
        <w:t>е</w:t>
      </w:r>
      <w:r w:rsidR="00D121F6" w:rsidRPr="00AF3F89">
        <w:rPr>
          <w:rStyle w:val="apple-style-span"/>
          <w:rFonts w:ascii="Times New Roman" w:hAnsi="Times New Roman"/>
          <w:color w:val="141412"/>
          <w:sz w:val="28"/>
          <w:szCs w:val="28"/>
        </w:rPr>
        <w:t xml:space="preserve">лей </w:t>
      </w:r>
      <w:r w:rsidR="007E677C">
        <w:rPr>
          <w:rStyle w:val="apple-style-span"/>
          <w:rFonts w:ascii="Times New Roman" w:hAnsi="Times New Roman"/>
          <w:color w:val="141412"/>
          <w:sz w:val="28"/>
          <w:szCs w:val="28"/>
        </w:rPr>
        <w:t>осуществлялся</w:t>
      </w:r>
      <w:r w:rsidR="00D121F6" w:rsidRPr="00AF3F89">
        <w:rPr>
          <w:rStyle w:val="apple-style-span"/>
          <w:rFonts w:ascii="Times New Roman" w:hAnsi="Times New Roman"/>
          <w:color w:val="141412"/>
          <w:sz w:val="28"/>
          <w:szCs w:val="28"/>
        </w:rPr>
        <w:t xml:space="preserve"> на постоянной основе.</w:t>
      </w:r>
    </w:p>
    <w:p w:rsidR="00974277" w:rsidRPr="007E677C" w:rsidRDefault="007E677C" w:rsidP="00DA5EF1">
      <w:pPr>
        <w:pStyle w:val="ae"/>
        <w:tabs>
          <w:tab w:val="left" w:pos="709"/>
          <w:tab w:val="left" w:pos="1134"/>
        </w:tabs>
        <w:spacing w:after="0" w:line="252" w:lineRule="auto"/>
        <w:ind w:left="0"/>
        <w:jc w:val="both"/>
        <w:rPr>
          <w:rFonts w:ascii="Times New Roman" w:hAnsi="Times New Roman"/>
          <w:color w:val="141412"/>
          <w:sz w:val="28"/>
          <w:szCs w:val="28"/>
        </w:rPr>
      </w:pPr>
      <w:r>
        <w:rPr>
          <w:rStyle w:val="apple-style-span"/>
          <w:rFonts w:ascii="Times New Roman" w:hAnsi="Times New Roman"/>
          <w:color w:val="141412"/>
          <w:sz w:val="28"/>
          <w:szCs w:val="28"/>
        </w:rPr>
        <w:tab/>
        <w:t>Результаты выполнения индикативного плана социально-экономического развития Новопокровского района на 2017 год ежемесячно рассматривались на заседании Совета муниципального образования</w:t>
      </w:r>
      <w:r w:rsidR="003F04EC">
        <w:rPr>
          <w:rStyle w:val="apple-style-span"/>
          <w:rFonts w:ascii="Times New Roman" w:hAnsi="Times New Roman"/>
          <w:color w:val="141412"/>
          <w:sz w:val="28"/>
          <w:szCs w:val="28"/>
        </w:rPr>
        <w:t xml:space="preserve"> с посл</w:t>
      </w:r>
      <w:r w:rsidR="003F04EC">
        <w:rPr>
          <w:rStyle w:val="apple-style-span"/>
          <w:rFonts w:ascii="Times New Roman" w:hAnsi="Times New Roman"/>
          <w:color w:val="141412"/>
          <w:sz w:val="28"/>
          <w:szCs w:val="28"/>
        </w:rPr>
        <w:t>е</w:t>
      </w:r>
      <w:r w:rsidR="003F04EC">
        <w:rPr>
          <w:rStyle w:val="apple-style-span"/>
          <w:rFonts w:ascii="Times New Roman" w:hAnsi="Times New Roman"/>
          <w:color w:val="141412"/>
          <w:sz w:val="28"/>
          <w:szCs w:val="28"/>
        </w:rPr>
        <w:t>дующим опубликованием на официальном сайте администрации муниц</w:t>
      </w:r>
      <w:r w:rsidR="003F04EC">
        <w:rPr>
          <w:rStyle w:val="apple-style-span"/>
          <w:rFonts w:ascii="Times New Roman" w:hAnsi="Times New Roman"/>
          <w:color w:val="141412"/>
          <w:sz w:val="28"/>
          <w:szCs w:val="28"/>
        </w:rPr>
        <w:t>и</w:t>
      </w:r>
      <w:r w:rsidR="003F04EC">
        <w:rPr>
          <w:rStyle w:val="apple-style-span"/>
          <w:rFonts w:ascii="Times New Roman" w:hAnsi="Times New Roman"/>
          <w:color w:val="141412"/>
          <w:sz w:val="28"/>
          <w:szCs w:val="28"/>
        </w:rPr>
        <w:t>пального образования.</w:t>
      </w:r>
    </w:p>
    <w:p w:rsidR="00F674C5" w:rsidRPr="00631D13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  <w:t xml:space="preserve">На основании вышеизложенного Совет муниципального образования </w:t>
      </w:r>
      <w:r w:rsidR="00F674C5" w:rsidRPr="00631D13">
        <w:rPr>
          <w:sz w:val="28"/>
          <w:szCs w:val="28"/>
        </w:rPr>
        <w:t xml:space="preserve">  </w:t>
      </w:r>
      <w:proofErr w:type="spellStart"/>
      <w:proofErr w:type="gramStart"/>
      <w:r w:rsidRPr="00631D13">
        <w:rPr>
          <w:sz w:val="28"/>
          <w:szCs w:val="28"/>
        </w:rPr>
        <w:t>р</w:t>
      </w:r>
      <w:proofErr w:type="spellEnd"/>
      <w:proofErr w:type="gramEnd"/>
      <w:r w:rsidRPr="00631D13">
        <w:rPr>
          <w:sz w:val="28"/>
          <w:szCs w:val="28"/>
        </w:rPr>
        <w:t xml:space="preserve"> е </w:t>
      </w:r>
      <w:proofErr w:type="spellStart"/>
      <w:r w:rsidRPr="00631D13">
        <w:rPr>
          <w:sz w:val="28"/>
          <w:szCs w:val="28"/>
        </w:rPr>
        <w:t>ш</w:t>
      </w:r>
      <w:proofErr w:type="spellEnd"/>
      <w:r w:rsidRPr="00631D13">
        <w:rPr>
          <w:sz w:val="28"/>
          <w:szCs w:val="28"/>
        </w:rPr>
        <w:t xml:space="preserve"> и л:</w:t>
      </w:r>
    </w:p>
    <w:p w:rsidR="00736A86" w:rsidRPr="00974277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  <w:t xml:space="preserve">1. </w:t>
      </w:r>
      <w:r w:rsidR="00E83A7E" w:rsidRPr="00631D13">
        <w:rPr>
          <w:sz w:val="28"/>
          <w:szCs w:val="28"/>
        </w:rPr>
        <w:t>Информаци</w:t>
      </w:r>
      <w:r w:rsidR="005F4628" w:rsidRPr="00631D13">
        <w:rPr>
          <w:sz w:val="28"/>
          <w:szCs w:val="28"/>
        </w:rPr>
        <w:t>ю</w:t>
      </w:r>
      <w:r w:rsidR="007E677C" w:rsidRPr="00631D13">
        <w:rPr>
          <w:sz w:val="28"/>
          <w:szCs w:val="28"/>
        </w:rPr>
        <w:t xml:space="preserve"> первого заместителя главы муниципального образов</w:t>
      </w:r>
      <w:r w:rsidR="007E677C" w:rsidRPr="00631D13">
        <w:rPr>
          <w:sz w:val="28"/>
          <w:szCs w:val="28"/>
        </w:rPr>
        <w:t>а</w:t>
      </w:r>
      <w:r w:rsidR="007E677C" w:rsidRPr="00631D13">
        <w:rPr>
          <w:sz w:val="28"/>
          <w:szCs w:val="28"/>
        </w:rPr>
        <w:t xml:space="preserve">ния О.В. </w:t>
      </w:r>
      <w:proofErr w:type="spellStart"/>
      <w:r w:rsidR="007E677C" w:rsidRPr="00631D13">
        <w:rPr>
          <w:sz w:val="28"/>
          <w:szCs w:val="28"/>
        </w:rPr>
        <w:t>Варавиной</w:t>
      </w:r>
      <w:proofErr w:type="spellEnd"/>
      <w:r w:rsidRPr="00631D13">
        <w:rPr>
          <w:sz w:val="28"/>
          <w:szCs w:val="28"/>
        </w:rPr>
        <w:t xml:space="preserve"> о </w:t>
      </w:r>
      <w:r w:rsidRPr="00631D13">
        <w:rPr>
          <w:bCs/>
          <w:sz w:val="28"/>
          <w:szCs w:val="28"/>
        </w:rPr>
        <w:t>выполнения индикативного плана социально-экономического развития муниципального образования Новопокровский район за 201</w:t>
      </w:r>
      <w:r w:rsidR="007E677C" w:rsidRPr="00631D13">
        <w:rPr>
          <w:bCs/>
          <w:sz w:val="28"/>
          <w:szCs w:val="28"/>
        </w:rPr>
        <w:t>7</w:t>
      </w:r>
      <w:r w:rsidRPr="00631D13">
        <w:rPr>
          <w:bCs/>
          <w:sz w:val="28"/>
          <w:szCs w:val="28"/>
        </w:rPr>
        <w:t xml:space="preserve"> год </w:t>
      </w:r>
      <w:r w:rsidRPr="00631D13">
        <w:rPr>
          <w:sz w:val="28"/>
          <w:szCs w:val="28"/>
        </w:rPr>
        <w:t xml:space="preserve">принять к сведению. </w:t>
      </w:r>
    </w:p>
    <w:p w:rsidR="003F04EC" w:rsidRPr="00631D13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</w:r>
      <w:r w:rsidR="00E90A31" w:rsidRPr="00631D13">
        <w:rPr>
          <w:sz w:val="28"/>
          <w:szCs w:val="28"/>
        </w:rPr>
        <w:t xml:space="preserve">2. Заместителям главы муниципального образования О.А. </w:t>
      </w:r>
      <w:proofErr w:type="spellStart"/>
      <w:r w:rsidR="00E90A31" w:rsidRPr="00631D13">
        <w:rPr>
          <w:sz w:val="28"/>
          <w:szCs w:val="28"/>
        </w:rPr>
        <w:t>Щербухе</w:t>
      </w:r>
      <w:proofErr w:type="spellEnd"/>
      <w:r w:rsidR="00E90A31" w:rsidRPr="00631D13">
        <w:rPr>
          <w:sz w:val="28"/>
          <w:szCs w:val="28"/>
        </w:rPr>
        <w:t xml:space="preserve">, </w:t>
      </w:r>
      <w:proofErr w:type="spellStart"/>
      <w:r w:rsidR="00E90A31" w:rsidRPr="00631D13">
        <w:rPr>
          <w:sz w:val="28"/>
          <w:szCs w:val="28"/>
        </w:rPr>
        <w:t>С.И.Забнину</w:t>
      </w:r>
      <w:proofErr w:type="spellEnd"/>
      <w:r w:rsidR="00E90A31" w:rsidRPr="00631D13">
        <w:rPr>
          <w:sz w:val="28"/>
          <w:szCs w:val="28"/>
        </w:rPr>
        <w:t>, отделу экономики, прогнозирования и инвестиций админис</w:t>
      </w:r>
      <w:r w:rsidR="00E90A31" w:rsidRPr="00631D13">
        <w:rPr>
          <w:sz w:val="28"/>
          <w:szCs w:val="28"/>
        </w:rPr>
        <w:t>т</w:t>
      </w:r>
      <w:r w:rsidR="00E90A31" w:rsidRPr="00631D13">
        <w:rPr>
          <w:sz w:val="28"/>
          <w:szCs w:val="28"/>
        </w:rPr>
        <w:t>рации муниципального образования (Уваров), управлению сельского хозя</w:t>
      </w:r>
      <w:r w:rsidR="00E90A31" w:rsidRPr="00631D13">
        <w:rPr>
          <w:sz w:val="28"/>
          <w:szCs w:val="28"/>
        </w:rPr>
        <w:t>й</w:t>
      </w:r>
      <w:r w:rsidR="00E90A31" w:rsidRPr="00631D13">
        <w:rPr>
          <w:sz w:val="28"/>
          <w:szCs w:val="28"/>
        </w:rPr>
        <w:t>ства администрации муниципального образования (</w:t>
      </w:r>
      <w:r w:rsidR="007E677C" w:rsidRPr="00631D13">
        <w:rPr>
          <w:sz w:val="28"/>
          <w:szCs w:val="28"/>
        </w:rPr>
        <w:t>Новиков</w:t>
      </w:r>
      <w:r w:rsidR="00E90A31" w:rsidRPr="00631D13">
        <w:rPr>
          <w:sz w:val="28"/>
          <w:szCs w:val="28"/>
        </w:rPr>
        <w:t>),</w:t>
      </w:r>
      <w:r w:rsidR="001C181D" w:rsidRPr="00631D13">
        <w:rPr>
          <w:sz w:val="28"/>
          <w:szCs w:val="28"/>
        </w:rPr>
        <w:t xml:space="preserve"> </w:t>
      </w:r>
      <w:r w:rsidR="00E90A31" w:rsidRPr="00631D13">
        <w:rPr>
          <w:sz w:val="28"/>
          <w:szCs w:val="28"/>
        </w:rPr>
        <w:t>отделу торго</w:t>
      </w:r>
      <w:r w:rsidR="00E90A31" w:rsidRPr="00631D13">
        <w:rPr>
          <w:sz w:val="28"/>
          <w:szCs w:val="28"/>
        </w:rPr>
        <w:t>в</w:t>
      </w:r>
      <w:r w:rsidR="00E90A31" w:rsidRPr="00631D13">
        <w:rPr>
          <w:sz w:val="28"/>
          <w:szCs w:val="28"/>
        </w:rPr>
        <w:t>ли и бытового обслуживания населения администрации муниципального о</w:t>
      </w:r>
      <w:r w:rsidR="00E90A31" w:rsidRPr="00631D13">
        <w:rPr>
          <w:sz w:val="28"/>
          <w:szCs w:val="28"/>
        </w:rPr>
        <w:t>б</w:t>
      </w:r>
      <w:r w:rsidR="00E90A31" w:rsidRPr="00631D13">
        <w:rPr>
          <w:sz w:val="28"/>
          <w:szCs w:val="28"/>
        </w:rPr>
        <w:t>разования (Марков)</w:t>
      </w:r>
      <w:r w:rsidR="003F04EC" w:rsidRPr="00631D13">
        <w:rPr>
          <w:sz w:val="28"/>
          <w:szCs w:val="28"/>
        </w:rPr>
        <w:t>:</w:t>
      </w:r>
    </w:p>
    <w:p w:rsidR="007E677C" w:rsidRPr="00631D13" w:rsidRDefault="003F04EC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  <w:t>1)</w:t>
      </w:r>
      <w:r w:rsidR="00E90A31" w:rsidRPr="00631D13">
        <w:rPr>
          <w:sz w:val="28"/>
          <w:szCs w:val="28"/>
        </w:rPr>
        <w:t xml:space="preserve"> </w:t>
      </w:r>
      <w:r w:rsidR="007E677C" w:rsidRPr="00631D13">
        <w:rPr>
          <w:sz w:val="28"/>
          <w:szCs w:val="28"/>
        </w:rPr>
        <w:t xml:space="preserve">обратить внимание на недостаточный уровень </w:t>
      </w:r>
      <w:proofErr w:type="gramStart"/>
      <w:r w:rsidR="007E677C" w:rsidRPr="00631D13">
        <w:rPr>
          <w:sz w:val="28"/>
          <w:szCs w:val="28"/>
        </w:rPr>
        <w:t>выполнения отдел</w:t>
      </w:r>
      <w:r w:rsidR="007E677C" w:rsidRPr="00631D13">
        <w:rPr>
          <w:sz w:val="28"/>
          <w:szCs w:val="28"/>
        </w:rPr>
        <w:t>ь</w:t>
      </w:r>
      <w:r w:rsidR="007E677C" w:rsidRPr="00631D13">
        <w:rPr>
          <w:sz w:val="28"/>
          <w:szCs w:val="28"/>
        </w:rPr>
        <w:t>ных показателей индикативного плана социально-экономического развития муниципального образования</w:t>
      </w:r>
      <w:proofErr w:type="gramEnd"/>
      <w:r w:rsidR="007E677C" w:rsidRPr="00631D13">
        <w:rPr>
          <w:sz w:val="28"/>
          <w:szCs w:val="28"/>
        </w:rPr>
        <w:t xml:space="preserve"> Новопокровский район на 2017 год</w:t>
      </w:r>
      <w:r w:rsidRPr="00631D13">
        <w:rPr>
          <w:sz w:val="28"/>
          <w:szCs w:val="28"/>
        </w:rPr>
        <w:t>;</w:t>
      </w:r>
    </w:p>
    <w:p w:rsidR="003F04EC" w:rsidRPr="00631D13" w:rsidRDefault="003F04EC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  <w:t>2) обеспечить повышение качества планирования, анализа текущей с</w:t>
      </w:r>
      <w:r w:rsidRPr="00631D13">
        <w:rPr>
          <w:sz w:val="28"/>
          <w:szCs w:val="28"/>
        </w:rPr>
        <w:t>о</w:t>
      </w:r>
      <w:r w:rsidRPr="00631D13">
        <w:rPr>
          <w:sz w:val="28"/>
          <w:szCs w:val="28"/>
        </w:rPr>
        <w:t xml:space="preserve">циально-экономической ситуации и </w:t>
      </w:r>
      <w:proofErr w:type="gramStart"/>
      <w:r w:rsidRPr="00631D13">
        <w:rPr>
          <w:sz w:val="28"/>
          <w:szCs w:val="28"/>
        </w:rPr>
        <w:t>контроля за</w:t>
      </w:r>
      <w:proofErr w:type="gramEnd"/>
      <w:r w:rsidRPr="00631D13">
        <w:rPr>
          <w:sz w:val="28"/>
          <w:szCs w:val="28"/>
        </w:rPr>
        <w:t xml:space="preserve"> выполнением показателей индикативного планирования социально-экономического развития района;</w:t>
      </w:r>
    </w:p>
    <w:p w:rsidR="00736A86" w:rsidRPr="00631D13" w:rsidRDefault="003F04EC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  <w:t>3) принять исчерпывающие меры по достижению значений показат</w:t>
      </w:r>
      <w:r w:rsidRPr="00631D13">
        <w:rPr>
          <w:sz w:val="28"/>
          <w:szCs w:val="28"/>
        </w:rPr>
        <w:t>е</w:t>
      </w:r>
      <w:r w:rsidRPr="00631D13">
        <w:rPr>
          <w:sz w:val="28"/>
          <w:szCs w:val="28"/>
        </w:rPr>
        <w:t>лей, закрепленных в индикативном плане текущего года</w:t>
      </w:r>
      <w:r w:rsidR="00736A86" w:rsidRPr="00631D13">
        <w:rPr>
          <w:sz w:val="28"/>
          <w:szCs w:val="28"/>
        </w:rPr>
        <w:t>.</w:t>
      </w:r>
    </w:p>
    <w:p w:rsidR="00736A86" w:rsidRPr="00631D13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  <w:t>3.</w:t>
      </w:r>
      <w:r w:rsidR="001C181D" w:rsidRPr="00631D13">
        <w:rPr>
          <w:sz w:val="28"/>
          <w:szCs w:val="28"/>
        </w:rPr>
        <w:t xml:space="preserve"> </w:t>
      </w:r>
      <w:r w:rsidRPr="00631D13">
        <w:rPr>
          <w:sz w:val="28"/>
          <w:szCs w:val="28"/>
        </w:rPr>
        <w:t>Рекомендовать сельским поселениям муниципального образования Новопокровский район обеспечить постоянный мониторинг и своевременное принятие мер, направленных на динамичное развитие экономики и социал</w:t>
      </w:r>
      <w:r w:rsidRPr="00631D13">
        <w:rPr>
          <w:sz w:val="28"/>
          <w:szCs w:val="28"/>
        </w:rPr>
        <w:t>ь</w:t>
      </w:r>
      <w:r w:rsidRPr="00631D13">
        <w:rPr>
          <w:sz w:val="28"/>
          <w:szCs w:val="28"/>
        </w:rPr>
        <w:t>ной сферы сельского поселения.</w:t>
      </w:r>
    </w:p>
    <w:p w:rsidR="00736A86" w:rsidRPr="00631D13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ab/>
        <w:t xml:space="preserve"> 4. </w:t>
      </w:r>
      <w:proofErr w:type="gramStart"/>
      <w:r w:rsidRPr="00631D13">
        <w:rPr>
          <w:sz w:val="28"/>
          <w:szCs w:val="28"/>
        </w:rPr>
        <w:t>Контроль за</w:t>
      </w:r>
      <w:proofErr w:type="gramEnd"/>
      <w:r w:rsidRPr="00631D13">
        <w:rPr>
          <w:sz w:val="28"/>
          <w:szCs w:val="28"/>
        </w:rPr>
        <w:t xml:space="preserve"> выполнением настоящего решения возложить на пре</w:t>
      </w:r>
      <w:r w:rsidRPr="00631D13">
        <w:rPr>
          <w:sz w:val="28"/>
          <w:szCs w:val="28"/>
        </w:rPr>
        <w:t>д</w:t>
      </w:r>
      <w:r w:rsidRPr="00631D13">
        <w:rPr>
          <w:sz w:val="28"/>
          <w:szCs w:val="28"/>
        </w:rPr>
        <w:t>седателя постоянной комиссии Совета муниципального образования по нал</w:t>
      </w:r>
      <w:r w:rsidRPr="00631D13">
        <w:rPr>
          <w:sz w:val="28"/>
          <w:szCs w:val="28"/>
        </w:rPr>
        <w:t>о</w:t>
      </w:r>
      <w:r w:rsidRPr="00631D13">
        <w:rPr>
          <w:sz w:val="28"/>
          <w:szCs w:val="28"/>
        </w:rPr>
        <w:t xml:space="preserve">гам, бюджету и муниципальному хозяйству В.П. </w:t>
      </w:r>
      <w:proofErr w:type="spellStart"/>
      <w:r w:rsidRPr="00631D13">
        <w:rPr>
          <w:sz w:val="28"/>
          <w:szCs w:val="28"/>
        </w:rPr>
        <w:t>Генералова</w:t>
      </w:r>
      <w:proofErr w:type="spellEnd"/>
      <w:r w:rsidRPr="00631D13">
        <w:rPr>
          <w:sz w:val="28"/>
          <w:szCs w:val="28"/>
        </w:rPr>
        <w:t>.</w:t>
      </w:r>
    </w:p>
    <w:p w:rsidR="00351B32" w:rsidRPr="00631D13" w:rsidRDefault="00F674C5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  <w:r w:rsidRPr="00631D13">
        <w:rPr>
          <w:sz w:val="28"/>
          <w:szCs w:val="28"/>
        </w:rPr>
        <w:lastRenderedPageBreak/>
        <w:t xml:space="preserve">           </w:t>
      </w:r>
      <w:r w:rsidR="00E90A31" w:rsidRPr="00631D13">
        <w:rPr>
          <w:sz w:val="28"/>
          <w:szCs w:val="28"/>
        </w:rPr>
        <w:t xml:space="preserve"> 5. Настоящее  Решение  вступает  в  силу со дня его официального о</w:t>
      </w:r>
      <w:r w:rsidR="00E90A31" w:rsidRPr="00631D13">
        <w:rPr>
          <w:sz w:val="28"/>
          <w:szCs w:val="28"/>
        </w:rPr>
        <w:t>б</w:t>
      </w:r>
      <w:r w:rsidR="00E90A31" w:rsidRPr="00631D13">
        <w:rPr>
          <w:sz w:val="28"/>
          <w:szCs w:val="28"/>
        </w:rPr>
        <w:t xml:space="preserve">народования.  </w:t>
      </w:r>
    </w:p>
    <w:p w:rsidR="00736A86" w:rsidRDefault="00736A86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</w:p>
    <w:p w:rsidR="003C7E09" w:rsidRDefault="003C7E09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</w:p>
    <w:p w:rsidR="003C7E09" w:rsidRPr="00631D13" w:rsidRDefault="003C7E09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</w:p>
    <w:p w:rsidR="00351B32" w:rsidRPr="00631D13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Глава муниципального образования</w:t>
      </w:r>
    </w:p>
    <w:p w:rsidR="00C2592C" w:rsidRPr="00631D13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 xml:space="preserve">Новопокровский район                                                             </w:t>
      </w:r>
      <w:r w:rsidR="00736A86" w:rsidRPr="00631D13">
        <w:rPr>
          <w:sz w:val="28"/>
          <w:szCs w:val="28"/>
        </w:rPr>
        <w:t>Ю.М. Ревякин</w:t>
      </w:r>
      <w:r w:rsidRPr="00631D13">
        <w:rPr>
          <w:sz w:val="28"/>
          <w:szCs w:val="28"/>
        </w:rPr>
        <w:t xml:space="preserve"> </w:t>
      </w:r>
    </w:p>
    <w:p w:rsidR="00C2592C" w:rsidRPr="00631D13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Pr="00631D13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Председатель Совета</w:t>
      </w:r>
    </w:p>
    <w:p w:rsidR="00C2592C" w:rsidRPr="00631D13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муниципального образования</w:t>
      </w:r>
    </w:p>
    <w:p w:rsidR="0051140E" w:rsidRPr="00801C51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Новопокровский район                                                                В.К. Лае</w:t>
      </w:r>
      <w:r w:rsidR="00974277">
        <w:rPr>
          <w:sz w:val="28"/>
          <w:szCs w:val="28"/>
        </w:rPr>
        <w:t>в</w:t>
      </w:r>
    </w:p>
    <w:p w:rsidR="00FD6C9A" w:rsidRDefault="00FD6C9A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C7E09" w:rsidRPr="00801C51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sectPr w:rsidR="003C7E09" w:rsidRPr="00801C51" w:rsidSect="00B35ECB">
      <w:headerReference w:type="default" r:id="rId8"/>
      <w:pgSz w:w="11906" w:h="16838"/>
      <w:pgMar w:top="1134" w:right="850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E17" w:rsidRDefault="00783E17" w:rsidP="001537FC">
      <w:r>
        <w:separator/>
      </w:r>
    </w:p>
  </w:endnote>
  <w:endnote w:type="continuationSeparator" w:id="0">
    <w:p w:rsidR="00783E17" w:rsidRDefault="00783E17" w:rsidP="00153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E17" w:rsidRDefault="00783E17" w:rsidP="001537FC">
      <w:r>
        <w:separator/>
      </w:r>
    </w:p>
  </w:footnote>
  <w:footnote w:type="continuationSeparator" w:id="0">
    <w:p w:rsidR="00783E17" w:rsidRDefault="00783E17" w:rsidP="00153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7FC" w:rsidRDefault="00BE1DA1">
    <w:pPr>
      <w:pStyle w:val="a8"/>
      <w:jc w:val="center"/>
    </w:pPr>
    <w:fldSimple w:instr="PAGE   \* MERGEFORMAT">
      <w:r w:rsidR="00FE439C">
        <w:rPr>
          <w:noProof/>
        </w:rPr>
        <w:t>2</w:t>
      </w:r>
    </w:fldSimple>
  </w:p>
  <w:p w:rsidR="001537FC" w:rsidRDefault="001537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8BE"/>
    <w:multiLevelType w:val="hybridMultilevel"/>
    <w:tmpl w:val="7EB09E40"/>
    <w:lvl w:ilvl="0" w:tplc="D778A3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CF69C0"/>
    <w:multiLevelType w:val="singleLevel"/>
    <w:tmpl w:val="6C7A14AE"/>
    <w:lvl w:ilvl="0">
      <w:start w:val="5"/>
      <w:numFmt w:val="decimal"/>
      <w:lvlText w:val="%1)"/>
      <w:legacy w:legacy="1" w:legacySpace="0" w:legacyIndent="297"/>
      <w:lvlJc w:val="left"/>
      <w:pPr>
        <w:ind w:left="78" w:firstLine="0"/>
      </w:pPr>
      <w:rPr>
        <w:rFonts w:ascii="Times New Roman" w:hAnsi="Times New Roman" w:cs="Times New Roman" w:hint="default"/>
      </w:rPr>
    </w:lvl>
  </w:abstractNum>
  <w:abstractNum w:abstractNumId="2">
    <w:nsid w:val="27761C60"/>
    <w:multiLevelType w:val="singleLevel"/>
    <w:tmpl w:val="4C00F0FE"/>
    <w:lvl w:ilvl="0">
      <w:start w:val="1"/>
      <w:numFmt w:val="decimal"/>
      <w:lvlText w:val="%1.)"/>
      <w:legacy w:legacy="1" w:legacySpace="0" w:legacyIndent="28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>
    <w:nsid w:val="2F422F08"/>
    <w:multiLevelType w:val="singleLevel"/>
    <w:tmpl w:val="0BC025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0AB347C"/>
    <w:multiLevelType w:val="hybridMultilevel"/>
    <w:tmpl w:val="E1B46742"/>
    <w:lvl w:ilvl="0" w:tplc="90E2912C">
      <w:start w:val="3"/>
      <w:numFmt w:val="decimal"/>
      <w:lvlText w:val="%1)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5">
    <w:nsid w:val="4D3D7342"/>
    <w:multiLevelType w:val="hybridMultilevel"/>
    <w:tmpl w:val="46CED424"/>
    <w:lvl w:ilvl="0" w:tplc="DE9A765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>
    <w:nsid w:val="4DE92EF8"/>
    <w:multiLevelType w:val="hybridMultilevel"/>
    <w:tmpl w:val="6512CBCA"/>
    <w:lvl w:ilvl="0" w:tplc="CD18CA4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>
    <w:nsid w:val="56082F14"/>
    <w:multiLevelType w:val="hybridMultilevel"/>
    <w:tmpl w:val="D00042B4"/>
    <w:lvl w:ilvl="0" w:tplc="BA5604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DEF572F"/>
    <w:multiLevelType w:val="hybridMultilevel"/>
    <w:tmpl w:val="97D8A49E"/>
    <w:lvl w:ilvl="0" w:tplc="C98A3084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>
    <w:nsid w:val="663E178F"/>
    <w:multiLevelType w:val="singleLevel"/>
    <w:tmpl w:val="22486A9A"/>
    <w:lvl w:ilvl="0">
      <w:start w:val="2"/>
      <w:numFmt w:val="decimal"/>
      <w:lvlText w:val="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6D774E64"/>
    <w:multiLevelType w:val="singleLevel"/>
    <w:tmpl w:val="2848C0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%1)"/>
        <w:legacy w:legacy="1" w:legacySpace="0" w:legacyIndent="2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startOverride w:val="4"/>
    </w:lvlOverride>
  </w:num>
  <w:num w:numId="7">
    <w:abstractNumId w:val="9"/>
    <w:lvlOverride w:ilvl="0">
      <w:startOverride w:val="2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oNotTrackMoves/>
  <w:defaultTabStop w:val="720"/>
  <w:autoHyphenation/>
  <w:hyphenationZone w:val="357"/>
  <w:drawingGridHorizontalSpacing w:val="78"/>
  <w:drawingGridVerticalSpacing w:val="106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0BF"/>
    <w:rsid w:val="00001DB9"/>
    <w:rsid w:val="00003B34"/>
    <w:rsid w:val="000067BD"/>
    <w:rsid w:val="00011F47"/>
    <w:rsid w:val="000128DC"/>
    <w:rsid w:val="00012F78"/>
    <w:rsid w:val="000130BF"/>
    <w:rsid w:val="00014A52"/>
    <w:rsid w:val="00015757"/>
    <w:rsid w:val="0001650B"/>
    <w:rsid w:val="000244AB"/>
    <w:rsid w:val="00030C46"/>
    <w:rsid w:val="000321C9"/>
    <w:rsid w:val="0003367F"/>
    <w:rsid w:val="0003559D"/>
    <w:rsid w:val="0003563E"/>
    <w:rsid w:val="00035B55"/>
    <w:rsid w:val="00036954"/>
    <w:rsid w:val="00036DA7"/>
    <w:rsid w:val="00040955"/>
    <w:rsid w:val="00046E19"/>
    <w:rsid w:val="000474C6"/>
    <w:rsid w:val="000513AA"/>
    <w:rsid w:val="000621C9"/>
    <w:rsid w:val="00062B98"/>
    <w:rsid w:val="0006574D"/>
    <w:rsid w:val="00070F64"/>
    <w:rsid w:val="00075972"/>
    <w:rsid w:val="000778A6"/>
    <w:rsid w:val="0008078E"/>
    <w:rsid w:val="000812D0"/>
    <w:rsid w:val="00084544"/>
    <w:rsid w:val="0009001B"/>
    <w:rsid w:val="00090CC2"/>
    <w:rsid w:val="0009189E"/>
    <w:rsid w:val="000942B5"/>
    <w:rsid w:val="00095A43"/>
    <w:rsid w:val="000A3909"/>
    <w:rsid w:val="000A5FC3"/>
    <w:rsid w:val="000B3663"/>
    <w:rsid w:val="000B63EA"/>
    <w:rsid w:val="000B6945"/>
    <w:rsid w:val="000C1DAC"/>
    <w:rsid w:val="000C298E"/>
    <w:rsid w:val="000C4644"/>
    <w:rsid w:val="000C7304"/>
    <w:rsid w:val="000D1786"/>
    <w:rsid w:val="000D61C7"/>
    <w:rsid w:val="000D6C9E"/>
    <w:rsid w:val="000E1660"/>
    <w:rsid w:val="000E3527"/>
    <w:rsid w:val="000E4008"/>
    <w:rsid w:val="000E4894"/>
    <w:rsid w:val="000E4C40"/>
    <w:rsid w:val="000E527F"/>
    <w:rsid w:val="000F25A0"/>
    <w:rsid w:val="000F4C64"/>
    <w:rsid w:val="000F5B96"/>
    <w:rsid w:val="001113FC"/>
    <w:rsid w:val="0011553F"/>
    <w:rsid w:val="00121A47"/>
    <w:rsid w:val="00125270"/>
    <w:rsid w:val="00130E5B"/>
    <w:rsid w:val="001350F2"/>
    <w:rsid w:val="00135F31"/>
    <w:rsid w:val="00136C0D"/>
    <w:rsid w:val="00142D72"/>
    <w:rsid w:val="00145C40"/>
    <w:rsid w:val="0014635A"/>
    <w:rsid w:val="00147904"/>
    <w:rsid w:val="00147C48"/>
    <w:rsid w:val="001537F0"/>
    <w:rsid w:val="001537FC"/>
    <w:rsid w:val="001546A4"/>
    <w:rsid w:val="00156C49"/>
    <w:rsid w:val="00160BB3"/>
    <w:rsid w:val="00163037"/>
    <w:rsid w:val="00163977"/>
    <w:rsid w:val="00166B7A"/>
    <w:rsid w:val="0017009D"/>
    <w:rsid w:val="00172857"/>
    <w:rsid w:val="00173219"/>
    <w:rsid w:val="00182887"/>
    <w:rsid w:val="00182E26"/>
    <w:rsid w:val="001846FB"/>
    <w:rsid w:val="001848C0"/>
    <w:rsid w:val="00186AAB"/>
    <w:rsid w:val="00191BF2"/>
    <w:rsid w:val="001939F1"/>
    <w:rsid w:val="001941FA"/>
    <w:rsid w:val="00195D78"/>
    <w:rsid w:val="001A095D"/>
    <w:rsid w:val="001A150D"/>
    <w:rsid w:val="001A2DD9"/>
    <w:rsid w:val="001A4D80"/>
    <w:rsid w:val="001A584B"/>
    <w:rsid w:val="001A6B0A"/>
    <w:rsid w:val="001A6FD3"/>
    <w:rsid w:val="001A7169"/>
    <w:rsid w:val="001B18C8"/>
    <w:rsid w:val="001B334E"/>
    <w:rsid w:val="001B5575"/>
    <w:rsid w:val="001B597C"/>
    <w:rsid w:val="001C181D"/>
    <w:rsid w:val="001D1363"/>
    <w:rsid w:val="001D13C7"/>
    <w:rsid w:val="001D1FD9"/>
    <w:rsid w:val="001D30AB"/>
    <w:rsid w:val="001D50F9"/>
    <w:rsid w:val="001D5128"/>
    <w:rsid w:val="001E412A"/>
    <w:rsid w:val="001E53C3"/>
    <w:rsid w:val="001F00AE"/>
    <w:rsid w:val="001F3D4A"/>
    <w:rsid w:val="001F7967"/>
    <w:rsid w:val="00203438"/>
    <w:rsid w:val="00203B4C"/>
    <w:rsid w:val="00203BA1"/>
    <w:rsid w:val="0020446A"/>
    <w:rsid w:val="00206876"/>
    <w:rsid w:val="00210C83"/>
    <w:rsid w:val="00210D5E"/>
    <w:rsid w:val="00211FD1"/>
    <w:rsid w:val="0021664A"/>
    <w:rsid w:val="00216FE0"/>
    <w:rsid w:val="0022179C"/>
    <w:rsid w:val="00226D9A"/>
    <w:rsid w:val="00226EA9"/>
    <w:rsid w:val="00230368"/>
    <w:rsid w:val="00234630"/>
    <w:rsid w:val="002371A5"/>
    <w:rsid w:val="00246486"/>
    <w:rsid w:val="002516BE"/>
    <w:rsid w:val="00253206"/>
    <w:rsid w:val="0025677A"/>
    <w:rsid w:val="00267AA8"/>
    <w:rsid w:val="00273544"/>
    <w:rsid w:val="00274C16"/>
    <w:rsid w:val="00274FDE"/>
    <w:rsid w:val="002752E7"/>
    <w:rsid w:val="00277FF2"/>
    <w:rsid w:val="00280A0D"/>
    <w:rsid w:val="002822BD"/>
    <w:rsid w:val="00283156"/>
    <w:rsid w:val="00284B18"/>
    <w:rsid w:val="00293649"/>
    <w:rsid w:val="002B1416"/>
    <w:rsid w:val="002B4C73"/>
    <w:rsid w:val="002B53BB"/>
    <w:rsid w:val="002B59E3"/>
    <w:rsid w:val="002B76BA"/>
    <w:rsid w:val="002C2AD9"/>
    <w:rsid w:val="002D022F"/>
    <w:rsid w:val="002D6F56"/>
    <w:rsid w:val="002E11F1"/>
    <w:rsid w:val="002E480B"/>
    <w:rsid w:val="002F0FBA"/>
    <w:rsid w:val="002F37FD"/>
    <w:rsid w:val="002F3B2E"/>
    <w:rsid w:val="00300851"/>
    <w:rsid w:val="00300970"/>
    <w:rsid w:val="00301335"/>
    <w:rsid w:val="00301C69"/>
    <w:rsid w:val="00302F3C"/>
    <w:rsid w:val="003056D5"/>
    <w:rsid w:val="00307B66"/>
    <w:rsid w:val="0032053B"/>
    <w:rsid w:val="003218F8"/>
    <w:rsid w:val="00322603"/>
    <w:rsid w:val="00325779"/>
    <w:rsid w:val="0033136F"/>
    <w:rsid w:val="003345EF"/>
    <w:rsid w:val="00341041"/>
    <w:rsid w:val="00341543"/>
    <w:rsid w:val="00342182"/>
    <w:rsid w:val="00342289"/>
    <w:rsid w:val="00351B32"/>
    <w:rsid w:val="00364C95"/>
    <w:rsid w:val="003665F1"/>
    <w:rsid w:val="00366917"/>
    <w:rsid w:val="003709B9"/>
    <w:rsid w:val="00382D87"/>
    <w:rsid w:val="00383261"/>
    <w:rsid w:val="00390655"/>
    <w:rsid w:val="00391094"/>
    <w:rsid w:val="0039173A"/>
    <w:rsid w:val="00391CEA"/>
    <w:rsid w:val="003975B3"/>
    <w:rsid w:val="003A412B"/>
    <w:rsid w:val="003A45FE"/>
    <w:rsid w:val="003A58A1"/>
    <w:rsid w:val="003B2F0D"/>
    <w:rsid w:val="003B451E"/>
    <w:rsid w:val="003C00AD"/>
    <w:rsid w:val="003C23B5"/>
    <w:rsid w:val="003C6CD8"/>
    <w:rsid w:val="003C7E09"/>
    <w:rsid w:val="003D3997"/>
    <w:rsid w:val="003D64A2"/>
    <w:rsid w:val="003E2BE5"/>
    <w:rsid w:val="003E3CE2"/>
    <w:rsid w:val="003E75F4"/>
    <w:rsid w:val="003F04EC"/>
    <w:rsid w:val="003F183E"/>
    <w:rsid w:val="003F2620"/>
    <w:rsid w:val="003F569B"/>
    <w:rsid w:val="00400323"/>
    <w:rsid w:val="00401C6C"/>
    <w:rsid w:val="0040356D"/>
    <w:rsid w:val="00412A1E"/>
    <w:rsid w:val="00416971"/>
    <w:rsid w:val="0042271A"/>
    <w:rsid w:val="00424E82"/>
    <w:rsid w:val="004264F3"/>
    <w:rsid w:val="00431F74"/>
    <w:rsid w:val="004334D2"/>
    <w:rsid w:val="004378FC"/>
    <w:rsid w:val="00444680"/>
    <w:rsid w:val="00446BE7"/>
    <w:rsid w:val="00447D19"/>
    <w:rsid w:val="0045115A"/>
    <w:rsid w:val="00451CDE"/>
    <w:rsid w:val="004548A0"/>
    <w:rsid w:val="00455315"/>
    <w:rsid w:val="00455823"/>
    <w:rsid w:val="0046143F"/>
    <w:rsid w:val="004652E7"/>
    <w:rsid w:val="00472590"/>
    <w:rsid w:val="00491894"/>
    <w:rsid w:val="00492BCB"/>
    <w:rsid w:val="00493ECE"/>
    <w:rsid w:val="00494011"/>
    <w:rsid w:val="00495B5D"/>
    <w:rsid w:val="00496F2E"/>
    <w:rsid w:val="004A40A4"/>
    <w:rsid w:val="004A53A1"/>
    <w:rsid w:val="004A5671"/>
    <w:rsid w:val="004A5D9C"/>
    <w:rsid w:val="004A6287"/>
    <w:rsid w:val="004B0265"/>
    <w:rsid w:val="004B331F"/>
    <w:rsid w:val="004B499E"/>
    <w:rsid w:val="004C1708"/>
    <w:rsid w:val="004C47A2"/>
    <w:rsid w:val="004D15CB"/>
    <w:rsid w:val="004D1A99"/>
    <w:rsid w:val="004D2DBB"/>
    <w:rsid w:val="004D5946"/>
    <w:rsid w:val="004D76D8"/>
    <w:rsid w:val="004F05D1"/>
    <w:rsid w:val="004F3792"/>
    <w:rsid w:val="004F6EF1"/>
    <w:rsid w:val="004F7032"/>
    <w:rsid w:val="005012B1"/>
    <w:rsid w:val="00501D9F"/>
    <w:rsid w:val="00511234"/>
    <w:rsid w:val="0051140E"/>
    <w:rsid w:val="00514C55"/>
    <w:rsid w:val="00515021"/>
    <w:rsid w:val="00515B57"/>
    <w:rsid w:val="0052355E"/>
    <w:rsid w:val="00523DA0"/>
    <w:rsid w:val="005240F6"/>
    <w:rsid w:val="005276FA"/>
    <w:rsid w:val="00532C35"/>
    <w:rsid w:val="005364BA"/>
    <w:rsid w:val="005437AE"/>
    <w:rsid w:val="00545E90"/>
    <w:rsid w:val="005509B5"/>
    <w:rsid w:val="0055162C"/>
    <w:rsid w:val="0055186D"/>
    <w:rsid w:val="00551A67"/>
    <w:rsid w:val="005603F4"/>
    <w:rsid w:val="005604E8"/>
    <w:rsid w:val="00561C32"/>
    <w:rsid w:val="00562DE0"/>
    <w:rsid w:val="00564E8E"/>
    <w:rsid w:val="00566824"/>
    <w:rsid w:val="00571C81"/>
    <w:rsid w:val="00581411"/>
    <w:rsid w:val="00583F1E"/>
    <w:rsid w:val="005841A3"/>
    <w:rsid w:val="00584747"/>
    <w:rsid w:val="00595976"/>
    <w:rsid w:val="00596285"/>
    <w:rsid w:val="00596BAE"/>
    <w:rsid w:val="005B0E60"/>
    <w:rsid w:val="005B1BC9"/>
    <w:rsid w:val="005B362E"/>
    <w:rsid w:val="005B5E79"/>
    <w:rsid w:val="005B6250"/>
    <w:rsid w:val="005B6D13"/>
    <w:rsid w:val="005C0AC1"/>
    <w:rsid w:val="005C0D8A"/>
    <w:rsid w:val="005C2A58"/>
    <w:rsid w:val="005C7ED5"/>
    <w:rsid w:val="005D16A0"/>
    <w:rsid w:val="005D4E01"/>
    <w:rsid w:val="005E2B16"/>
    <w:rsid w:val="005E3BEE"/>
    <w:rsid w:val="005E5660"/>
    <w:rsid w:val="005E7217"/>
    <w:rsid w:val="005F0907"/>
    <w:rsid w:val="005F1051"/>
    <w:rsid w:val="005F210A"/>
    <w:rsid w:val="005F4345"/>
    <w:rsid w:val="005F45B9"/>
    <w:rsid w:val="005F4628"/>
    <w:rsid w:val="005F6911"/>
    <w:rsid w:val="006013EC"/>
    <w:rsid w:val="00605948"/>
    <w:rsid w:val="00607CDD"/>
    <w:rsid w:val="00610C3C"/>
    <w:rsid w:val="00612193"/>
    <w:rsid w:val="00612408"/>
    <w:rsid w:val="00615721"/>
    <w:rsid w:val="0061668E"/>
    <w:rsid w:val="00622582"/>
    <w:rsid w:val="00624917"/>
    <w:rsid w:val="00624C3B"/>
    <w:rsid w:val="006267FF"/>
    <w:rsid w:val="00627DB3"/>
    <w:rsid w:val="00631D13"/>
    <w:rsid w:val="00636937"/>
    <w:rsid w:val="00636F42"/>
    <w:rsid w:val="00637FE0"/>
    <w:rsid w:val="00641B9F"/>
    <w:rsid w:val="0064321D"/>
    <w:rsid w:val="006468C4"/>
    <w:rsid w:val="006560F6"/>
    <w:rsid w:val="00656450"/>
    <w:rsid w:val="00671AA2"/>
    <w:rsid w:val="00671B58"/>
    <w:rsid w:val="006730CC"/>
    <w:rsid w:val="00674A89"/>
    <w:rsid w:val="00674F2C"/>
    <w:rsid w:val="00676BAA"/>
    <w:rsid w:val="006800FA"/>
    <w:rsid w:val="00680BED"/>
    <w:rsid w:val="00682E5B"/>
    <w:rsid w:val="00683608"/>
    <w:rsid w:val="006848D3"/>
    <w:rsid w:val="00684D92"/>
    <w:rsid w:val="00686847"/>
    <w:rsid w:val="006A07B2"/>
    <w:rsid w:val="006B51FC"/>
    <w:rsid w:val="006B567B"/>
    <w:rsid w:val="006B636A"/>
    <w:rsid w:val="006C7247"/>
    <w:rsid w:val="006C7C37"/>
    <w:rsid w:val="006C7E76"/>
    <w:rsid w:val="006D090F"/>
    <w:rsid w:val="006D1562"/>
    <w:rsid w:val="006D3149"/>
    <w:rsid w:val="006D580A"/>
    <w:rsid w:val="006D7D1A"/>
    <w:rsid w:val="006E084D"/>
    <w:rsid w:val="006F407A"/>
    <w:rsid w:val="0070076B"/>
    <w:rsid w:val="00700EB8"/>
    <w:rsid w:val="007011D0"/>
    <w:rsid w:val="0070131F"/>
    <w:rsid w:val="007028E4"/>
    <w:rsid w:val="007031F4"/>
    <w:rsid w:val="00711F42"/>
    <w:rsid w:val="007127A7"/>
    <w:rsid w:val="007138A6"/>
    <w:rsid w:val="007146A2"/>
    <w:rsid w:val="00714724"/>
    <w:rsid w:val="00714E41"/>
    <w:rsid w:val="00716A39"/>
    <w:rsid w:val="00720401"/>
    <w:rsid w:val="00721489"/>
    <w:rsid w:val="0072308B"/>
    <w:rsid w:val="007232BE"/>
    <w:rsid w:val="00724396"/>
    <w:rsid w:val="00726D3C"/>
    <w:rsid w:val="00730701"/>
    <w:rsid w:val="007362EF"/>
    <w:rsid w:val="00736A86"/>
    <w:rsid w:val="00737920"/>
    <w:rsid w:val="00740FF5"/>
    <w:rsid w:val="0074243C"/>
    <w:rsid w:val="00744B90"/>
    <w:rsid w:val="007465B0"/>
    <w:rsid w:val="00747BC0"/>
    <w:rsid w:val="0075163C"/>
    <w:rsid w:val="00753D84"/>
    <w:rsid w:val="00755DED"/>
    <w:rsid w:val="007573A9"/>
    <w:rsid w:val="00763636"/>
    <w:rsid w:val="0076489B"/>
    <w:rsid w:val="00764A8F"/>
    <w:rsid w:val="00771DDE"/>
    <w:rsid w:val="00773F8D"/>
    <w:rsid w:val="0077553F"/>
    <w:rsid w:val="00776D71"/>
    <w:rsid w:val="0078299F"/>
    <w:rsid w:val="00783E17"/>
    <w:rsid w:val="00792A0A"/>
    <w:rsid w:val="00792C12"/>
    <w:rsid w:val="00794B22"/>
    <w:rsid w:val="00796060"/>
    <w:rsid w:val="007A0360"/>
    <w:rsid w:val="007B52DB"/>
    <w:rsid w:val="007B5708"/>
    <w:rsid w:val="007C3527"/>
    <w:rsid w:val="007C4E6B"/>
    <w:rsid w:val="007D063B"/>
    <w:rsid w:val="007D3C9C"/>
    <w:rsid w:val="007E0EE3"/>
    <w:rsid w:val="007E1484"/>
    <w:rsid w:val="007E1FCC"/>
    <w:rsid w:val="007E677C"/>
    <w:rsid w:val="007F18E6"/>
    <w:rsid w:val="007F2E91"/>
    <w:rsid w:val="007F2FB4"/>
    <w:rsid w:val="007F30EC"/>
    <w:rsid w:val="007F30F5"/>
    <w:rsid w:val="007F38DB"/>
    <w:rsid w:val="007F3B6A"/>
    <w:rsid w:val="007F43BE"/>
    <w:rsid w:val="007F48AF"/>
    <w:rsid w:val="007F760A"/>
    <w:rsid w:val="007F77DB"/>
    <w:rsid w:val="00800A8F"/>
    <w:rsid w:val="00800BCD"/>
    <w:rsid w:val="00801C51"/>
    <w:rsid w:val="008064CD"/>
    <w:rsid w:val="00807A06"/>
    <w:rsid w:val="008117A9"/>
    <w:rsid w:val="008147FB"/>
    <w:rsid w:val="00816129"/>
    <w:rsid w:val="008170E9"/>
    <w:rsid w:val="00817EC9"/>
    <w:rsid w:val="00821C08"/>
    <w:rsid w:val="008229F6"/>
    <w:rsid w:val="008234E0"/>
    <w:rsid w:val="00824ED9"/>
    <w:rsid w:val="0082733A"/>
    <w:rsid w:val="008306EC"/>
    <w:rsid w:val="00831646"/>
    <w:rsid w:val="0083346B"/>
    <w:rsid w:val="00836FCA"/>
    <w:rsid w:val="00843C05"/>
    <w:rsid w:val="008448B8"/>
    <w:rsid w:val="00845313"/>
    <w:rsid w:val="00845336"/>
    <w:rsid w:val="008504C3"/>
    <w:rsid w:val="00850573"/>
    <w:rsid w:val="008524B0"/>
    <w:rsid w:val="00853EB1"/>
    <w:rsid w:val="008563B0"/>
    <w:rsid w:val="00862F4C"/>
    <w:rsid w:val="00884870"/>
    <w:rsid w:val="00891113"/>
    <w:rsid w:val="00891BD7"/>
    <w:rsid w:val="00894110"/>
    <w:rsid w:val="00894A21"/>
    <w:rsid w:val="00897F5C"/>
    <w:rsid w:val="008A0397"/>
    <w:rsid w:val="008A3F4F"/>
    <w:rsid w:val="008A4E20"/>
    <w:rsid w:val="008A7A51"/>
    <w:rsid w:val="008B050E"/>
    <w:rsid w:val="008B1DA7"/>
    <w:rsid w:val="008B2637"/>
    <w:rsid w:val="008B4C4D"/>
    <w:rsid w:val="008B5D99"/>
    <w:rsid w:val="008B5E75"/>
    <w:rsid w:val="008C104A"/>
    <w:rsid w:val="008C2AA4"/>
    <w:rsid w:val="008C2FF8"/>
    <w:rsid w:val="008C3648"/>
    <w:rsid w:val="008C48F6"/>
    <w:rsid w:val="008C536F"/>
    <w:rsid w:val="008C66D1"/>
    <w:rsid w:val="008C6829"/>
    <w:rsid w:val="008C7090"/>
    <w:rsid w:val="008D1CEC"/>
    <w:rsid w:val="008D24C1"/>
    <w:rsid w:val="008D661D"/>
    <w:rsid w:val="008D7422"/>
    <w:rsid w:val="008D7CBE"/>
    <w:rsid w:val="008E753A"/>
    <w:rsid w:val="008F5E42"/>
    <w:rsid w:val="008F60CA"/>
    <w:rsid w:val="008F6522"/>
    <w:rsid w:val="008F683F"/>
    <w:rsid w:val="009045A6"/>
    <w:rsid w:val="009049A9"/>
    <w:rsid w:val="009054FE"/>
    <w:rsid w:val="009056E0"/>
    <w:rsid w:val="00910776"/>
    <w:rsid w:val="009109C9"/>
    <w:rsid w:val="00911EFA"/>
    <w:rsid w:val="0091507C"/>
    <w:rsid w:val="0091558C"/>
    <w:rsid w:val="00917599"/>
    <w:rsid w:val="00920573"/>
    <w:rsid w:val="009220A8"/>
    <w:rsid w:val="00922B2D"/>
    <w:rsid w:val="009246E1"/>
    <w:rsid w:val="00924DFE"/>
    <w:rsid w:val="009253F4"/>
    <w:rsid w:val="0093058E"/>
    <w:rsid w:val="009307E9"/>
    <w:rsid w:val="009336F5"/>
    <w:rsid w:val="0093531D"/>
    <w:rsid w:val="00937E90"/>
    <w:rsid w:val="00937FFE"/>
    <w:rsid w:val="00940D4D"/>
    <w:rsid w:val="0094154A"/>
    <w:rsid w:val="009432D9"/>
    <w:rsid w:val="00954B63"/>
    <w:rsid w:val="009551E7"/>
    <w:rsid w:val="00964E5C"/>
    <w:rsid w:val="00965EBD"/>
    <w:rsid w:val="009664F3"/>
    <w:rsid w:val="00972420"/>
    <w:rsid w:val="00974277"/>
    <w:rsid w:val="00977ADD"/>
    <w:rsid w:val="009827F9"/>
    <w:rsid w:val="00991B5E"/>
    <w:rsid w:val="00993E27"/>
    <w:rsid w:val="0099558E"/>
    <w:rsid w:val="00996334"/>
    <w:rsid w:val="009973FB"/>
    <w:rsid w:val="0099781C"/>
    <w:rsid w:val="00997BCC"/>
    <w:rsid w:val="009A3E1C"/>
    <w:rsid w:val="009A6ECE"/>
    <w:rsid w:val="009B135A"/>
    <w:rsid w:val="009B32A4"/>
    <w:rsid w:val="009B41DA"/>
    <w:rsid w:val="009C1419"/>
    <w:rsid w:val="009C1839"/>
    <w:rsid w:val="009C3826"/>
    <w:rsid w:val="009C5995"/>
    <w:rsid w:val="009C6A46"/>
    <w:rsid w:val="009C72D7"/>
    <w:rsid w:val="009C79E7"/>
    <w:rsid w:val="009D1745"/>
    <w:rsid w:val="009D6C1E"/>
    <w:rsid w:val="009D7BD4"/>
    <w:rsid w:val="009E0370"/>
    <w:rsid w:val="009E0E22"/>
    <w:rsid w:val="009F5FF8"/>
    <w:rsid w:val="009F67A5"/>
    <w:rsid w:val="009F7978"/>
    <w:rsid w:val="00A05E03"/>
    <w:rsid w:val="00A120C8"/>
    <w:rsid w:val="00A141F7"/>
    <w:rsid w:val="00A15CCB"/>
    <w:rsid w:val="00A16734"/>
    <w:rsid w:val="00A16B5D"/>
    <w:rsid w:val="00A16CC1"/>
    <w:rsid w:val="00A23622"/>
    <w:rsid w:val="00A256A7"/>
    <w:rsid w:val="00A27993"/>
    <w:rsid w:val="00A30277"/>
    <w:rsid w:val="00A32B5F"/>
    <w:rsid w:val="00A35D94"/>
    <w:rsid w:val="00A41138"/>
    <w:rsid w:val="00A41D95"/>
    <w:rsid w:val="00A42CE6"/>
    <w:rsid w:val="00A46394"/>
    <w:rsid w:val="00A561DC"/>
    <w:rsid w:val="00A602C1"/>
    <w:rsid w:val="00A65B7C"/>
    <w:rsid w:val="00A65DDE"/>
    <w:rsid w:val="00A663CB"/>
    <w:rsid w:val="00A66512"/>
    <w:rsid w:val="00A73985"/>
    <w:rsid w:val="00A805CF"/>
    <w:rsid w:val="00A80F0E"/>
    <w:rsid w:val="00A86905"/>
    <w:rsid w:val="00A86F88"/>
    <w:rsid w:val="00A917DF"/>
    <w:rsid w:val="00A944F7"/>
    <w:rsid w:val="00A96794"/>
    <w:rsid w:val="00A974F8"/>
    <w:rsid w:val="00AA1771"/>
    <w:rsid w:val="00AA6064"/>
    <w:rsid w:val="00AB0F7D"/>
    <w:rsid w:val="00AB2432"/>
    <w:rsid w:val="00AC0BEF"/>
    <w:rsid w:val="00AC0CE5"/>
    <w:rsid w:val="00AC1C34"/>
    <w:rsid w:val="00AC2B4B"/>
    <w:rsid w:val="00AC3589"/>
    <w:rsid w:val="00AC5F8D"/>
    <w:rsid w:val="00AD1FE5"/>
    <w:rsid w:val="00AD233F"/>
    <w:rsid w:val="00AE0541"/>
    <w:rsid w:val="00AE4419"/>
    <w:rsid w:val="00AF039B"/>
    <w:rsid w:val="00AF253D"/>
    <w:rsid w:val="00AF3D9E"/>
    <w:rsid w:val="00AF3F89"/>
    <w:rsid w:val="00AF7962"/>
    <w:rsid w:val="00B0099F"/>
    <w:rsid w:val="00B027A6"/>
    <w:rsid w:val="00B03683"/>
    <w:rsid w:val="00B057A6"/>
    <w:rsid w:val="00B0591A"/>
    <w:rsid w:val="00B14B96"/>
    <w:rsid w:val="00B14DDF"/>
    <w:rsid w:val="00B17026"/>
    <w:rsid w:val="00B20102"/>
    <w:rsid w:val="00B202E7"/>
    <w:rsid w:val="00B20701"/>
    <w:rsid w:val="00B241CA"/>
    <w:rsid w:val="00B263CC"/>
    <w:rsid w:val="00B26CF3"/>
    <w:rsid w:val="00B304D7"/>
    <w:rsid w:val="00B30BC7"/>
    <w:rsid w:val="00B35ECB"/>
    <w:rsid w:val="00B37AF0"/>
    <w:rsid w:val="00B400E4"/>
    <w:rsid w:val="00B4064F"/>
    <w:rsid w:val="00B454AF"/>
    <w:rsid w:val="00B46C51"/>
    <w:rsid w:val="00B51F58"/>
    <w:rsid w:val="00B52039"/>
    <w:rsid w:val="00B52ABD"/>
    <w:rsid w:val="00B70FF4"/>
    <w:rsid w:val="00B71EF1"/>
    <w:rsid w:val="00B721D6"/>
    <w:rsid w:val="00B75412"/>
    <w:rsid w:val="00B76D40"/>
    <w:rsid w:val="00B82705"/>
    <w:rsid w:val="00B84299"/>
    <w:rsid w:val="00B86077"/>
    <w:rsid w:val="00B87687"/>
    <w:rsid w:val="00B906DE"/>
    <w:rsid w:val="00B96918"/>
    <w:rsid w:val="00BA3243"/>
    <w:rsid w:val="00BB22D4"/>
    <w:rsid w:val="00BC2B8D"/>
    <w:rsid w:val="00BC3D99"/>
    <w:rsid w:val="00BC3EEB"/>
    <w:rsid w:val="00BD054E"/>
    <w:rsid w:val="00BD44D3"/>
    <w:rsid w:val="00BD476B"/>
    <w:rsid w:val="00BD613D"/>
    <w:rsid w:val="00BE07AC"/>
    <w:rsid w:val="00BE1DA1"/>
    <w:rsid w:val="00BF5608"/>
    <w:rsid w:val="00C00526"/>
    <w:rsid w:val="00C00A02"/>
    <w:rsid w:val="00C01746"/>
    <w:rsid w:val="00C04331"/>
    <w:rsid w:val="00C05AB5"/>
    <w:rsid w:val="00C134F3"/>
    <w:rsid w:val="00C13968"/>
    <w:rsid w:val="00C15872"/>
    <w:rsid w:val="00C23AB0"/>
    <w:rsid w:val="00C23F76"/>
    <w:rsid w:val="00C2592C"/>
    <w:rsid w:val="00C268C6"/>
    <w:rsid w:val="00C26C2B"/>
    <w:rsid w:val="00C31A54"/>
    <w:rsid w:val="00C33929"/>
    <w:rsid w:val="00C42298"/>
    <w:rsid w:val="00C42EB6"/>
    <w:rsid w:val="00C4516C"/>
    <w:rsid w:val="00C53D96"/>
    <w:rsid w:val="00C72A2B"/>
    <w:rsid w:val="00C773C0"/>
    <w:rsid w:val="00C77656"/>
    <w:rsid w:val="00C811FD"/>
    <w:rsid w:val="00C82416"/>
    <w:rsid w:val="00C83852"/>
    <w:rsid w:val="00C8659F"/>
    <w:rsid w:val="00C95D48"/>
    <w:rsid w:val="00C96373"/>
    <w:rsid w:val="00CA321B"/>
    <w:rsid w:val="00CA3F44"/>
    <w:rsid w:val="00CA50F9"/>
    <w:rsid w:val="00CB2E2A"/>
    <w:rsid w:val="00CB7213"/>
    <w:rsid w:val="00CC0CBA"/>
    <w:rsid w:val="00CC4ED2"/>
    <w:rsid w:val="00CC5999"/>
    <w:rsid w:val="00CC7E32"/>
    <w:rsid w:val="00CD0293"/>
    <w:rsid w:val="00CD0C88"/>
    <w:rsid w:val="00CD17E7"/>
    <w:rsid w:val="00CD37D9"/>
    <w:rsid w:val="00CD740A"/>
    <w:rsid w:val="00CE1A13"/>
    <w:rsid w:val="00CF0D5C"/>
    <w:rsid w:val="00CF1774"/>
    <w:rsid w:val="00CF2D59"/>
    <w:rsid w:val="00CF31A6"/>
    <w:rsid w:val="00CF676B"/>
    <w:rsid w:val="00CF7639"/>
    <w:rsid w:val="00CF7A42"/>
    <w:rsid w:val="00CF7B58"/>
    <w:rsid w:val="00D02E13"/>
    <w:rsid w:val="00D076C3"/>
    <w:rsid w:val="00D106F8"/>
    <w:rsid w:val="00D118C5"/>
    <w:rsid w:val="00D121F6"/>
    <w:rsid w:val="00D1340F"/>
    <w:rsid w:val="00D15959"/>
    <w:rsid w:val="00D207AF"/>
    <w:rsid w:val="00D2289D"/>
    <w:rsid w:val="00D2392F"/>
    <w:rsid w:val="00D32E0B"/>
    <w:rsid w:val="00D34F87"/>
    <w:rsid w:val="00D360FB"/>
    <w:rsid w:val="00D3741E"/>
    <w:rsid w:val="00D374B1"/>
    <w:rsid w:val="00D37EF4"/>
    <w:rsid w:val="00D417B7"/>
    <w:rsid w:val="00D4563A"/>
    <w:rsid w:val="00D531B1"/>
    <w:rsid w:val="00D56604"/>
    <w:rsid w:val="00D60ABC"/>
    <w:rsid w:val="00D61868"/>
    <w:rsid w:val="00D62A0E"/>
    <w:rsid w:val="00D64EC4"/>
    <w:rsid w:val="00D661F2"/>
    <w:rsid w:val="00D74042"/>
    <w:rsid w:val="00D74C7D"/>
    <w:rsid w:val="00D84922"/>
    <w:rsid w:val="00D85A5B"/>
    <w:rsid w:val="00D90AF2"/>
    <w:rsid w:val="00D921A2"/>
    <w:rsid w:val="00D93BA0"/>
    <w:rsid w:val="00D95CE5"/>
    <w:rsid w:val="00D97318"/>
    <w:rsid w:val="00DA1485"/>
    <w:rsid w:val="00DA486E"/>
    <w:rsid w:val="00DA5EF1"/>
    <w:rsid w:val="00DA78E2"/>
    <w:rsid w:val="00DB5F6F"/>
    <w:rsid w:val="00DB6DB0"/>
    <w:rsid w:val="00DB7098"/>
    <w:rsid w:val="00DC35A3"/>
    <w:rsid w:val="00DD1DFE"/>
    <w:rsid w:val="00DD2BC9"/>
    <w:rsid w:val="00DD49E9"/>
    <w:rsid w:val="00DE0A80"/>
    <w:rsid w:val="00DE3105"/>
    <w:rsid w:val="00DE59F0"/>
    <w:rsid w:val="00DE7CA5"/>
    <w:rsid w:val="00DF3C9F"/>
    <w:rsid w:val="00DF42DF"/>
    <w:rsid w:val="00DF44A3"/>
    <w:rsid w:val="00DF4854"/>
    <w:rsid w:val="00DF550A"/>
    <w:rsid w:val="00DF7854"/>
    <w:rsid w:val="00E00C37"/>
    <w:rsid w:val="00E20235"/>
    <w:rsid w:val="00E246DD"/>
    <w:rsid w:val="00E32C4C"/>
    <w:rsid w:val="00E32E9B"/>
    <w:rsid w:val="00E33933"/>
    <w:rsid w:val="00E3665E"/>
    <w:rsid w:val="00E43CAB"/>
    <w:rsid w:val="00E47DC0"/>
    <w:rsid w:val="00E5026C"/>
    <w:rsid w:val="00E51605"/>
    <w:rsid w:val="00E52E15"/>
    <w:rsid w:val="00E533B6"/>
    <w:rsid w:val="00E572B7"/>
    <w:rsid w:val="00E57F73"/>
    <w:rsid w:val="00E66BB3"/>
    <w:rsid w:val="00E73792"/>
    <w:rsid w:val="00E83A7E"/>
    <w:rsid w:val="00E8410A"/>
    <w:rsid w:val="00E86C9F"/>
    <w:rsid w:val="00E90A31"/>
    <w:rsid w:val="00E94A26"/>
    <w:rsid w:val="00E95288"/>
    <w:rsid w:val="00EA7D9F"/>
    <w:rsid w:val="00EB0FEC"/>
    <w:rsid w:val="00EB15DF"/>
    <w:rsid w:val="00EC09AD"/>
    <w:rsid w:val="00EC1295"/>
    <w:rsid w:val="00EC2B66"/>
    <w:rsid w:val="00EC3C44"/>
    <w:rsid w:val="00EC4565"/>
    <w:rsid w:val="00EE1498"/>
    <w:rsid w:val="00EF1823"/>
    <w:rsid w:val="00EF1A21"/>
    <w:rsid w:val="00EF2691"/>
    <w:rsid w:val="00EF608B"/>
    <w:rsid w:val="00F03737"/>
    <w:rsid w:val="00F13BAF"/>
    <w:rsid w:val="00F15124"/>
    <w:rsid w:val="00F15B73"/>
    <w:rsid w:val="00F15C7A"/>
    <w:rsid w:val="00F20FF8"/>
    <w:rsid w:val="00F2130F"/>
    <w:rsid w:val="00F21819"/>
    <w:rsid w:val="00F23F4F"/>
    <w:rsid w:val="00F30AD2"/>
    <w:rsid w:val="00F314E8"/>
    <w:rsid w:val="00F31F5A"/>
    <w:rsid w:val="00F336A6"/>
    <w:rsid w:val="00F4271F"/>
    <w:rsid w:val="00F42949"/>
    <w:rsid w:val="00F509E4"/>
    <w:rsid w:val="00F5166E"/>
    <w:rsid w:val="00F54337"/>
    <w:rsid w:val="00F57B2C"/>
    <w:rsid w:val="00F604C8"/>
    <w:rsid w:val="00F6356C"/>
    <w:rsid w:val="00F65FA2"/>
    <w:rsid w:val="00F674C5"/>
    <w:rsid w:val="00F71295"/>
    <w:rsid w:val="00F74E82"/>
    <w:rsid w:val="00F75279"/>
    <w:rsid w:val="00F762E0"/>
    <w:rsid w:val="00F76ED9"/>
    <w:rsid w:val="00F773EA"/>
    <w:rsid w:val="00F81B77"/>
    <w:rsid w:val="00F8269D"/>
    <w:rsid w:val="00F8402B"/>
    <w:rsid w:val="00F859E8"/>
    <w:rsid w:val="00F85D30"/>
    <w:rsid w:val="00F87918"/>
    <w:rsid w:val="00F91C80"/>
    <w:rsid w:val="00FA18EB"/>
    <w:rsid w:val="00FA3AB8"/>
    <w:rsid w:val="00FA6EA4"/>
    <w:rsid w:val="00FA713E"/>
    <w:rsid w:val="00FA7309"/>
    <w:rsid w:val="00FB50CB"/>
    <w:rsid w:val="00FC0530"/>
    <w:rsid w:val="00FC292E"/>
    <w:rsid w:val="00FC562A"/>
    <w:rsid w:val="00FC583B"/>
    <w:rsid w:val="00FD0587"/>
    <w:rsid w:val="00FD06A0"/>
    <w:rsid w:val="00FD09E1"/>
    <w:rsid w:val="00FD1F8A"/>
    <w:rsid w:val="00FD4322"/>
    <w:rsid w:val="00FD4BE6"/>
    <w:rsid w:val="00FD6C9A"/>
    <w:rsid w:val="00FD7F2A"/>
    <w:rsid w:val="00FE0B90"/>
    <w:rsid w:val="00FE439C"/>
    <w:rsid w:val="00FE7A1A"/>
    <w:rsid w:val="00FF1CA9"/>
    <w:rsid w:val="00FF2F58"/>
    <w:rsid w:val="00FF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D3"/>
  </w:style>
  <w:style w:type="paragraph" w:styleId="1">
    <w:name w:val="heading 1"/>
    <w:basedOn w:val="a"/>
    <w:next w:val="a"/>
    <w:link w:val="10"/>
    <w:qFormat/>
    <w:rsid w:val="006848D3"/>
    <w:pPr>
      <w:keepNext/>
      <w:ind w:right="41"/>
      <w:outlineLvl w:val="0"/>
    </w:pPr>
    <w:rPr>
      <w:sz w:val="26"/>
      <w:lang/>
    </w:rPr>
  </w:style>
  <w:style w:type="paragraph" w:styleId="2">
    <w:name w:val="heading 2"/>
    <w:basedOn w:val="a"/>
    <w:next w:val="a"/>
    <w:qFormat/>
    <w:rsid w:val="006848D3"/>
    <w:pPr>
      <w:keepNext/>
      <w:ind w:right="41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6848D3"/>
    <w:pPr>
      <w:keepNext/>
      <w:ind w:right="41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6848D3"/>
    <w:pPr>
      <w:keepNext/>
      <w:ind w:right="41"/>
      <w:jc w:val="center"/>
      <w:outlineLvl w:val="3"/>
    </w:pPr>
    <w:rPr>
      <w:b/>
      <w:bCs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29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6848D3"/>
    <w:pPr>
      <w:ind w:right="41"/>
      <w:jc w:val="center"/>
    </w:pPr>
    <w:rPr>
      <w:sz w:val="26"/>
    </w:rPr>
  </w:style>
  <w:style w:type="paragraph" w:styleId="a4">
    <w:name w:val="Body Text Indent"/>
    <w:basedOn w:val="a"/>
    <w:rsid w:val="006848D3"/>
    <w:pPr>
      <w:ind w:right="41" w:firstLine="720"/>
      <w:jc w:val="both"/>
    </w:pPr>
    <w:rPr>
      <w:sz w:val="26"/>
    </w:rPr>
  </w:style>
  <w:style w:type="paragraph" w:styleId="a5">
    <w:name w:val="Body Text"/>
    <w:basedOn w:val="a"/>
    <w:rsid w:val="006848D3"/>
    <w:pPr>
      <w:ind w:right="41"/>
      <w:jc w:val="both"/>
    </w:pPr>
    <w:rPr>
      <w:sz w:val="26"/>
    </w:rPr>
  </w:style>
  <w:style w:type="paragraph" w:styleId="20">
    <w:name w:val="Body Text 2"/>
    <w:basedOn w:val="a"/>
    <w:rsid w:val="006848D3"/>
    <w:pPr>
      <w:jc w:val="both"/>
    </w:pPr>
    <w:rPr>
      <w:sz w:val="28"/>
    </w:rPr>
  </w:style>
  <w:style w:type="paragraph" w:styleId="a6">
    <w:name w:val="Subtitle"/>
    <w:basedOn w:val="a"/>
    <w:qFormat/>
    <w:rsid w:val="006848D3"/>
    <w:pPr>
      <w:ind w:right="41"/>
      <w:jc w:val="center"/>
    </w:pPr>
    <w:rPr>
      <w:sz w:val="28"/>
    </w:rPr>
  </w:style>
  <w:style w:type="paragraph" w:styleId="31">
    <w:name w:val="Body Text 3"/>
    <w:basedOn w:val="a"/>
    <w:rsid w:val="006848D3"/>
    <w:pPr>
      <w:jc w:val="center"/>
    </w:pPr>
    <w:rPr>
      <w:sz w:val="28"/>
    </w:rPr>
  </w:style>
  <w:style w:type="table" w:styleId="a7">
    <w:name w:val="Table Grid"/>
    <w:basedOn w:val="a1"/>
    <w:uiPriority w:val="59"/>
    <w:rsid w:val="00656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B18C8"/>
    <w:rPr>
      <w:sz w:val="26"/>
    </w:rPr>
  </w:style>
  <w:style w:type="paragraph" w:styleId="a8">
    <w:name w:val="header"/>
    <w:basedOn w:val="a"/>
    <w:link w:val="a9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537FC"/>
  </w:style>
  <w:style w:type="paragraph" w:styleId="aa">
    <w:name w:val="footer"/>
    <w:basedOn w:val="a"/>
    <w:link w:val="ab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537FC"/>
  </w:style>
  <w:style w:type="character" w:customStyle="1" w:styleId="30">
    <w:name w:val="Заголовок 3 Знак"/>
    <w:basedOn w:val="a0"/>
    <w:link w:val="3"/>
    <w:rsid w:val="00EC09AD"/>
    <w:rPr>
      <w:sz w:val="28"/>
    </w:rPr>
  </w:style>
  <w:style w:type="paragraph" w:styleId="ac">
    <w:name w:val="No Spacing"/>
    <w:link w:val="ad"/>
    <w:uiPriority w:val="1"/>
    <w:qFormat/>
    <w:rsid w:val="0017009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FD6C9A"/>
    <w:rPr>
      <w:b/>
      <w:bCs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84299"/>
    <w:rPr>
      <w:rFonts w:ascii="Calibri" w:eastAsia="Times New Roman" w:hAnsi="Calibri" w:cs="Times New Roman"/>
      <w:sz w:val="24"/>
      <w:szCs w:val="24"/>
    </w:rPr>
  </w:style>
  <w:style w:type="paragraph" w:customStyle="1" w:styleId="11">
    <w:name w:val="Без интервала1"/>
    <w:uiPriority w:val="99"/>
    <w:rsid w:val="00674A89"/>
    <w:pPr>
      <w:jc w:val="both"/>
    </w:pPr>
    <w:rPr>
      <w:rFonts w:ascii="Calibri" w:hAnsi="Calibri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D121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Заголовок №1_"/>
    <w:basedOn w:val="a0"/>
    <w:link w:val="13"/>
    <w:rsid w:val="00D121F6"/>
    <w:rPr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rsid w:val="00D121F6"/>
    <w:pPr>
      <w:shd w:val="clear" w:color="auto" w:fill="FFFFFF"/>
      <w:spacing w:before="1260" w:line="320" w:lineRule="exact"/>
      <w:jc w:val="center"/>
      <w:outlineLvl w:val="0"/>
    </w:pPr>
    <w:rPr>
      <w:sz w:val="26"/>
      <w:szCs w:val="26"/>
    </w:rPr>
  </w:style>
  <w:style w:type="character" w:customStyle="1" w:styleId="apple-style-span">
    <w:name w:val="apple-style-span"/>
    <w:basedOn w:val="a0"/>
    <w:rsid w:val="00D121F6"/>
  </w:style>
  <w:style w:type="character" w:customStyle="1" w:styleId="ad">
    <w:name w:val="Без интервала Знак"/>
    <w:link w:val="ac"/>
    <w:uiPriority w:val="1"/>
    <w:locked/>
    <w:rsid w:val="00817EC9"/>
    <w:rPr>
      <w:rFonts w:ascii="Calibri" w:eastAsia="Calibri" w:hAnsi="Calibr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C2E8B-BFDA-4A4E-B2BB-FD7A212E8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1908</TotalTime>
  <Pages>6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 </Company>
  <LinksUpToDate>false</LinksUpToDate>
  <CharactersWithSpaces>13375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Serge</dc:creator>
  <cp:keywords/>
  <dc:description/>
  <cp:lastModifiedBy>Пользователь Windows</cp:lastModifiedBy>
  <cp:revision>126</cp:revision>
  <cp:lastPrinted>2018-04-12T05:42:00Z</cp:lastPrinted>
  <dcterms:created xsi:type="dcterms:W3CDTF">2015-05-14T10:27:00Z</dcterms:created>
  <dcterms:modified xsi:type="dcterms:W3CDTF">2018-05-07T06:50:00Z</dcterms:modified>
</cp:coreProperties>
</file>