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13875" w:rsidP="00827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 итогах экономического развития, исполнении отдельных показателей индикативного плана социально-экономического развития  муниципального образования Новопокровский район на 201</w:t>
            </w:r>
            <w:r w:rsidR="00FB54C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 год и плановый период 2020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 20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FB54C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годов за   январь</w:t>
            </w:r>
            <w:r w:rsidR="00F06A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82796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август</w:t>
            </w:r>
            <w:r w:rsidR="005B194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="00FB54C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8D6E61">
        <w:trPr>
          <w:tblHeader/>
        </w:trPr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Прогнозируемый темп роста в 201</w:t>
            </w:r>
            <w:r w:rsidR="00F22541" w:rsidRPr="00F22541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Темп роста за   201</w:t>
            </w:r>
            <w:r w:rsidR="00F22541" w:rsidRPr="00F22541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к     201</w:t>
            </w:r>
            <w:r w:rsidR="00F22541" w:rsidRPr="00F22541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Процент выполнения плана 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Отклонение от прогнози</w:t>
            </w:r>
            <w:r w:rsidR="00026B81">
              <w:rPr>
                <w:rFonts w:ascii="Times New Roman" w:hAnsi="Times New Roman"/>
                <w:sz w:val="24"/>
                <w:szCs w:val="24"/>
              </w:rPr>
              <w:t>руемых темпов роста       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п.п.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RPr="008E7C1B" w:rsidTr="008E7C1B">
        <w:trPr>
          <w:trHeight w:val="3387"/>
        </w:trPr>
        <w:tc>
          <w:tcPr>
            <w:tcW w:w="3085" w:type="dxa"/>
          </w:tcPr>
          <w:p w:rsidR="003444BB" w:rsidRPr="00284F20" w:rsidRDefault="003444BB" w:rsidP="008279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</w:t>
            </w:r>
            <w:r w:rsidR="00C15BC5" w:rsidRPr="00284F20">
              <w:rPr>
                <w:rFonts w:ascii="Times New Roman" w:hAnsi="Times New Roman"/>
                <w:sz w:val="24"/>
                <w:szCs w:val="24"/>
              </w:rPr>
              <w:t xml:space="preserve"> 01.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0</w:t>
            </w:r>
            <w:r w:rsidR="0082796F">
              <w:rPr>
                <w:rFonts w:ascii="Times New Roman" w:hAnsi="Times New Roman"/>
                <w:sz w:val="24"/>
                <w:szCs w:val="24"/>
              </w:rPr>
              <w:t>8</w:t>
            </w:r>
            <w:r w:rsidR="002832E4" w:rsidRPr="00284F20">
              <w:rPr>
                <w:rFonts w:ascii="Times New Roman" w:hAnsi="Times New Roman"/>
                <w:sz w:val="24"/>
                <w:szCs w:val="24"/>
              </w:rPr>
              <w:t>.</w:t>
            </w:r>
            <w:r w:rsidR="003B457B" w:rsidRPr="00284F20">
              <w:rPr>
                <w:rFonts w:ascii="Times New Roman" w:hAnsi="Times New Roman"/>
                <w:sz w:val="24"/>
                <w:szCs w:val="24"/>
              </w:rPr>
              <w:t>201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9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5C6AA7" w:rsidRDefault="00435E1C" w:rsidP="000C5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209,262</w:t>
            </w:r>
          </w:p>
        </w:tc>
        <w:tc>
          <w:tcPr>
            <w:tcW w:w="1134" w:type="dxa"/>
          </w:tcPr>
          <w:p w:rsidR="003444BB" w:rsidRPr="005C6AA7" w:rsidRDefault="00435E1C" w:rsidP="000C5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276" w:type="dxa"/>
          </w:tcPr>
          <w:p w:rsidR="003444BB" w:rsidRPr="005C6AA7" w:rsidRDefault="007F05C6" w:rsidP="00C3488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835</w:t>
            </w:r>
            <w:r w:rsidR="00C34884">
              <w:rPr>
                <w:rFonts w:ascii="Times New Roman" w:hAnsi="Times New Roman"/>
                <w:sz w:val="24"/>
                <w:szCs w:val="24"/>
              </w:rPr>
              <w:t>,</w:t>
            </w: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3444BB" w:rsidRPr="005C6AA7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>1</w:t>
            </w:r>
            <w:r w:rsidR="004977A5" w:rsidRPr="005C6AA7">
              <w:rPr>
                <w:rFonts w:ascii="Times New Roman" w:hAnsi="Times New Roman"/>
                <w:sz w:val="24"/>
                <w:szCs w:val="24"/>
              </w:rPr>
              <w:t>06,7</w:t>
            </w:r>
          </w:p>
        </w:tc>
        <w:tc>
          <w:tcPr>
            <w:tcW w:w="1134" w:type="dxa"/>
          </w:tcPr>
          <w:p w:rsidR="003444BB" w:rsidRPr="005C6AA7" w:rsidRDefault="00435E1C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1134" w:type="dxa"/>
          </w:tcPr>
          <w:p w:rsidR="003444BB" w:rsidRPr="005C6AA7" w:rsidRDefault="00435E1C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276" w:type="dxa"/>
          </w:tcPr>
          <w:p w:rsidR="003444BB" w:rsidRPr="005C6AA7" w:rsidRDefault="00435E1C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-91,9</w:t>
            </w:r>
          </w:p>
        </w:tc>
        <w:tc>
          <w:tcPr>
            <w:tcW w:w="3479" w:type="dxa"/>
          </w:tcPr>
          <w:p w:rsidR="00A34639" w:rsidRPr="00A42544" w:rsidRDefault="00185DB1" w:rsidP="00A34639">
            <w:pPr>
              <w:jc w:val="both"/>
              <w:rPr>
                <w:sz w:val="20"/>
              </w:rPr>
            </w:pPr>
            <w:r w:rsidRPr="00185DB1">
              <w:rPr>
                <w:rFonts w:ascii="Times New Roman" w:hAnsi="Times New Roman"/>
                <w:sz w:val="24"/>
                <w:szCs w:val="24"/>
              </w:rPr>
              <w:t>В отчетном периоде 4 предприятия получили прибыль. Удельный вес прибыльных предприятий в общем числе организаций составил 36,4 %.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5DB1">
              <w:rPr>
                <w:rFonts w:ascii="Times New Roman" w:hAnsi="Times New Roman"/>
                <w:sz w:val="24"/>
                <w:szCs w:val="24"/>
              </w:rPr>
              <w:t>На отчетную дату в ОАО «</w:t>
            </w:r>
            <w:proofErr w:type="spellStart"/>
            <w:r w:rsidRPr="00185DB1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185DB1">
              <w:rPr>
                <w:rFonts w:ascii="Times New Roman" w:hAnsi="Times New Roman"/>
                <w:sz w:val="24"/>
                <w:szCs w:val="24"/>
              </w:rPr>
              <w:t xml:space="preserve">» сложился убыток в размере 13,4 млн. рублей, тогда как в аналогичном периоде 2018 года была прибыль в размере 144,8 млн. рублей. Предприятие имеет сезонный характер деятельности. С января по июль включительно производятся ремонтно-подготовительные работы к сезону, поэтому в этот период косвенные расходы превышают прямые. </w:t>
            </w:r>
            <w:r w:rsidR="00A34639" w:rsidRPr="00A346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A34639" w:rsidRPr="00A34639">
              <w:rPr>
                <w:rFonts w:ascii="Times New Roman" w:hAnsi="Times New Roman"/>
                <w:sz w:val="24"/>
                <w:szCs w:val="24"/>
              </w:rPr>
              <w:t xml:space="preserve">Существенным фактором, </w:t>
            </w:r>
            <w:r w:rsidR="00A34639" w:rsidRPr="00A346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повлиявшим на снижение финансового результата, послужило возникновение отрицательных курсовых </w:t>
            </w:r>
            <w:proofErr w:type="spellStart"/>
            <w:r w:rsidR="00A34639" w:rsidRPr="00A34639">
              <w:rPr>
                <w:rFonts w:ascii="Times New Roman" w:hAnsi="Times New Roman"/>
                <w:sz w:val="24"/>
                <w:szCs w:val="24"/>
              </w:rPr>
              <w:t>разниц</w:t>
            </w:r>
            <w:proofErr w:type="spellEnd"/>
            <w:r w:rsidR="00A34639" w:rsidRPr="00A34639">
              <w:rPr>
                <w:rFonts w:ascii="Times New Roman" w:hAnsi="Times New Roman"/>
                <w:sz w:val="24"/>
                <w:szCs w:val="24"/>
              </w:rPr>
              <w:t xml:space="preserve"> от переоценки иностранной валюты, размещенной на депозитных счетах, вызванное снижением курса доллара к рублю в первом полугодии текущего года.</w:t>
            </w:r>
            <w:proofErr w:type="gramEnd"/>
          </w:p>
          <w:p w:rsidR="00185DB1" w:rsidRPr="00185DB1" w:rsidRDefault="00185DB1" w:rsidP="00185D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8E7C1B" w:rsidRDefault="003444BB" w:rsidP="00C64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B85" w:rsidRPr="00B25AF2" w:rsidTr="008D6E61">
        <w:tc>
          <w:tcPr>
            <w:tcW w:w="3085" w:type="dxa"/>
          </w:tcPr>
          <w:p w:rsidR="00BB0B85" w:rsidRPr="00284F20" w:rsidRDefault="00BB0B85" w:rsidP="00505E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Фонд оплаты труда, млн. рублей в разрезе крупных и средних предприятий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(на 01.0</w:t>
            </w:r>
            <w:r w:rsidR="0082796F">
              <w:rPr>
                <w:rFonts w:ascii="Times New Roman" w:hAnsi="Times New Roman"/>
                <w:sz w:val="24"/>
                <w:szCs w:val="24"/>
              </w:rPr>
              <w:t>8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.2019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B0B85" w:rsidRPr="00BB0B85" w:rsidRDefault="00435E1C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944,9</w:t>
            </w:r>
          </w:p>
        </w:tc>
        <w:tc>
          <w:tcPr>
            <w:tcW w:w="1134" w:type="dxa"/>
          </w:tcPr>
          <w:p w:rsidR="00BB0B85" w:rsidRPr="00BB0B85" w:rsidRDefault="00435E1C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952,044</w:t>
            </w:r>
          </w:p>
        </w:tc>
        <w:tc>
          <w:tcPr>
            <w:tcW w:w="1276" w:type="dxa"/>
          </w:tcPr>
          <w:p w:rsidR="00BB0B85" w:rsidRPr="005C6AA7" w:rsidRDefault="00BB0B85" w:rsidP="00C3488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1818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BB0B85" w:rsidRPr="005C6AA7" w:rsidRDefault="00BB0B85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>104,9</w:t>
            </w:r>
          </w:p>
        </w:tc>
        <w:tc>
          <w:tcPr>
            <w:tcW w:w="1134" w:type="dxa"/>
          </w:tcPr>
          <w:p w:rsidR="00BB0B85" w:rsidRPr="00BB0B85" w:rsidRDefault="00435E1C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BB0B85" w:rsidRPr="00BB0B85" w:rsidRDefault="00435E1C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276" w:type="dxa"/>
          </w:tcPr>
          <w:p w:rsidR="00BB0B85" w:rsidRPr="00BB0B85" w:rsidRDefault="00185DB1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-4,1</w:t>
            </w:r>
          </w:p>
        </w:tc>
        <w:tc>
          <w:tcPr>
            <w:tcW w:w="3479" w:type="dxa"/>
          </w:tcPr>
          <w:p w:rsidR="00BB0B85" w:rsidRPr="00BB0B85" w:rsidRDefault="005F066C" w:rsidP="005F0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отчетном периоде наблюдается рост заработной платы в отрасли сельского хозяйства, оптовая и розничная торговля.</w:t>
            </w:r>
          </w:p>
        </w:tc>
      </w:tr>
      <w:tr w:rsidR="00BB0B85" w:rsidRPr="002E7156" w:rsidTr="008D6E61">
        <w:tc>
          <w:tcPr>
            <w:tcW w:w="3085" w:type="dxa"/>
          </w:tcPr>
          <w:p w:rsidR="00BB0B85" w:rsidRPr="00FB54C3" w:rsidRDefault="00BB0B85" w:rsidP="00AA5CD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0B69">
              <w:rPr>
                <w:rFonts w:ascii="Times New Roman" w:hAnsi="Times New Roman"/>
                <w:sz w:val="24"/>
                <w:szCs w:val="24"/>
              </w:rPr>
              <w:t xml:space="preserve">Объем отгруженных товаров собственного производства (обрабатывающее производство, производство и распределение электроэнергии, газа и воды) по крупным и средним предприятиям </w:t>
            </w:r>
            <w:r w:rsidRPr="008C0B69">
              <w:rPr>
                <w:rFonts w:ascii="Times New Roman" w:hAnsi="Times New Roman"/>
                <w:sz w:val="24"/>
                <w:szCs w:val="24"/>
              </w:rPr>
              <w:lastRenderedPageBreak/>
              <w:t>млн. рублей</w:t>
            </w:r>
          </w:p>
        </w:tc>
        <w:tc>
          <w:tcPr>
            <w:tcW w:w="1134" w:type="dxa"/>
          </w:tcPr>
          <w:p w:rsidR="00BB0B85" w:rsidRPr="00651C3E" w:rsidRDefault="00435E1C" w:rsidP="00221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1213,239</w:t>
            </w:r>
          </w:p>
        </w:tc>
        <w:tc>
          <w:tcPr>
            <w:tcW w:w="1134" w:type="dxa"/>
          </w:tcPr>
          <w:p w:rsidR="00BB0B85" w:rsidRPr="00AC00FB" w:rsidRDefault="00435E1C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1256,142</w:t>
            </w:r>
          </w:p>
        </w:tc>
        <w:tc>
          <w:tcPr>
            <w:tcW w:w="1276" w:type="dxa"/>
          </w:tcPr>
          <w:p w:rsidR="00BB0B85" w:rsidRPr="00AC00FB" w:rsidRDefault="00BB0B85" w:rsidP="00651C3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0FB">
              <w:rPr>
                <w:rFonts w:ascii="Times New Roman" w:hAnsi="Times New Roman"/>
                <w:sz w:val="24"/>
                <w:szCs w:val="24"/>
                <w:lang w:val="en-US"/>
              </w:rPr>
              <w:t>2242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C00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BB0B85" w:rsidRPr="00AC00FB" w:rsidRDefault="00BB0B85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0FB">
              <w:rPr>
                <w:rFonts w:ascii="Times New Roman" w:hAnsi="Times New Roman"/>
                <w:sz w:val="24"/>
                <w:szCs w:val="24"/>
              </w:rPr>
              <w:t>105,7</w:t>
            </w:r>
          </w:p>
        </w:tc>
        <w:tc>
          <w:tcPr>
            <w:tcW w:w="1134" w:type="dxa"/>
          </w:tcPr>
          <w:p w:rsidR="00BB0B85" w:rsidRPr="00AC00FB" w:rsidRDefault="00435E1C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103,5</w:t>
            </w:r>
          </w:p>
        </w:tc>
        <w:tc>
          <w:tcPr>
            <w:tcW w:w="1134" w:type="dxa"/>
          </w:tcPr>
          <w:p w:rsidR="00BB0B85" w:rsidRPr="00AC00FB" w:rsidRDefault="00435E1C" w:rsidP="00F13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276" w:type="dxa"/>
          </w:tcPr>
          <w:p w:rsidR="00BB0B85" w:rsidRPr="006E7DD0" w:rsidRDefault="00435E1C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-2,2</w:t>
            </w:r>
          </w:p>
        </w:tc>
        <w:tc>
          <w:tcPr>
            <w:tcW w:w="3479" w:type="dxa"/>
          </w:tcPr>
          <w:p w:rsidR="008D5B37" w:rsidRPr="008D5B37" w:rsidRDefault="008D5B37" w:rsidP="008D5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98,5 % в общем объеме промышленного производства составляют объемы ОАО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8D5B37">
              <w:rPr>
                <w:rFonts w:ascii="Times New Roman" w:hAnsi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отчетном периоде</w:t>
            </w:r>
            <w:r w:rsidRPr="008D5B37">
              <w:rPr>
                <w:rFonts w:ascii="Times New Roman" w:hAnsi="Times New Roman"/>
                <w:sz w:val="24"/>
                <w:szCs w:val="24"/>
              </w:rPr>
              <w:t xml:space="preserve"> сахар-песок отгружен в количестве 37 890,55 тонн по цене 30 414,32 рублей за тонну, в аналогичном периоде 2018 года отгружено 41 667,75 тонн по цене 26 962,52 рублей за </w:t>
            </w:r>
            <w:r w:rsidRPr="008D5B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тонну в т.ч. НДС. </w:t>
            </w:r>
          </w:p>
          <w:p w:rsidR="00BB0B85" w:rsidRPr="00C64020" w:rsidRDefault="00BB0B85" w:rsidP="00B978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B85" w:rsidRPr="002E7156" w:rsidTr="008D6E61">
        <w:tc>
          <w:tcPr>
            <w:tcW w:w="3085" w:type="dxa"/>
          </w:tcPr>
          <w:p w:rsidR="00BB0B85" w:rsidRPr="005C6AA7" w:rsidRDefault="00BB0B85" w:rsidP="00C52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lastRenderedPageBreak/>
              <w:t>Объем услуг крупных и средних предприятий транспорта млн. рублей</w:t>
            </w:r>
          </w:p>
        </w:tc>
        <w:tc>
          <w:tcPr>
            <w:tcW w:w="1134" w:type="dxa"/>
          </w:tcPr>
          <w:p w:rsidR="00BB0B85" w:rsidRPr="005C6AA7" w:rsidRDefault="00435E1C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497,786</w:t>
            </w:r>
          </w:p>
        </w:tc>
        <w:tc>
          <w:tcPr>
            <w:tcW w:w="1134" w:type="dxa"/>
          </w:tcPr>
          <w:p w:rsidR="00BB0B85" w:rsidRPr="006630B4" w:rsidRDefault="00435E1C" w:rsidP="00435E1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35E1C">
              <w:rPr>
                <w:rFonts w:ascii="Times New Roman" w:hAnsi="Times New Roman"/>
                <w:sz w:val="24"/>
                <w:szCs w:val="24"/>
              </w:rPr>
              <w:t>209,69</w:t>
            </w:r>
          </w:p>
        </w:tc>
        <w:tc>
          <w:tcPr>
            <w:tcW w:w="1276" w:type="dxa"/>
          </w:tcPr>
          <w:p w:rsidR="00BB0B85" w:rsidRPr="007F05C6" w:rsidRDefault="00BB0B85" w:rsidP="005C6AA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BB0B85" w:rsidRPr="00FB54C3" w:rsidRDefault="00BB0B85" w:rsidP="005C6AA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104,1</w:t>
            </w:r>
          </w:p>
        </w:tc>
        <w:tc>
          <w:tcPr>
            <w:tcW w:w="1134" w:type="dxa"/>
          </w:tcPr>
          <w:p w:rsidR="00BB0B85" w:rsidRPr="005C6AA7" w:rsidRDefault="00435E1C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1134" w:type="dxa"/>
          </w:tcPr>
          <w:p w:rsidR="00BB0B85" w:rsidRPr="005C6AA7" w:rsidRDefault="00435E1C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276" w:type="dxa"/>
          </w:tcPr>
          <w:p w:rsidR="00BB0B85" w:rsidRPr="005C6AA7" w:rsidRDefault="00435E1C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-62,0</w:t>
            </w:r>
          </w:p>
        </w:tc>
        <w:tc>
          <w:tcPr>
            <w:tcW w:w="3479" w:type="dxa"/>
          </w:tcPr>
          <w:p w:rsidR="008D5B37" w:rsidRPr="008D5B37" w:rsidRDefault="008D5B37" w:rsidP="008D5B3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37">
              <w:rPr>
                <w:rFonts w:ascii="Times New Roman" w:hAnsi="Times New Roman"/>
                <w:sz w:val="24"/>
                <w:szCs w:val="24"/>
              </w:rPr>
              <w:t>В объеме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5B37">
              <w:rPr>
                <w:rFonts w:ascii="Times New Roman" w:hAnsi="Times New Roman"/>
                <w:sz w:val="24"/>
                <w:szCs w:val="24"/>
              </w:rPr>
              <w:t>транспортной деятельности доля  предприятия   НАО «Новопокровское ДРСУ» составляет 98,9%. Деятельность предприятия направлена на эксплуатацию автомобильных дорог общего пользования, ремонты которых финансируются из бюджетов всех уровней и напрямую зависит от возможностей бюджета и выигранных торгов на оказание услуг. Объем производства работ и услуг по предприятию в отчетном периоде уменьшились по сравнению с соответствующим периодом прошлого года в действующих ценах за счет снижения объемов работ.</w:t>
            </w:r>
          </w:p>
          <w:p w:rsidR="00BB0B85" w:rsidRPr="00C64020" w:rsidRDefault="00BB0B85" w:rsidP="00505E8E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BB0B85" w:rsidRPr="002E7156" w:rsidTr="00917477">
        <w:trPr>
          <w:trHeight w:val="3565"/>
        </w:trPr>
        <w:tc>
          <w:tcPr>
            <w:tcW w:w="3085" w:type="dxa"/>
          </w:tcPr>
          <w:p w:rsidR="00BB0B85" w:rsidRPr="00120103" w:rsidRDefault="00BB0B85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lastRenderedPageBreak/>
              <w:t>Оборот розничной торговли млн. руб. (% в сопоставимых ценах)</w:t>
            </w:r>
          </w:p>
        </w:tc>
        <w:tc>
          <w:tcPr>
            <w:tcW w:w="1134" w:type="dxa"/>
          </w:tcPr>
          <w:p w:rsidR="00BB0B85" w:rsidRPr="00120103" w:rsidRDefault="00435E1C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1003,504</w:t>
            </w:r>
          </w:p>
        </w:tc>
        <w:tc>
          <w:tcPr>
            <w:tcW w:w="1134" w:type="dxa"/>
          </w:tcPr>
          <w:p w:rsidR="00BB0B85" w:rsidRPr="00120103" w:rsidRDefault="00435E1C" w:rsidP="00711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1181B">
              <w:rPr>
                <w:rFonts w:ascii="Times New Roman" w:hAnsi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1181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B0B85" w:rsidRPr="007F05C6" w:rsidRDefault="00BB0B85" w:rsidP="0047049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3891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BB0B85" w:rsidRPr="0072551A" w:rsidRDefault="00BB0B85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51A"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</w:tcPr>
          <w:p w:rsidR="00BB0B85" w:rsidRPr="0072551A" w:rsidRDefault="00435E1C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108,6</w:t>
            </w:r>
          </w:p>
        </w:tc>
        <w:tc>
          <w:tcPr>
            <w:tcW w:w="1134" w:type="dxa"/>
          </w:tcPr>
          <w:p w:rsidR="00BB0B85" w:rsidRPr="00120103" w:rsidRDefault="00435E1C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1276" w:type="dxa"/>
          </w:tcPr>
          <w:p w:rsidR="00BB0B85" w:rsidRPr="00120103" w:rsidRDefault="00435E1C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3479" w:type="dxa"/>
          </w:tcPr>
          <w:p w:rsidR="0071181B" w:rsidRPr="0071181B" w:rsidRDefault="0071181B" w:rsidP="007118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81B">
              <w:rPr>
                <w:rFonts w:ascii="Times New Roman" w:hAnsi="Times New Roman"/>
                <w:sz w:val="24"/>
                <w:szCs w:val="24"/>
              </w:rPr>
              <w:t>Оборот розничной торговли по крупным и средним предприятиям за  январь – август 2019 года составил 1090,0 млн. рублей, или 108,6% к соответствующему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периоду</w:t>
            </w:r>
            <w:r w:rsidRPr="0071181B">
              <w:rPr>
                <w:rFonts w:ascii="Times New Roman" w:hAnsi="Times New Roman"/>
                <w:sz w:val="24"/>
                <w:szCs w:val="24"/>
              </w:rPr>
              <w:t xml:space="preserve"> 2018 года (103,3 % в сопоставимой оценке). Наблюдается рост продаж моторного топлива на 14,1 %, лекарственных средств на 15,3% и в сетевых торговых объектах на 17,1%.  </w:t>
            </w:r>
          </w:p>
          <w:p w:rsidR="00BB0B85" w:rsidRPr="00AA5961" w:rsidRDefault="00BB0B85" w:rsidP="00FF42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B85" w:rsidRPr="00BF2425" w:rsidTr="008D6E61">
        <w:tc>
          <w:tcPr>
            <w:tcW w:w="3085" w:type="dxa"/>
          </w:tcPr>
          <w:p w:rsidR="00BB0B85" w:rsidRPr="00FB54C3" w:rsidRDefault="00BB0B85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Оборот общественного питания млн. руб. (% в сопоставимых ценах)</w:t>
            </w:r>
          </w:p>
        </w:tc>
        <w:tc>
          <w:tcPr>
            <w:tcW w:w="1134" w:type="dxa"/>
          </w:tcPr>
          <w:p w:rsidR="00BB0B85" w:rsidRPr="00120103" w:rsidRDefault="00435E1C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1,147</w:t>
            </w:r>
          </w:p>
        </w:tc>
        <w:tc>
          <w:tcPr>
            <w:tcW w:w="1134" w:type="dxa"/>
          </w:tcPr>
          <w:p w:rsidR="00BB0B85" w:rsidRPr="00120103" w:rsidRDefault="00435E1C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0,527</w:t>
            </w:r>
          </w:p>
        </w:tc>
        <w:tc>
          <w:tcPr>
            <w:tcW w:w="1276" w:type="dxa"/>
          </w:tcPr>
          <w:p w:rsidR="00BB0B85" w:rsidRPr="009E5CCB" w:rsidRDefault="00BB0B85" w:rsidP="003A111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E5CCB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134" w:type="dxa"/>
          </w:tcPr>
          <w:p w:rsidR="00BB0B85" w:rsidRPr="00FB54C3" w:rsidRDefault="00BB0B85" w:rsidP="003A111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134" w:type="dxa"/>
          </w:tcPr>
          <w:p w:rsidR="00BB0B85" w:rsidRPr="00120103" w:rsidRDefault="00435E1C" w:rsidP="009174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134" w:type="dxa"/>
          </w:tcPr>
          <w:p w:rsidR="00BB0B85" w:rsidRPr="00120103" w:rsidRDefault="00435E1C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1276" w:type="dxa"/>
          </w:tcPr>
          <w:p w:rsidR="00BB0B85" w:rsidRPr="0071181B" w:rsidRDefault="00435E1C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81B">
              <w:rPr>
                <w:rFonts w:ascii="Times New Roman" w:hAnsi="Times New Roman"/>
                <w:sz w:val="24"/>
                <w:szCs w:val="24"/>
              </w:rPr>
              <w:t>-54,7</w:t>
            </w:r>
          </w:p>
        </w:tc>
        <w:tc>
          <w:tcPr>
            <w:tcW w:w="3479" w:type="dxa"/>
          </w:tcPr>
          <w:p w:rsidR="0071181B" w:rsidRDefault="0071181B" w:rsidP="0071181B">
            <w:pPr>
              <w:pStyle w:val="ae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181B" w:rsidRPr="0071181B" w:rsidRDefault="0071181B" w:rsidP="0071181B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81B">
              <w:rPr>
                <w:rFonts w:ascii="Times New Roman" w:hAnsi="Times New Roman"/>
                <w:sz w:val="24"/>
                <w:szCs w:val="24"/>
              </w:rPr>
              <w:t>Оборот общественного питания по крупным и средним предприятиям за отчетный период составил 527 тыс. рублей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или </w:t>
            </w:r>
            <w:r w:rsidRPr="0071181B">
              <w:rPr>
                <w:rFonts w:ascii="Times New Roman" w:hAnsi="Times New Roman"/>
                <w:sz w:val="24"/>
                <w:szCs w:val="24"/>
              </w:rPr>
              <w:t>45,9 %  к показателю прошлого года, (в сопоставимой оценке 43,8%). Снижение объясняется тем, что предприятие промышленности ОАО «</w:t>
            </w:r>
            <w:proofErr w:type="spellStart"/>
            <w:r w:rsidRPr="0071181B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71181B">
              <w:rPr>
                <w:rFonts w:ascii="Times New Roman" w:hAnsi="Times New Roman"/>
                <w:sz w:val="24"/>
                <w:szCs w:val="24"/>
              </w:rPr>
              <w:t>» в феврале уточнил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1181B">
              <w:rPr>
                <w:rFonts w:ascii="Times New Roman" w:hAnsi="Times New Roman"/>
                <w:sz w:val="24"/>
                <w:szCs w:val="24"/>
              </w:rPr>
              <w:t xml:space="preserve"> отчетные данные за январь 2019 года. С января 2019 года предприятие кормит </w:t>
            </w:r>
            <w:r w:rsidRPr="0071181B">
              <w:rPr>
                <w:rFonts w:ascii="Times New Roman" w:hAnsi="Times New Roman"/>
                <w:sz w:val="24"/>
                <w:szCs w:val="24"/>
              </w:rPr>
              <w:lastRenderedPageBreak/>
              <w:t>своих рабочих бесплатно.</w:t>
            </w:r>
          </w:p>
          <w:p w:rsidR="00BB0B85" w:rsidRPr="0071181B" w:rsidRDefault="00BB0B85" w:rsidP="009A3250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B85" w:rsidRPr="002E7156" w:rsidTr="008D6E61">
        <w:tc>
          <w:tcPr>
            <w:tcW w:w="3085" w:type="dxa"/>
          </w:tcPr>
          <w:p w:rsidR="00BB0B85" w:rsidRPr="00FB54C3" w:rsidRDefault="00BB0B85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lastRenderedPageBreak/>
              <w:t>Ввод в эксплуатацию жилых домов тыс. кв. метров общей площади</w:t>
            </w:r>
          </w:p>
        </w:tc>
        <w:tc>
          <w:tcPr>
            <w:tcW w:w="1134" w:type="dxa"/>
          </w:tcPr>
          <w:p w:rsidR="00BB0B85" w:rsidRPr="00120103" w:rsidRDefault="00435E1C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5,127</w:t>
            </w:r>
          </w:p>
        </w:tc>
        <w:tc>
          <w:tcPr>
            <w:tcW w:w="1134" w:type="dxa"/>
          </w:tcPr>
          <w:p w:rsidR="00BB0B85" w:rsidRPr="00120103" w:rsidRDefault="00435E1C" w:rsidP="00E61F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8,221</w:t>
            </w:r>
          </w:p>
        </w:tc>
        <w:tc>
          <w:tcPr>
            <w:tcW w:w="1276" w:type="dxa"/>
          </w:tcPr>
          <w:p w:rsidR="00BB0B85" w:rsidRPr="00120103" w:rsidRDefault="00BB0B85" w:rsidP="00E3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20103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BB0B85" w:rsidRPr="00120103" w:rsidRDefault="00BB0B85" w:rsidP="00B72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117,2</w:t>
            </w:r>
          </w:p>
        </w:tc>
        <w:tc>
          <w:tcPr>
            <w:tcW w:w="1134" w:type="dxa"/>
          </w:tcPr>
          <w:p w:rsidR="00BB0B85" w:rsidRPr="00120103" w:rsidRDefault="00435E1C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160,3</w:t>
            </w:r>
          </w:p>
        </w:tc>
        <w:tc>
          <w:tcPr>
            <w:tcW w:w="1134" w:type="dxa"/>
          </w:tcPr>
          <w:p w:rsidR="00BB0B85" w:rsidRPr="00120103" w:rsidRDefault="00435E1C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276" w:type="dxa"/>
          </w:tcPr>
          <w:p w:rsidR="00BB0B85" w:rsidRPr="00120103" w:rsidRDefault="00435E1C" w:rsidP="001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3479" w:type="dxa"/>
          </w:tcPr>
          <w:p w:rsidR="0071181B" w:rsidRPr="0071181B" w:rsidRDefault="0071181B" w:rsidP="007118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81B">
              <w:rPr>
                <w:rFonts w:ascii="Times New Roman" w:hAnsi="Times New Roman"/>
                <w:sz w:val="24"/>
                <w:szCs w:val="24"/>
              </w:rPr>
              <w:t>По состоянию на 1 сентября 2019 года ввод жилья в районе осуществлялся только индивидуальными застройщиками. Объем вновь введенных жилых домов за январь-август 2019 года составил 8,221 тыс. кв. м., или 160,3% к аналогичному периоду прошлого года.</w:t>
            </w:r>
          </w:p>
          <w:p w:rsidR="00BB0B85" w:rsidRPr="00B84AEA" w:rsidRDefault="00BB0B85" w:rsidP="009174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50F8" w:rsidRPr="007B5F36" w:rsidTr="008D6E61">
        <w:tc>
          <w:tcPr>
            <w:tcW w:w="3085" w:type="dxa"/>
          </w:tcPr>
          <w:p w:rsidR="00B150F8" w:rsidRPr="00661C9E" w:rsidRDefault="00B150F8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Количество субъектов малого предпринимательства, единиц (единиц)</w:t>
            </w:r>
          </w:p>
        </w:tc>
        <w:tc>
          <w:tcPr>
            <w:tcW w:w="1134" w:type="dxa"/>
          </w:tcPr>
          <w:p w:rsidR="00B150F8" w:rsidRPr="001E117A" w:rsidRDefault="00B150F8" w:rsidP="002D5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17A">
              <w:rPr>
                <w:rFonts w:ascii="Times New Roman" w:hAnsi="Times New Roman"/>
                <w:sz w:val="24"/>
                <w:szCs w:val="24"/>
              </w:rPr>
              <w:t>1730</w:t>
            </w:r>
          </w:p>
        </w:tc>
        <w:tc>
          <w:tcPr>
            <w:tcW w:w="1134" w:type="dxa"/>
          </w:tcPr>
          <w:p w:rsidR="00B150F8" w:rsidRPr="001E117A" w:rsidRDefault="00B150F8" w:rsidP="002D5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17A">
              <w:rPr>
                <w:rFonts w:ascii="Times New Roman" w:hAnsi="Times New Roman"/>
                <w:sz w:val="24"/>
                <w:szCs w:val="24"/>
              </w:rPr>
              <w:t>1968</w:t>
            </w:r>
          </w:p>
        </w:tc>
        <w:tc>
          <w:tcPr>
            <w:tcW w:w="1276" w:type="dxa"/>
          </w:tcPr>
          <w:p w:rsidR="00B150F8" w:rsidRPr="001E117A" w:rsidRDefault="00B150F8" w:rsidP="00D9704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117A">
              <w:rPr>
                <w:rFonts w:ascii="Times New Roman" w:hAnsi="Times New Roman"/>
                <w:sz w:val="24"/>
                <w:szCs w:val="24"/>
              </w:rPr>
              <w:t>2</w:t>
            </w:r>
            <w:r w:rsidRPr="001E117A">
              <w:rPr>
                <w:rFonts w:ascii="Times New Roman" w:hAnsi="Times New Roman"/>
                <w:sz w:val="24"/>
                <w:szCs w:val="24"/>
                <w:lang w:val="en-US"/>
              </w:rPr>
              <w:t>301</w:t>
            </w:r>
          </w:p>
        </w:tc>
        <w:tc>
          <w:tcPr>
            <w:tcW w:w="1134" w:type="dxa"/>
          </w:tcPr>
          <w:p w:rsidR="00B150F8" w:rsidRPr="001E117A" w:rsidRDefault="00B150F8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17A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B150F8" w:rsidRPr="001E117A" w:rsidRDefault="00B150F8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113,8</w:t>
            </w:r>
          </w:p>
        </w:tc>
        <w:tc>
          <w:tcPr>
            <w:tcW w:w="1134" w:type="dxa"/>
          </w:tcPr>
          <w:p w:rsidR="00B150F8" w:rsidRPr="001E117A" w:rsidRDefault="00B150F8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1276" w:type="dxa"/>
          </w:tcPr>
          <w:p w:rsidR="00B150F8" w:rsidRPr="001E117A" w:rsidRDefault="00B150F8" w:rsidP="00B15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3479" w:type="dxa"/>
          </w:tcPr>
          <w:p w:rsidR="00B150F8" w:rsidRPr="001E117A" w:rsidRDefault="00B150F8" w:rsidP="005F0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17A">
              <w:rPr>
                <w:rFonts w:ascii="Times New Roman" w:hAnsi="Times New Roman"/>
                <w:sz w:val="24"/>
                <w:szCs w:val="24"/>
              </w:rPr>
              <w:t>Отклонение произошл</w:t>
            </w:r>
            <w:r w:rsidR="005F06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E117A">
              <w:rPr>
                <w:rFonts w:ascii="Times New Roman" w:hAnsi="Times New Roman"/>
                <w:sz w:val="24"/>
                <w:szCs w:val="24"/>
              </w:rPr>
              <w:t xml:space="preserve"> из-за изменения источников данных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661C9E" w:rsidRDefault="00B150F8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Численность работников в малом предпринимательстве (человек)</w:t>
            </w:r>
          </w:p>
        </w:tc>
        <w:tc>
          <w:tcPr>
            <w:tcW w:w="1134" w:type="dxa"/>
          </w:tcPr>
          <w:p w:rsidR="00B150F8" w:rsidRPr="001E117A" w:rsidRDefault="00B150F8" w:rsidP="002D5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17A">
              <w:rPr>
                <w:rFonts w:ascii="Times New Roman" w:hAnsi="Times New Roman"/>
                <w:sz w:val="24"/>
                <w:szCs w:val="24"/>
              </w:rPr>
              <w:t>3314</w:t>
            </w:r>
          </w:p>
        </w:tc>
        <w:tc>
          <w:tcPr>
            <w:tcW w:w="1134" w:type="dxa"/>
          </w:tcPr>
          <w:p w:rsidR="00B150F8" w:rsidRPr="001E117A" w:rsidRDefault="00B150F8" w:rsidP="002D5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17A">
              <w:rPr>
                <w:rFonts w:ascii="Times New Roman" w:hAnsi="Times New Roman"/>
                <w:sz w:val="24"/>
                <w:szCs w:val="24"/>
              </w:rPr>
              <w:t>3323</w:t>
            </w:r>
          </w:p>
        </w:tc>
        <w:tc>
          <w:tcPr>
            <w:tcW w:w="1276" w:type="dxa"/>
          </w:tcPr>
          <w:p w:rsidR="00B150F8" w:rsidRPr="004D51AF" w:rsidRDefault="00B150F8" w:rsidP="00D9704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3</w:t>
            </w:r>
            <w:r w:rsidRPr="004D51AF">
              <w:rPr>
                <w:rFonts w:ascii="Times New Roman" w:hAnsi="Times New Roman"/>
                <w:sz w:val="24"/>
                <w:szCs w:val="24"/>
                <w:lang w:val="en-US"/>
              </w:rPr>
              <w:t>329</w:t>
            </w:r>
          </w:p>
        </w:tc>
        <w:tc>
          <w:tcPr>
            <w:tcW w:w="1134" w:type="dxa"/>
          </w:tcPr>
          <w:p w:rsidR="00B150F8" w:rsidRPr="004D51AF" w:rsidRDefault="00B150F8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134" w:type="dxa"/>
          </w:tcPr>
          <w:p w:rsidR="00B150F8" w:rsidRPr="001E117A" w:rsidRDefault="00B150F8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B150F8" w:rsidRPr="001E117A" w:rsidRDefault="00B150F8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276" w:type="dxa"/>
          </w:tcPr>
          <w:p w:rsidR="00B150F8" w:rsidRPr="001E117A" w:rsidRDefault="00B150F8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3479" w:type="dxa"/>
          </w:tcPr>
          <w:p w:rsidR="00B150F8" w:rsidRPr="001E117A" w:rsidRDefault="00B150F8" w:rsidP="005F0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17A">
              <w:rPr>
                <w:rFonts w:ascii="Times New Roman" w:hAnsi="Times New Roman"/>
                <w:sz w:val="24"/>
                <w:szCs w:val="24"/>
              </w:rPr>
              <w:t>Отклонение произошл</w:t>
            </w:r>
            <w:r w:rsidR="005F06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E117A">
              <w:rPr>
                <w:rFonts w:ascii="Times New Roman" w:hAnsi="Times New Roman"/>
                <w:sz w:val="24"/>
                <w:szCs w:val="24"/>
              </w:rPr>
              <w:t xml:space="preserve"> из-за изменения источников </w:t>
            </w:r>
            <w:r>
              <w:rPr>
                <w:rFonts w:ascii="Times New Roman" w:hAnsi="Times New Roman"/>
                <w:sz w:val="24"/>
                <w:szCs w:val="24"/>
              </w:rPr>
              <w:t>данных.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FB54C3" w:rsidRDefault="00B150F8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Численность зарегистрированных безработных (человек)</w:t>
            </w:r>
          </w:p>
        </w:tc>
        <w:tc>
          <w:tcPr>
            <w:tcW w:w="1134" w:type="dxa"/>
          </w:tcPr>
          <w:p w:rsidR="00B150F8" w:rsidRPr="00A437CA" w:rsidRDefault="005C602B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134" w:type="dxa"/>
          </w:tcPr>
          <w:p w:rsidR="00B150F8" w:rsidRPr="00A437CA" w:rsidRDefault="005C602B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1276" w:type="dxa"/>
          </w:tcPr>
          <w:p w:rsidR="00B150F8" w:rsidRPr="005C6E61" w:rsidRDefault="00B150F8" w:rsidP="004B0A8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A82">
              <w:rPr>
                <w:rFonts w:ascii="Times New Roman" w:hAnsi="Times New Roman"/>
                <w:sz w:val="24"/>
                <w:szCs w:val="24"/>
              </w:rPr>
              <w:t>2</w:t>
            </w:r>
            <w:r w:rsidRPr="004B0A82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134" w:type="dxa"/>
          </w:tcPr>
          <w:p w:rsidR="00B150F8" w:rsidRPr="00FB54C3" w:rsidRDefault="00B150F8" w:rsidP="002F412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104,6</w:t>
            </w:r>
          </w:p>
        </w:tc>
        <w:tc>
          <w:tcPr>
            <w:tcW w:w="1134" w:type="dxa"/>
          </w:tcPr>
          <w:p w:rsidR="00B150F8" w:rsidRPr="00784C6C" w:rsidRDefault="005C602B" w:rsidP="006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109,5</w:t>
            </w:r>
          </w:p>
        </w:tc>
        <w:tc>
          <w:tcPr>
            <w:tcW w:w="1134" w:type="dxa"/>
          </w:tcPr>
          <w:p w:rsidR="00B150F8" w:rsidRPr="00784C6C" w:rsidRDefault="005C602B" w:rsidP="004B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107,2</w:t>
            </w:r>
          </w:p>
        </w:tc>
        <w:tc>
          <w:tcPr>
            <w:tcW w:w="1276" w:type="dxa"/>
          </w:tcPr>
          <w:p w:rsidR="00B150F8" w:rsidRPr="00784C6C" w:rsidRDefault="005C602B" w:rsidP="006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3479" w:type="dxa"/>
          </w:tcPr>
          <w:p w:rsidR="00472606" w:rsidRPr="00C64020" w:rsidRDefault="00472606" w:rsidP="004726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020">
              <w:rPr>
                <w:rFonts w:ascii="Times New Roman" w:hAnsi="Times New Roman"/>
                <w:sz w:val="24"/>
                <w:szCs w:val="24"/>
              </w:rPr>
              <w:t>Причины роста безработицы:</w:t>
            </w:r>
          </w:p>
          <w:p w:rsidR="00472606" w:rsidRPr="00C64020" w:rsidRDefault="00472606" w:rsidP="0047260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4020">
              <w:rPr>
                <w:rFonts w:ascii="Times New Roman" w:hAnsi="Times New Roman"/>
                <w:sz w:val="24"/>
                <w:szCs w:val="24"/>
              </w:rPr>
              <w:t>ликвидация предприятия ОАО «Радуга»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4020">
              <w:rPr>
                <w:rFonts w:ascii="Times New Roman" w:hAnsi="Times New Roman"/>
                <w:sz w:val="24"/>
                <w:szCs w:val="24"/>
              </w:rPr>
              <w:t>сокращение численности штата;</w:t>
            </w:r>
            <w:r w:rsidRPr="00C640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64020">
              <w:rPr>
                <w:rFonts w:ascii="Times New Roman" w:hAnsi="Times New Roman"/>
                <w:sz w:val="24"/>
                <w:szCs w:val="24"/>
              </w:rPr>
              <w:t xml:space="preserve">завершение отопительного сезона  на предприятиях Новопокровского района  </w:t>
            </w:r>
            <w:r w:rsidRPr="00C64020">
              <w:rPr>
                <w:rFonts w:ascii="Times New Roman" w:hAnsi="Times New Roman"/>
                <w:sz w:val="24"/>
                <w:szCs w:val="24"/>
              </w:rPr>
              <w:lastRenderedPageBreak/>
              <w:t>повлекло за собой увольнение работников, работавших по срочным трудовым договорам;</w:t>
            </w:r>
          </w:p>
          <w:p w:rsidR="00472606" w:rsidRPr="00C64020" w:rsidRDefault="00472606" w:rsidP="004726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020">
              <w:rPr>
                <w:rFonts w:ascii="Times New Roman" w:hAnsi="Times New Roman"/>
                <w:sz w:val="24"/>
                <w:szCs w:val="24"/>
              </w:rPr>
              <w:t>отсутствие вакансий в районе;</w:t>
            </w:r>
          </w:p>
          <w:p w:rsidR="00472606" w:rsidRPr="00C64020" w:rsidRDefault="00472606" w:rsidP="004726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4020">
              <w:rPr>
                <w:rFonts w:ascii="Times New Roman" w:hAnsi="Times New Roman"/>
                <w:bCs/>
                <w:sz w:val="24"/>
                <w:szCs w:val="24"/>
              </w:rPr>
              <w:t xml:space="preserve">несоответствие спроса и предложения на рынке труда по       территориальному и профессионально-квалификационному признаку; </w:t>
            </w:r>
          </w:p>
          <w:p w:rsidR="00472606" w:rsidRPr="00C64020" w:rsidRDefault="00472606" w:rsidP="0047260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4020">
              <w:rPr>
                <w:rFonts w:ascii="Times New Roman" w:hAnsi="Times New Roman"/>
                <w:bCs/>
                <w:sz w:val="24"/>
                <w:szCs w:val="24"/>
              </w:rPr>
              <w:t>ограниченное количество вакансий в поселениях затрудняют быстрый подбор работы гражданам.</w:t>
            </w:r>
          </w:p>
          <w:p w:rsidR="00B150F8" w:rsidRPr="00B84AEA" w:rsidRDefault="00B150F8" w:rsidP="008279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0F8" w:rsidRPr="002E7156" w:rsidTr="008D6E61">
        <w:tc>
          <w:tcPr>
            <w:tcW w:w="3085" w:type="dxa"/>
          </w:tcPr>
          <w:p w:rsidR="00B150F8" w:rsidRPr="00A437CA" w:rsidRDefault="00B150F8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lastRenderedPageBreak/>
              <w:t>Уровень регистрируемой безработицы</w:t>
            </w:r>
            <w:proofErr w:type="gramStart"/>
            <w:r w:rsidRPr="00A437C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B150F8" w:rsidRPr="00A437CA" w:rsidRDefault="00453B1A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B150F8" w:rsidRPr="00A437CA" w:rsidRDefault="00453B1A" w:rsidP="00014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</w:tcPr>
          <w:p w:rsidR="00B150F8" w:rsidRPr="007F05C6" w:rsidRDefault="00B150F8" w:rsidP="001C063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B150F8" w:rsidRPr="00FB54C3" w:rsidRDefault="00B150F8" w:rsidP="001C063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134" w:type="dxa"/>
          </w:tcPr>
          <w:p w:rsidR="00B150F8" w:rsidRPr="006E7DD0" w:rsidRDefault="00B150F8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DD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B150F8" w:rsidRPr="006E7DD0" w:rsidRDefault="00B150F8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DD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 w:rsidR="00B150F8" w:rsidRPr="006E7DD0" w:rsidRDefault="00B150F8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DD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</w:tcPr>
          <w:p w:rsidR="00B150F8" w:rsidRPr="001C3363" w:rsidRDefault="00B150F8" w:rsidP="00E30DF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33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FB54C3" w:rsidRDefault="00B150F8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32A7">
              <w:rPr>
                <w:rFonts w:ascii="Times New Roman" w:hAnsi="Times New Roman"/>
                <w:sz w:val="24"/>
                <w:szCs w:val="24"/>
              </w:rPr>
              <w:t>Объем продукции сельского хозяйства всех сельскохозяйственных товаропроизводителей млн. руб. (% в сопоставимых ценах)</w:t>
            </w:r>
          </w:p>
        </w:tc>
        <w:tc>
          <w:tcPr>
            <w:tcW w:w="1134" w:type="dxa"/>
          </w:tcPr>
          <w:p w:rsidR="00B150F8" w:rsidRPr="00F132A7" w:rsidRDefault="0082796F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7589,7</w:t>
            </w:r>
          </w:p>
        </w:tc>
        <w:tc>
          <w:tcPr>
            <w:tcW w:w="1134" w:type="dxa"/>
          </w:tcPr>
          <w:p w:rsidR="00B150F8" w:rsidRPr="00F132A7" w:rsidRDefault="0082796F" w:rsidP="00EE5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8905,5</w:t>
            </w:r>
          </w:p>
        </w:tc>
        <w:tc>
          <w:tcPr>
            <w:tcW w:w="1276" w:type="dxa"/>
          </w:tcPr>
          <w:p w:rsidR="00B150F8" w:rsidRPr="007F05C6" w:rsidRDefault="00B150F8" w:rsidP="00E827E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1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1957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B150F8" w:rsidRPr="00FB54C3" w:rsidRDefault="00B150F8" w:rsidP="00825C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102,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0F8" w:rsidRPr="00F132A7" w:rsidRDefault="0082796F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117,3</w:t>
            </w:r>
          </w:p>
        </w:tc>
        <w:tc>
          <w:tcPr>
            <w:tcW w:w="1134" w:type="dxa"/>
          </w:tcPr>
          <w:p w:rsidR="00B150F8" w:rsidRPr="00F132A7" w:rsidRDefault="0082796F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276" w:type="dxa"/>
          </w:tcPr>
          <w:p w:rsidR="00B150F8" w:rsidRPr="00F132A7" w:rsidRDefault="0082796F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3479" w:type="dxa"/>
          </w:tcPr>
          <w:p w:rsidR="00B150F8" w:rsidRPr="005B6288" w:rsidRDefault="005C602B" w:rsidP="005C6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602B">
              <w:rPr>
                <w:rFonts w:ascii="Times New Roman" w:hAnsi="Times New Roman"/>
                <w:sz w:val="24"/>
                <w:szCs w:val="24"/>
              </w:rPr>
              <w:t>Объём продукции сельского хозяйства за 8 месяцев текущего года увеличен на 17,3%</w:t>
            </w:r>
            <w:r>
              <w:rPr>
                <w:rFonts w:ascii="Times New Roman" w:hAnsi="Times New Roman"/>
                <w:sz w:val="24"/>
                <w:szCs w:val="24"/>
              </w:rPr>
              <w:t>, за счет увеличения</w:t>
            </w:r>
            <w:r w:rsidRPr="005C602B">
              <w:rPr>
                <w:rFonts w:ascii="Times New Roman" w:hAnsi="Times New Roman"/>
                <w:sz w:val="24"/>
                <w:szCs w:val="24"/>
              </w:rPr>
              <w:t xml:space="preserve">  производства  зерна на 14,9 %,  сахарной свеклы  в 2,8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раз, подсолнечника в 2,1 раза,</w:t>
            </w:r>
            <w:r w:rsidRPr="005C602B">
              <w:rPr>
                <w:rFonts w:ascii="Times New Roman" w:hAnsi="Times New Roman"/>
                <w:sz w:val="24"/>
                <w:szCs w:val="24"/>
              </w:rPr>
              <w:t xml:space="preserve"> овощей на 11,6 % ,  плодов и ягод  на 19,8 %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C602B">
              <w:rPr>
                <w:rFonts w:ascii="Times New Roman" w:hAnsi="Times New Roman"/>
                <w:sz w:val="24"/>
                <w:szCs w:val="24"/>
              </w:rPr>
              <w:t xml:space="preserve"> животноводческой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602B">
              <w:rPr>
                <w:rFonts w:ascii="Times New Roman" w:hAnsi="Times New Roman"/>
                <w:sz w:val="24"/>
                <w:szCs w:val="24"/>
              </w:rPr>
              <w:t xml:space="preserve">(мяса на 23,9 %, молока на 16,5%, яиц на 1,7 %) и роста </w:t>
            </w:r>
            <w:r w:rsidRPr="005C602B">
              <w:rPr>
                <w:rFonts w:ascii="Times New Roman" w:hAnsi="Times New Roman"/>
                <w:sz w:val="24"/>
                <w:szCs w:val="24"/>
              </w:rPr>
              <w:lastRenderedPageBreak/>
              <w:t>цен на  растениеводческую  продукцию на   19,1 %, животноводческую продукцию на  12,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C602B">
              <w:rPr>
                <w:rFonts w:ascii="Times New Roman" w:hAnsi="Times New Roman"/>
                <w:sz w:val="24"/>
                <w:szCs w:val="24"/>
              </w:rPr>
              <w:t xml:space="preserve"> % к</w:t>
            </w:r>
            <w:proofErr w:type="gramEnd"/>
            <w:r w:rsidRPr="005C602B">
              <w:rPr>
                <w:rFonts w:ascii="Times New Roman" w:hAnsi="Times New Roman"/>
                <w:sz w:val="24"/>
                <w:szCs w:val="24"/>
              </w:rPr>
              <w:t xml:space="preserve"> уровню прошлого года.</w:t>
            </w:r>
          </w:p>
        </w:tc>
      </w:tr>
      <w:tr w:rsidR="00B150F8" w:rsidRPr="002E7156" w:rsidTr="009C3D16">
        <w:tc>
          <w:tcPr>
            <w:tcW w:w="3085" w:type="dxa"/>
          </w:tcPr>
          <w:p w:rsidR="00B150F8" w:rsidRPr="002743BF" w:rsidRDefault="00B150F8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зерна (в весе после доработки)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B150F8" w:rsidRPr="00274E74" w:rsidRDefault="0082796F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410,3</w:t>
            </w:r>
          </w:p>
        </w:tc>
        <w:tc>
          <w:tcPr>
            <w:tcW w:w="1134" w:type="dxa"/>
          </w:tcPr>
          <w:p w:rsidR="00B150F8" w:rsidRPr="00274E74" w:rsidRDefault="0082796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471,4</w:t>
            </w:r>
          </w:p>
        </w:tc>
        <w:tc>
          <w:tcPr>
            <w:tcW w:w="1276" w:type="dxa"/>
          </w:tcPr>
          <w:p w:rsidR="00B150F8" w:rsidRPr="007F05C6" w:rsidRDefault="00B150F8" w:rsidP="00E827E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6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B150F8" w:rsidRPr="00FB54C3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100,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150F8" w:rsidRPr="00274E74" w:rsidRDefault="0082796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114,9</w:t>
            </w:r>
          </w:p>
        </w:tc>
        <w:tc>
          <w:tcPr>
            <w:tcW w:w="1134" w:type="dxa"/>
          </w:tcPr>
          <w:p w:rsidR="00B150F8" w:rsidRPr="00274E74" w:rsidRDefault="0082796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1276" w:type="dxa"/>
          </w:tcPr>
          <w:p w:rsidR="00B150F8" w:rsidRPr="00CC43CF" w:rsidRDefault="0082796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3CF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3479" w:type="dxa"/>
            <w:vAlign w:val="bottom"/>
          </w:tcPr>
          <w:p w:rsidR="00B150F8" w:rsidRPr="00CC43CF" w:rsidRDefault="007B5A21" w:rsidP="007B5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3CF">
              <w:rPr>
                <w:rFonts w:ascii="Times New Roman" w:hAnsi="Times New Roman"/>
                <w:sz w:val="24"/>
                <w:szCs w:val="24"/>
              </w:rPr>
              <w:t xml:space="preserve">Производство зерна  за 8 месяцев текущего года увеличилось на 14,9 %. Это объясняется тем, что  в результате высоких температур уборка зерновых и зернобобовых культур началась на 2 недели раньше положенного срока. Так же увеличилась урожайность на 1,6 % и составила 52,1 </w:t>
            </w:r>
            <w:proofErr w:type="spellStart"/>
            <w:r w:rsidRPr="00CC43CF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 w:rsidRPr="00CC43CF">
              <w:rPr>
                <w:rFonts w:ascii="Times New Roman" w:hAnsi="Times New Roman"/>
                <w:sz w:val="24"/>
                <w:szCs w:val="24"/>
              </w:rPr>
              <w:t>/га.</w:t>
            </w:r>
          </w:p>
        </w:tc>
      </w:tr>
      <w:tr w:rsidR="00B150F8" w:rsidRPr="002E7156" w:rsidTr="009C3D16">
        <w:tc>
          <w:tcPr>
            <w:tcW w:w="3085" w:type="dxa"/>
          </w:tcPr>
          <w:p w:rsidR="00B150F8" w:rsidRPr="002743BF" w:rsidRDefault="00B150F8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сахарной свеклы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B150F8" w:rsidRPr="0082796F" w:rsidRDefault="0082796F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134" w:type="dxa"/>
          </w:tcPr>
          <w:p w:rsidR="00B150F8" w:rsidRPr="0082796F" w:rsidRDefault="0082796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149,6</w:t>
            </w:r>
          </w:p>
        </w:tc>
        <w:tc>
          <w:tcPr>
            <w:tcW w:w="1276" w:type="dxa"/>
          </w:tcPr>
          <w:p w:rsidR="00B150F8" w:rsidRPr="002743BF" w:rsidRDefault="00B150F8" w:rsidP="00E827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362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109,8</w:t>
            </w:r>
          </w:p>
        </w:tc>
        <w:tc>
          <w:tcPr>
            <w:tcW w:w="1134" w:type="dxa"/>
          </w:tcPr>
          <w:p w:rsidR="00B150F8" w:rsidRPr="0082796F" w:rsidRDefault="0082796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281,2</w:t>
            </w:r>
          </w:p>
        </w:tc>
        <w:tc>
          <w:tcPr>
            <w:tcW w:w="1134" w:type="dxa"/>
          </w:tcPr>
          <w:p w:rsidR="00B150F8" w:rsidRPr="0082796F" w:rsidRDefault="0082796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276" w:type="dxa"/>
          </w:tcPr>
          <w:p w:rsidR="00B150F8" w:rsidRPr="0082796F" w:rsidRDefault="0082796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171,4</w:t>
            </w:r>
          </w:p>
        </w:tc>
        <w:tc>
          <w:tcPr>
            <w:tcW w:w="3479" w:type="dxa"/>
            <w:vAlign w:val="bottom"/>
          </w:tcPr>
          <w:p w:rsidR="00B150F8" w:rsidRPr="005C602B" w:rsidRDefault="007B5A21" w:rsidP="00453B1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43CF">
              <w:rPr>
                <w:rFonts w:ascii="Times New Roman" w:hAnsi="Times New Roman"/>
                <w:sz w:val="24"/>
                <w:szCs w:val="24"/>
              </w:rPr>
              <w:t>Производство сахарной свеклы  за 8 месяцев текущего года увеличилось в 2,8 раза</w:t>
            </w:r>
            <w:r w:rsidR="00453B1A" w:rsidRPr="00CC43CF">
              <w:rPr>
                <w:rFonts w:ascii="Times New Roman" w:hAnsi="Times New Roman"/>
                <w:sz w:val="24"/>
                <w:szCs w:val="24"/>
              </w:rPr>
              <w:t>. Э</w:t>
            </w:r>
            <w:r w:rsidRPr="00CC43CF">
              <w:rPr>
                <w:rFonts w:ascii="Times New Roman" w:hAnsi="Times New Roman"/>
                <w:sz w:val="24"/>
                <w:szCs w:val="24"/>
              </w:rPr>
              <w:t>то объясняется тем, что  в результате высоких температур</w:t>
            </w:r>
            <w:r w:rsidR="00453B1A" w:rsidRPr="00CC43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C43CF">
              <w:rPr>
                <w:rFonts w:ascii="Times New Roman" w:hAnsi="Times New Roman"/>
                <w:sz w:val="24"/>
                <w:szCs w:val="24"/>
              </w:rPr>
              <w:t xml:space="preserve">уборка сахарной свеклы  начата на 3 недели </w:t>
            </w:r>
            <w:r w:rsidR="00453B1A" w:rsidRPr="00CC43CF">
              <w:rPr>
                <w:rFonts w:ascii="Times New Roman" w:hAnsi="Times New Roman"/>
                <w:sz w:val="24"/>
                <w:szCs w:val="24"/>
              </w:rPr>
              <w:t xml:space="preserve">раньше </w:t>
            </w:r>
            <w:r w:rsidRPr="00CC43CF">
              <w:rPr>
                <w:rFonts w:ascii="Times New Roman" w:hAnsi="Times New Roman"/>
                <w:sz w:val="24"/>
                <w:szCs w:val="24"/>
              </w:rPr>
              <w:t>положенного срока</w:t>
            </w:r>
            <w:r w:rsidR="00453B1A" w:rsidRPr="00CC43CF">
              <w:rPr>
                <w:rFonts w:ascii="Times New Roman" w:hAnsi="Times New Roman"/>
                <w:sz w:val="24"/>
                <w:szCs w:val="24"/>
              </w:rPr>
              <w:t>. Т</w:t>
            </w:r>
            <w:r w:rsidRPr="00CC43CF">
              <w:rPr>
                <w:rFonts w:ascii="Times New Roman" w:hAnsi="Times New Roman"/>
                <w:sz w:val="24"/>
                <w:szCs w:val="24"/>
              </w:rPr>
              <w:t>акже</w:t>
            </w:r>
            <w:r w:rsidR="00453B1A" w:rsidRPr="00CC43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43CF">
              <w:rPr>
                <w:rFonts w:ascii="Times New Roman" w:hAnsi="Times New Roman"/>
                <w:sz w:val="24"/>
                <w:szCs w:val="24"/>
              </w:rPr>
              <w:t xml:space="preserve">увеличилась урожайность на 46,4 % и составила 410 </w:t>
            </w:r>
            <w:proofErr w:type="spellStart"/>
            <w:r w:rsidRPr="00CC43CF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 w:rsidRPr="00CC43CF">
              <w:rPr>
                <w:rFonts w:ascii="Times New Roman" w:hAnsi="Times New Roman"/>
                <w:sz w:val="24"/>
                <w:szCs w:val="24"/>
              </w:rPr>
              <w:t>/га.</w:t>
            </w:r>
          </w:p>
        </w:tc>
      </w:tr>
      <w:tr w:rsidR="00B150F8" w:rsidRPr="002E7156" w:rsidTr="009C3D16">
        <w:trPr>
          <w:trHeight w:val="1277"/>
        </w:trPr>
        <w:tc>
          <w:tcPr>
            <w:tcW w:w="3085" w:type="dxa"/>
          </w:tcPr>
          <w:p w:rsidR="00B150F8" w:rsidRPr="002743BF" w:rsidRDefault="00B150F8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подсолнечника (в весе после доработки) тыс. тонн</w:t>
            </w:r>
          </w:p>
        </w:tc>
        <w:tc>
          <w:tcPr>
            <w:tcW w:w="1134" w:type="dxa"/>
          </w:tcPr>
          <w:p w:rsidR="00B150F8" w:rsidRPr="0082796F" w:rsidRDefault="0082796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134" w:type="dxa"/>
          </w:tcPr>
          <w:p w:rsidR="00B150F8" w:rsidRPr="0082796F" w:rsidRDefault="0082796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276" w:type="dxa"/>
          </w:tcPr>
          <w:p w:rsidR="00B150F8" w:rsidRPr="002743BF" w:rsidRDefault="00B150F8" w:rsidP="00E827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7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</w:tcPr>
          <w:p w:rsidR="00B150F8" w:rsidRPr="0082796F" w:rsidRDefault="0082796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210,7</w:t>
            </w:r>
          </w:p>
        </w:tc>
        <w:tc>
          <w:tcPr>
            <w:tcW w:w="1134" w:type="dxa"/>
          </w:tcPr>
          <w:p w:rsidR="00B150F8" w:rsidRPr="0082796F" w:rsidRDefault="0082796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276" w:type="dxa"/>
          </w:tcPr>
          <w:p w:rsidR="00B150F8" w:rsidRPr="0082796F" w:rsidRDefault="0082796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110,2</w:t>
            </w:r>
          </w:p>
        </w:tc>
        <w:tc>
          <w:tcPr>
            <w:tcW w:w="3479" w:type="dxa"/>
            <w:vAlign w:val="bottom"/>
          </w:tcPr>
          <w:p w:rsidR="00B150F8" w:rsidRPr="009C3D16" w:rsidRDefault="00453B1A" w:rsidP="005C602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B1A">
              <w:rPr>
                <w:rFonts w:ascii="Times New Roman" w:hAnsi="Times New Roman"/>
                <w:sz w:val="24"/>
                <w:szCs w:val="24"/>
              </w:rPr>
              <w:t xml:space="preserve">Производство подсолнечника </w:t>
            </w:r>
            <w:r w:rsidR="005C602B">
              <w:rPr>
                <w:rFonts w:ascii="Times New Roman" w:hAnsi="Times New Roman"/>
                <w:sz w:val="24"/>
                <w:szCs w:val="24"/>
              </w:rPr>
              <w:t xml:space="preserve">выросло </w:t>
            </w:r>
            <w:r w:rsidRPr="00453B1A">
              <w:rPr>
                <w:rFonts w:ascii="Times New Roman" w:hAnsi="Times New Roman"/>
                <w:sz w:val="24"/>
                <w:szCs w:val="24"/>
              </w:rPr>
              <w:t>в 2,1 раза</w:t>
            </w:r>
            <w:r w:rsidR="005C602B">
              <w:rPr>
                <w:rFonts w:ascii="Times New Roman" w:hAnsi="Times New Roman"/>
                <w:sz w:val="24"/>
                <w:szCs w:val="24"/>
              </w:rPr>
              <w:t xml:space="preserve"> к уровню прошлого года, в связи с ранней уборкой из-за высоких температур.</w:t>
            </w:r>
          </w:p>
        </w:tc>
      </w:tr>
      <w:tr w:rsidR="00B150F8" w:rsidRPr="002E7156" w:rsidTr="009C3D16">
        <w:tc>
          <w:tcPr>
            <w:tcW w:w="3085" w:type="dxa"/>
          </w:tcPr>
          <w:p w:rsidR="00B150F8" w:rsidRPr="00FB54C3" w:rsidRDefault="00B150F8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150F8" w:rsidRPr="00274E74" w:rsidRDefault="0082796F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</w:tcPr>
          <w:p w:rsidR="00B150F8" w:rsidRPr="00274E74" w:rsidRDefault="0082796F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150F8" w:rsidRPr="002743BF" w:rsidRDefault="00B150F8" w:rsidP="00E827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134" w:type="dxa"/>
          </w:tcPr>
          <w:p w:rsidR="00B150F8" w:rsidRPr="00274E74" w:rsidRDefault="0082796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89,3</w:t>
            </w:r>
          </w:p>
        </w:tc>
        <w:tc>
          <w:tcPr>
            <w:tcW w:w="1134" w:type="dxa"/>
          </w:tcPr>
          <w:p w:rsidR="00B150F8" w:rsidRPr="00274E74" w:rsidRDefault="0082796F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1276" w:type="dxa"/>
          </w:tcPr>
          <w:p w:rsidR="00B150F8" w:rsidRPr="00274E74" w:rsidRDefault="0082796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-13,6</w:t>
            </w:r>
          </w:p>
        </w:tc>
        <w:tc>
          <w:tcPr>
            <w:tcW w:w="3479" w:type="dxa"/>
            <w:vAlign w:val="bottom"/>
          </w:tcPr>
          <w:p w:rsidR="00B150F8" w:rsidRPr="009C3D16" w:rsidRDefault="007B5A21" w:rsidP="00EC09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A21">
              <w:rPr>
                <w:rFonts w:ascii="Times New Roman" w:hAnsi="Times New Roman"/>
                <w:sz w:val="24"/>
                <w:szCs w:val="24"/>
              </w:rPr>
              <w:t>Производство картофеля сокращено на 10,7 %  в личных подсобных хозяйствах к уровню прошлого года.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FB54C3" w:rsidRDefault="00B150F8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150F8" w:rsidRPr="00B37050" w:rsidRDefault="0082796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134" w:type="dxa"/>
          </w:tcPr>
          <w:p w:rsidR="00B150F8" w:rsidRPr="00B37050" w:rsidRDefault="0082796F" w:rsidP="00E827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1276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B150F8" w:rsidRPr="002743BF" w:rsidRDefault="00B150F8" w:rsidP="00875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</w:tcPr>
          <w:p w:rsidR="00B150F8" w:rsidRPr="00B37050" w:rsidRDefault="0082796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111,6</w:t>
            </w:r>
          </w:p>
        </w:tc>
        <w:tc>
          <w:tcPr>
            <w:tcW w:w="1134" w:type="dxa"/>
          </w:tcPr>
          <w:p w:rsidR="00B150F8" w:rsidRPr="00B37050" w:rsidRDefault="0082796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276" w:type="dxa"/>
          </w:tcPr>
          <w:p w:rsidR="00B150F8" w:rsidRPr="00B37050" w:rsidRDefault="0082796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3479" w:type="dxa"/>
          </w:tcPr>
          <w:p w:rsidR="00B150F8" w:rsidRPr="00FB54C3" w:rsidRDefault="007B5A21" w:rsidP="007B5A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B5A21">
              <w:rPr>
                <w:rFonts w:ascii="Times New Roman" w:hAnsi="Times New Roman"/>
                <w:sz w:val="24"/>
                <w:szCs w:val="24"/>
              </w:rPr>
              <w:t xml:space="preserve">Производство овощей увеличилось  на 11,6 % к уровню прошлого года,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результате увеличения площадей </w:t>
            </w:r>
            <w:r w:rsidRPr="007B5A21">
              <w:rPr>
                <w:rFonts w:ascii="Times New Roman" w:hAnsi="Times New Roman"/>
                <w:sz w:val="24"/>
                <w:szCs w:val="24"/>
              </w:rPr>
              <w:t>теплиц  в малых формах хозяйствования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5A21">
              <w:rPr>
                <w:rFonts w:ascii="Times New Roman" w:hAnsi="Times New Roman"/>
                <w:sz w:val="24"/>
                <w:szCs w:val="24"/>
              </w:rPr>
              <w:t>(овощи закрытого грунта).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2743BF" w:rsidRDefault="00B150F8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 личных подсобных хозяйствах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150F8" w:rsidRPr="00B37050" w:rsidRDefault="0082796F" w:rsidP="003B2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1134" w:type="dxa"/>
          </w:tcPr>
          <w:p w:rsidR="00B150F8" w:rsidRPr="00B37050" w:rsidRDefault="0082796F" w:rsidP="00B370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276" w:type="dxa"/>
          </w:tcPr>
          <w:p w:rsidR="00B150F8" w:rsidRPr="002743BF" w:rsidRDefault="00B150F8" w:rsidP="00E827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B150F8" w:rsidRPr="00B37050" w:rsidRDefault="0082796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117,2</w:t>
            </w:r>
          </w:p>
        </w:tc>
        <w:tc>
          <w:tcPr>
            <w:tcW w:w="1134" w:type="dxa"/>
          </w:tcPr>
          <w:p w:rsidR="00B150F8" w:rsidRPr="00B37050" w:rsidRDefault="0082796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1276" w:type="dxa"/>
          </w:tcPr>
          <w:p w:rsidR="00B150F8" w:rsidRPr="00B37050" w:rsidRDefault="0082796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3479" w:type="dxa"/>
          </w:tcPr>
          <w:p w:rsidR="00B150F8" w:rsidRPr="00FB54C3" w:rsidRDefault="007B5A21" w:rsidP="00EC097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B5A21">
              <w:rPr>
                <w:rFonts w:ascii="Times New Roman" w:hAnsi="Times New Roman"/>
                <w:sz w:val="24"/>
                <w:szCs w:val="24"/>
              </w:rPr>
              <w:t xml:space="preserve">Производство овощей увеличилось на 17,2 %  к уровню прошлого года, в </w:t>
            </w:r>
            <w:r>
              <w:rPr>
                <w:rFonts w:ascii="Times New Roman" w:hAnsi="Times New Roman"/>
                <w:sz w:val="24"/>
                <w:szCs w:val="24"/>
              </w:rPr>
              <w:t>результате увеличения площадей теплиц</w:t>
            </w:r>
            <w:r w:rsidRPr="007B5A21">
              <w:rPr>
                <w:rFonts w:ascii="Times New Roman" w:hAnsi="Times New Roman"/>
                <w:sz w:val="24"/>
                <w:szCs w:val="24"/>
              </w:rPr>
              <w:t xml:space="preserve">  в малых формах хозяйствования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5A21">
              <w:rPr>
                <w:rFonts w:ascii="Times New Roman" w:hAnsi="Times New Roman"/>
                <w:sz w:val="24"/>
                <w:szCs w:val="24"/>
              </w:rPr>
              <w:t>(овощи закрытого грунта). План по производству овощей выполнен на 67,3 %.</w:t>
            </w:r>
          </w:p>
        </w:tc>
      </w:tr>
      <w:tr w:rsidR="00B150F8" w:rsidRPr="002E7156" w:rsidTr="009C3D16">
        <w:tc>
          <w:tcPr>
            <w:tcW w:w="3085" w:type="dxa"/>
          </w:tcPr>
          <w:p w:rsidR="00B150F8" w:rsidRPr="00FB54C3" w:rsidRDefault="00B150F8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 крестьянских (фермерских) </w:t>
            </w: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>хозяйствах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B150F8" w:rsidRPr="00274E74" w:rsidRDefault="0082796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1,246</w:t>
            </w:r>
          </w:p>
        </w:tc>
        <w:tc>
          <w:tcPr>
            <w:tcW w:w="1134" w:type="dxa"/>
          </w:tcPr>
          <w:p w:rsidR="00B150F8" w:rsidRPr="00274E74" w:rsidRDefault="0082796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0,97</w:t>
            </w:r>
          </w:p>
        </w:tc>
        <w:tc>
          <w:tcPr>
            <w:tcW w:w="1276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134" w:type="dxa"/>
          </w:tcPr>
          <w:p w:rsidR="00B150F8" w:rsidRPr="00274E74" w:rsidRDefault="0082796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134" w:type="dxa"/>
          </w:tcPr>
          <w:p w:rsidR="00B150F8" w:rsidRPr="00274E74" w:rsidRDefault="0082796F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1276" w:type="dxa"/>
          </w:tcPr>
          <w:p w:rsidR="00B150F8" w:rsidRPr="00274E74" w:rsidRDefault="0082796F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-25,1</w:t>
            </w:r>
          </w:p>
        </w:tc>
        <w:tc>
          <w:tcPr>
            <w:tcW w:w="3479" w:type="dxa"/>
            <w:vAlign w:val="bottom"/>
          </w:tcPr>
          <w:p w:rsidR="00B150F8" w:rsidRPr="009C3D16" w:rsidRDefault="007B5A21" w:rsidP="007B5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A21">
              <w:rPr>
                <w:rFonts w:ascii="Times New Roman" w:hAnsi="Times New Roman"/>
                <w:sz w:val="24"/>
                <w:szCs w:val="24"/>
              </w:rPr>
              <w:t>Производство овощей  составила 77,8 %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уровню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прошлого года.</w:t>
            </w:r>
            <w:r w:rsidRPr="007B5A21">
              <w:rPr>
                <w:rFonts w:ascii="Times New Roman" w:hAnsi="Times New Roman"/>
                <w:sz w:val="24"/>
                <w:szCs w:val="24"/>
              </w:rPr>
              <w:t xml:space="preserve">  ИП глава КФХ Филиппов Н.Н. ещё не преступал к уборк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B5A21">
              <w:rPr>
                <w:rFonts w:ascii="Times New Roman" w:hAnsi="Times New Roman"/>
                <w:sz w:val="24"/>
                <w:szCs w:val="24"/>
              </w:rPr>
              <w:t xml:space="preserve"> поздних сортов ред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7B5A21">
              <w:rPr>
                <w:rFonts w:ascii="Times New Roman" w:hAnsi="Times New Roman"/>
                <w:sz w:val="24"/>
                <w:szCs w:val="24"/>
              </w:rPr>
              <w:t>ки, капусты,  свеклы.</w:t>
            </w:r>
          </w:p>
        </w:tc>
      </w:tr>
      <w:tr w:rsidR="00B150F8" w:rsidRPr="002E7156" w:rsidTr="009C3D16">
        <w:tc>
          <w:tcPr>
            <w:tcW w:w="3085" w:type="dxa"/>
          </w:tcPr>
          <w:p w:rsidR="00B150F8" w:rsidRPr="002743BF" w:rsidRDefault="00B150F8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плодов и ягод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150F8" w:rsidRPr="00274E74" w:rsidRDefault="0082796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1,67</w:t>
            </w:r>
          </w:p>
        </w:tc>
        <w:tc>
          <w:tcPr>
            <w:tcW w:w="1134" w:type="dxa"/>
          </w:tcPr>
          <w:p w:rsidR="00B150F8" w:rsidRPr="00274E74" w:rsidRDefault="0082796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:rsidR="00B150F8" w:rsidRPr="002743BF" w:rsidRDefault="00B150F8" w:rsidP="004977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107,7</w:t>
            </w:r>
          </w:p>
        </w:tc>
        <w:tc>
          <w:tcPr>
            <w:tcW w:w="1134" w:type="dxa"/>
          </w:tcPr>
          <w:p w:rsidR="00B150F8" w:rsidRPr="00274E74" w:rsidRDefault="0082796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119,8</w:t>
            </w:r>
          </w:p>
        </w:tc>
        <w:tc>
          <w:tcPr>
            <w:tcW w:w="1134" w:type="dxa"/>
          </w:tcPr>
          <w:p w:rsidR="00B150F8" w:rsidRPr="00274E74" w:rsidRDefault="0082796F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1276" w:type="dxa"/>
          </w:tcPr>
          <w:p w:rsidR="00B150F8" w:rsidRPr="00274E74" w:rsidRDefault="0082796F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3479" w:type="dxa"/>
            <w:vAlign w:val="bottom"/>
          </w:tcPr>
          <w:p w:rsidR="00B150F8" w:rsidRPr="009C3D16" w:rsidRDefault="0002209D" w:rsidP="00EC09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09D">
              <w:rPr>
                <w:rFonts w:ascii="Times New Roman" w:hAnsi="Times New Roman"/>
                <w:sz w:val="24"/>
                <w:szCs w:val="24"/>
              </w:rPr>
              <w:t>Производство плодов и ягод увеличилось на 19,8 % к уровню прошлого года. Однако план по производству плодов и ягод выполнен на 71,4 %. Массовое производство плодов и ягод начнётся в 3 квартале 2019 года.</w:t>
            </w:r>
          </w:p>
        </w:tc>
      </w:tr>
      <w:tr w:rsidR="00B150F8" w:rsidRPr="002E7156" w:rsidTr="009C3D16">
        <w:tc>
          <w:tcPr>
            <w:tcW w:w="3085" w:type="dxa"/>
          </w:tcPr>
          <w:p w:rsidR="00B150F8" w:rsidRPr="002743BF" w:rsidRDefault="00B150F8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винограда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150F8" w:rsidRPr="002743BF" w:rsidRDefault="0082796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0,038</w:t>
            </w:r>
          </w:p>
        </w:tc>
        <w:tc>
          <w:tcPr>
            <w:tcW w:w="1134" w:type="dxa"/>
          </w:tcPr>
          <w:p w:rsidR="00B150F8" w:rsidRPr="002743BF" w:rsidRDefault="0082796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276" w:type="dxa"/>
          </w:tcPr>
          <w:p w:rsidR="00B150F8" w:rsidRPr="002743BF" w:rsidRDefault="00B150F8" w:rsidP="00FC19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0,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074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129,8</w:t>
            </w:r>
          </w:p>
        </w:tc>
        <w:tc>
          <w:tcPr>
            <w:tcW w:w="1134" w:type="dxa"/>
          </w:tcPr>
          <w:p w:rsidR="00B150F8" w:rsidRPr="002743BF" w:rsidRDefault="0082796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105,3</w:t>
            </w:r>
          </w:p>
        </w:tc>
        <w:tc>
          <w:tcPr>
            <w:tcW w:w="1134" w:type="dxa"/>
          </w:tcPr>
          <w:p w:rsidR="00B150F8" w:rsidRPr="002743BF" w:rsidRDefault="0082796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276" w:type="dxa"/>
          </w:tcPr>
          <w:p w:rsidR="00B150F8" w:rsidRPr="002743BF" w:rsidRDefault="0082796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-24,5</w:t>
            </w:r>
          </w:p>
        </w:tc>
        <w:tc>
          <w:tcPr>
            <w:tcW w:w="3479" w:type="dxa"/>
            <w:vAlign w:val="bottom"/>
          </w:tcPr>
          <w:p w:rsidR="00B150F8" w:rsidRPr="009C3D16" w:rsidRDefault="0002209D" w:rsidP="000220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09D">
              <w:rPr>
                <w:rFonts w:ascii="Times New Roman" w:hAnsi="Times New Roman"/>
                <w:sz w:val="24"/>
                <w:szCs w:val="24"/>
              </w:rPr>
              <w:t>Производство винограда увеличено на 5,3 % к уровню прошлого года.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FB54C3" w:rsidRDefault="00B150F8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мяса в живом весе во всех категориях хозяйств тыс. тонн</w:t>
            </w:r>
          </w:p>
        </w:tc>
        <w:tc>
          <w:tcPr>
            <w:tcW w:w="1134" w:type="dxa"/>
          </w:tcPr>
          <w:p w:rsidR="00B150F8" w:rsidRPr="002743BF" w:rsidRDefault="0082796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1,347</w:t>
            </w:r>
          </w:p>
        </w:tc>
        <w:tc>
          <w:tcPr>
            <w:tcW w:w="1134" w:type="dxa"/>
          </w:tcPr>
          <w:p w:rsidR="00B150F8" w:rsidRPr="002743BF" w:rsidRDefault="0082796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1,669</w:t>
            </w:r>
          </w:p>
        </w:tc>
        <w:tc>
          <w:tcPr>
            <w:tcW w:w="1276" w:type="dxa"/>
          </w:tcPr>
          <w:p w:rsidR="00B150F8" w:rsidRPr="002743BF" w:rsidRDefault="00B150F8" w:rsidP="00E927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103,8</w:t>
            </w:r>
          </w:p>
        </w:tc>
        <w:tc>
          <w:tcPr>
            <w:tcW w:w="1134" w:type="dxa"/>
          </w:tcPr>
          <w:p w:rsidR="00B150F8" w:rsidRPr="002743BF" w:rsidRDefault="0082796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123,9</w:t>
            </w:r>
          </w:p>
        </w:tc>
        <w:tc>
          <w:tcPr>
            <w:tcW w:w="1134" w:type="dxa"/>
          </w:tcPr>
          <w:p w:rsidR="00B150F8" w:rsidRPr="002743BF" w:rsidRDefault="0082796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</w:t>
            </w:r>
            <w:r w:rsidR="007C37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150F8" w:rsidRPr="002743BF" w:rsidRDefault="007C379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3479" w:type="dxa"/>
          </w:tcPr>
          <w:p w:rsidR="00B150F8" w:rsidRPr="00FB54C3" w:rsidRDefault="0002209D" w:rsidP="0002209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209D">
              <w:rPr>
                <w:rFonts w:ascii="Times New Roman" w:hAnsi="Times New Roman"/>
                <w:sz w:val="24"/>
                <w:szCs w:val="24"/>
              </w:rPr>
              <w:t xml:space="preserve">В производстве мяса сохраняется положительная динамика, рост производства обеспечивается в основном за счёт свиноводства и птицеводство. За январь-август 2019 года производство мяса в целом по району увеличилось на   23,9 %, за счёт увеличения производства в сельхозпредприятиях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Pr="0002209D">
              <w:rPr>
                <w:rFonts w:ascii="Times New Roman" w:hAnsi="Times New Roman"/>
                <w:sz w:val="24"/>
                <w:szCs w:val="24"/>
              </w:rPr>
              <w:t xml:space="preserve"> 3,5 %, в КФХ на 11,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3%, в ЛПХ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40,3</w:t>
            </w:r>
            <w:r w:rsidRPr="0002209D">
              <w:rPr>
                <w:rFonts w:ascii="Times New Roman" w:hAnsi="Times New Roman"/>
                <w:sz w:val="24"/>
                <w:szCs w:val="24"/>
              </w:rPr>
              <w:t xml:space="preserve"> % к уровню прошлого года.</w:t>
            </w:r>
          </w:p>
        </w:tc>
      </w:tr>
      <w:tr w:rsidR="00B150F8" w:rsidRPr="00BF5A02" w:rsidTr="008D6E61">
        <w:tc>
          <w:tcPr>
            <w:tcW w:w="3085" w:type="dxa"/>
          </w:tcPr>
          <w:p w:rsidR="00B150F8" w:rsidRPr="00334C2D" w:rsidRDefault="00B150F8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мяса (скот и птица) в живом весе в личных подсобных хозяйствах тыс. тонн</w:t>
            </w:r>
          </w:p>
        </w:tc>
        <w:tc>
          <w:tcPr>
            <w:tcW w:w="1134" w:type="dxa"/>
          </w:tcPr>
          <w:p w:rsidR="00B150F8" w:rsidRPr="00334C2D" w:rsidRDefault="007C3798" w:rsidP="00FA4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0,705</w:t>
            </w:r>
          </w:p>
        </w:tc>
        <w:tc>
          <w:tcPr>
            <w:tcW w:w="1134" w:type="dxa"/>
          </w:tcPr>
          <w:p w:rsidR="00B150F8" w:rsidRPr="00334C2D" w:rsidRDefault="007C3798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0,989</w:t>
            </w:r>
          </w:p>
        </w:tc>
        <w:tc>
          <w:tcPr>
            <w:tcW w:w="1276" w:type="dxa"/>
          </w:tcPr>
          <w:p w:rsidR="00B150F8" w:rsidRPr="005C6E61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150F8" w:rsidRPr="00FB54C3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134" w:type="dxa"/>
          </w:tcPr>
          <w:p w:rsidR="00B150F8" w:rsidRPr="00334C2D" w:rsidRDefault="007C3798" w:rsidP="00D36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140,3</w:t>
            </w:r>
          </w:p>
        </w:tc>
        <w:tc>
          <w:tcPr>
            <w:tcW w:w="1134" w:type="dxa"/>
          </w:tcPr>
          <w:p w:rsidR="00B150F8" w:rsidRPr="00334C2D" w:rsidRDefault="007C379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  <w:tc>
          <w:tcPr>
            <w:tcW w:w="1276" w:type="dxa"/>
          </w:tcPr>
          <w:p w:rsidR="00B150F8" w:rsidRPr="00FB54C3" w:rsidRDefault="007C3798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C3798">
              <w:rPr>
                <w:rFonts w:ascii="Times New Roman" w:hAnsi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479" w:type="dxa"/>
          </w:tcPr>
          <w:p w:rsidR="00B150F8" w:rsidRPr="00FB54C3" w:rsidRDefault="0002209D" w:rsidP="00EC097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209D">
              <w:rPr>
                <w:rFonts w:ascii="Times New Roman" w:hAnsi="Times New Roman"/>
                <w:sz w:val="24"/>
                <w:szCs w:val="24"/>
              </w:rPr>
              <w:t>Производство мяса увеличилось на 40,3 % к уровню прошлого года.</w:t>
            </w:r>
          </w:p>
        </w:tc>
      </w:tr>
      <w:tr w:rsidR="00B150F8" w:rsidRPr="00BF5A02" w:rsidTr="008D6E61">
        <w:tc>
          <w:tcPr>
            <w:tcW w:w="3085" w:type="dxa"/>
          </w:tcPr>
          <w:p w:rsidR="00B150F8" w:rsidRPr="00334C2D" w:rsidRDefault="00B150F8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крестьянских (фермерских) хозяйствах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B150F8" w:rsidRPr="00334C2D" w:rsidRDefault="007C3798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0,204</w:t>
            </w:r>
          </w:p>
        </w:tc>
        <w:tc>
          <w:tcPr>
            <w:tcW w:w="1134" w:type="dxa"/>
          </w:tcPr>
          <w:p w:rsidR="00B150F8" w:rsidRPr="00334C2D" w:rsidRDefault="007C3798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0,227</w:t>
            </w:r>
          </w:p>
        </w:tc>
        <w:tc>
          <w:tcPr>
            <w:tcW w:w="1276" w:type="dxa"/>
          </w:tcPr>
          <w:p w:rsidR="00B150F8" w:rsidRPr="005C6E61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5BB9">
              <w:rPr>
                <w:rFonts w:ascii="Times New Roman" w:hAnsi="Times New Roman"/>
                <w:sz w:val="24"/>
                <w:szCs w:val="24"/>
              </w:rPr>
              <w:t>0,</w:t>
            </w:r>
            <w:r w:rsidRPr="00C75BB9">
              <w:rPr>
                <w:rFonts w:ascii="Times New Roman" w:hAnsi="Times New Roman"/>
                <w:sz w:val="24"/>
                <w:szCs w:val="24"/>
                <w:lang w:val="en-US"/>
              </w:rPr>
              <w:t>670</w:t>
            </w:r>
          </w:p>
        </w:tc>
        <w:tc>
          <w:tcPr>
            <w:tcW w:w="1134" w:type="dxa"/>
          </w:tcPr>
          <w:p w:rsidR="00B150F8" w:rsidRPr="00334C2D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103,1</w:t>
            </w:r>
          </w:p>
        </w:tc>
        <w:tc>
          <w:tcPr>
            <w:tcW w:w="1134" w:type="dxa"/>
          </w:tcPr>
          <w:p w:rsidR="00B150F8" w:rsidRPr="00334C2D" w:rsidRDefault="007C379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111,3</w:t>
            </w:r>
          </w:p>
        </w:tc>
        <w:tc>
          <w:tcPr>
            <w:tcW w:w="1134" w:type="dxa"/>
          </w:tcPr>
          <w:p w:rsidR="00B150F8" w:rsidRPr="00334C2D" w:rsidRDefault="007C379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1276" w:type="dxa"/>
          </w:tcPr>
          <w:p w:rsidR="00B150F8" w:rsidRPr="00334C2D" w:rsidRDefault="007C379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3479" w:type="dxa"/>
          </w:tcPr>
          <w:p w:rsidR="00B150F8" w:rsidRPr="00FB54C3" w:rsidRDefault="0002209D" w:rsidP="0002209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209D">
              <w:rPr>
                <w:rFonts w:ascii="Times New Roman" w:hAnsi="Times New Roman"/>
                <w:sz w:val="24"/>
                <w:szCs w:val="24"/>
              </w:rPr>
              <w:t>Производство мяса увеличено на    11,3 % к уровню прошлого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 результате </w:t>
            </w:r>
            <w:r w:rsidRPr="0002209D">
              <w:rPr>
                <w:rFonts w:ascii="Times New Roman" w:hAnsi="Times New Roman"/>
                <w:sz w:val="24"/>
                <w:szCs w:val="24"/>
              </w:rPr>
              <w:t>реализаци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220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209D">
              <w:rPr>
                <w:rFonts w:ascii="Times New Roman" w:hAnsi="Times New Roman"/>
                <w:sz w:val="24"/>
                <w:szCs w:val="24"/>
              </w:rPr>
              <w:t>свинопоголовья</w:t>
            </w:r>
            <w:proofErr w:type="spellEnd"/>
            <w:r w:rsidRPr="0002209D">
              <w:rPr>
                <w:rFonts w:ascii="Times New Roman" w:hAnsi="Times New Roman"/>
                <w:sz w:val="24"/>
                <w:szCs w:val="24"/>
              </w:rPr>
              <w:t xml:space="preserve"> в ИП глава КФХ Генералов В.П.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FB54C3" w:rsidRDefault="00B150F8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во всех категориях хозяйств тыс. тонн</w:t>
            </w:r>
          </w:p>
        </w:tc>
        <w:tc>
          <w:tcPr>
            <w:tcW w:w="1134" w:type="dxa"/>
          </w:tcPr>
          <w:p w:rsidR="00B150F8" w:rsidRPr="00334C2D" w:rsidRDefault="007C379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8,486</w:t>
            </w:r>
          </w:p>
        </w:tc>
        <w:tc>
          <w:tcPr>
            <w:tcW w:w="1134" w:type="dxa"/>
          </w:tcPr>
          <w:p w:rsidR="00B150F8" w:rsidRPr="00334C2D" w:rsidRDefault="007C379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9,883</w:t>
            </w:r>
          </w:p>
        </w:tc>
        <w:tc>
          <w:tcPr>
            <w:tcW w:w="1276" w:type="dxa"/>
          </w:tcPr>
          <w:p w:rsidR="00B150F8" w:rsidRPr="007F05C6" w:rsidRDefault="00B150F8" w:rsidP="00E9276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1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B150F8" w:rsidRPr="00334C2D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B150F8" w:rsidRPr="00334C2D" w:rsidRDefault="007C3798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116,5</w:t>
            </w:r>
          </w:p>
        </w:tc>
        <w:tc>
          <w:tcPr>
            <w:tcW w:w="1134" w:type="dxa"/>
          </w:tcPr>
          <w:p w:rsidR="00B150F8" w:rsidRPr="00334C2D" w:rsidRDefault="007C379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96,9</w:t>
            </w:r>
          </w:p>
        </w:tc>
        <w:tc>
          <w:tcPr>
            <w:tcW w:w="1276" w:type="dxa"/>
          </w:tcPr>
          <w:p w:rsidR="00B150F8" w:rsidRPr="00334C2D" w:rsidRDefault="007C379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3479" w:type="dxa"/>
          </w:tcPr>
          <w:p w:rsidR="00B150F8" w:rsidRPr="00FB54C3" w:rsidRDefault="0002209D" w:rsidP="0002209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209D">
              <w:rPr>
                <w:rFonts w:ascii="Times New Roman" w:hAnsi="Times New Roman"/>
                <w:sz w:val="24"/>
                <w:szCs w:val="24"/>
              </w:rPr>
              <w:t>Интенсивно развивается молочное скотоводство.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отчетном периоде</w:t>
            </w:r>
            <w:r w:rsidRPr="0002209D">
              <w:rPr>
                <w:rFonts w:ascii="Times New Roman" w:hAnsi="Times New Roman"/>
                <w:sz w:val="24"/>
                <w:szCs w:val="24"/>
              </w:rPr>
              <w:t xml:space="preserve"> производ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ство молока увеличилось на 16,5 </w:t>
            </w:r>
            <w:r w:rsidRPr="0002209D">
              <w:rPr>
                <w:rFonts w:ascii="Times New Roman" w:hAnsi="Times New Roman"/>
                <w:sz w:val="24"/>
                <w:szCs w:val="24"/>
              </w:rPr>
              <w:t>% к уровню прошлого года, за счёт увеличения производства молока в сельхозпредприятиях на 4,3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09D">
              <w:rPr>
                <w:rFonts w:ascii="Times New Roman" w:hAnsi="Times New Roman"/>
                <w:sz w:val="24"/>
                <w:szCs w:val="24"/>
              </w:rPr>
              <w:t xml:space="preserve">%,  в КФХ на 15,5 %, в ЛПХ </w:t>
            </w:r>
            <w:proofErr w:type="gramStart"/>
            <w:r w:rsidRPr="0002209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02209D">
              <w:rPr>
                <w:rFonts w:ascii="Times New Roman" w:hAnsi="Times New Roman"/>
                <w:sz w:val="24"/>
                <w:szCs w:val="24"/>
              </w:rPr>
              <w:t xml:space="preserve"> 21,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2209D">
              <w:rPr>
                <w:rFonts w:ascii="Times New Roman" w:hAnsi="Times New Roman"/>
                <w:sz w:val="24"/>
                <w:szCs w:val="24"/>
              </w:rPr>
              <w:t xml:space="preserve"> %.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334C2D" w:rsidRDefault="00B150F8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 личных подсобных хозяйствах тыс. тонн</w:t>
            </w:r>
          </w:p>
        </w:tc>
        <w:tc>
          <w:tcPr>
            <w:tcW w:w="1134" w:type="dxa"/>
          </w:tcPr>
          <w:p w:rsidR="00B150F8" w:rsidRPr="00334C2D" w:rsidRDefault="007C379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34" w:type="dxa"/>
          </w:tcPr>
          <w:p w:rsidR="00B150F8" w:rsidRPr="00334C2D" w:rsidRDefault="007C379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6,789</w:t>
            </w:r>
          </w:p>
        </w:tc>
        <w:tc>
          <w:tcPr>
            <w:tcW w:w="1276" w:type="dxa"/>
          </w:tcPr>
          <w:p w:rsidR="00B150F8" w:rsidRPr="00334C2D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334C2D">
              <w:rPr>
                <w:rFonts w:ascii="Times New Roman" w:hAnsi="Times New Roman"/>
                <w:sz w:val="24"/>
                <w:szCs w:val="24"/>
              </w:rPr>
              <w:t>,120</w:t>
            </w:r>
          </w:p>
        </w:tc>
        <w:tc>
          <w:tcPr>
            <w:tcW w:w="1134" w:type="dxa"/>
          </w:tcPr>
          <w:p w:rsidR="00B150F8" w:rsidRPr="00334C2D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B150F8" w:rsidRPr="00334C2D" w:rsidRDefault="007C3798" w:rsidP="00847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121,2</w:t>
            </w:r>
          </w:p>
        </w:tc>
        <w:tc>
          <w:tcPr>
            <w:tcW w:w="1134" w:type="dxa"/>
          </w:tcPr>
          <w:p w:rsidR="00B150F8" w:rsidRPr="00334C2D" w:rsidRDefault="007C379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110,9</w:t>
            </w:r>
          </w:p>
        </w:tc>
        <w:tc>
          <w:tcPr>
            <w:tcW w:w="1276" w:type="dxa"/>
          </w:tcPr>
          <w:p w:rsidR="00B150F8" w:rsidRPr="00334C2D" w:rsidRDefault="007C3798" w:rsidP="00E92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3479" w:type="dxa"/>
          </w:tcPr>
          <w:p w:rsidR="00B150F8" w:rsidRPr="00FB54C3" w:rsidRDefault="0002209D" w:rsidP="0002209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209D">
              <w:rPr>
                <w:rFonts w:ascii="Times New Roman" w:hAnsi="Times New Roman"/>
                <w:sz w:val="24"/>
                <w:szCs w:val="24"/>
              </w:rPr>
              <w:t>Производство молока за  восемь месяц</w:t>
            </w:r>
            <w:r>
              <w:rPr>
                <w:rFonts w:ascii="Times New Roman" w:hAnsi="Times New Roman"/>
                <w:sz w:val="24"/>
                <w:szCs w:val="24"/>
              </w:rPr>
              <w:t>а текущего года  увеличилось на 2</w:t>
            </w:r>
            <w:r w:rsidRPr="0002209D">
              <w:rPr>
                <w:rFonts w:ascii="Times New Roman" w:hAnsi="Times New Roman"/>
                <w:sz w:val="24"/>
                <w:szCs w:val="24"/>
              </w:rPr>
              <w:t xml:space="preserve">1,2 %, в результате увеличения продуктивности дойного стада </w:t>
            </w:r>
            <w:r w:rsidRPr="0002209D">
              <w:rPr>
                <w:rFonts w:ascii="Times New Roman" w:hAnsi="Times New Roman"/>
                <w:sz w:val="24"/>
                <w:szCs w:val="24"/>
              </w:rPr>
              <w:lastRenderedPageBreak/>
              <w:t>на 1403 кг. План по производству молока выполнен на 110,9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09D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334C2D" w:rsidRDefault="00B150F8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молока в крестьянских (фермерских) хозяйствах и индивидуальных предпринимателей тыс. тонн</w:t>
            </w:r>
          </w:p>
        </w:tc>
        <w:tc>
          <w:tcPr>
            <w:tcW w:w="1134" w:type="dxa"/>
          </w:tcPr>
          <w:p w:rsidR="00B150F8" w:rsidRPr="00334C2D" w:rsidRDefault="007C379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0,74</w:t>
            </w:r>
          </w:p>
        </w:tc>
        <w:tc>
          <w:tcPr>
            <w:tcW w:w="1134" w:type="dxa"/>
          </w:tcPr>
          <w:p w:rsidR="00B150F8" w:rsidRPr="00334C2D" w:rsidRDefault="007C379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0,855</w:t>
            </w:r>
          </w:p>
        </w:tc>
        <w:tc>
          <w:tcPr>
            <w:tcW w:w="1276" w:type="dxa"/>
          </w:tcPr>
          <w:p w:rsidR="00B150F8" w:rsidRPr="00334C2D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0,923</w:t>
            </w:r>
          </w:p>
        </w:tc>
        <w:tc>
          <w:tcPr>
            <w:tcW w:w="1134" w:type="dxa"/>
          </w:tcPr>
          <w:p w:rsidR="00B150F8" w:rsidRPr="00334C2D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102,6</w:t>
            </w:r>
          </w:p>
        </w:tc>
        <w:tc>
          <w:tcPr>
            <w:tcW w:w="1134" w:type="dxa"/>
          </w:tcPr>
          <w:p w:rsidR="00B150F8" w:rsidRPr="00334C2D" w:rsidRDefault="007C3798" w:rsidP="00AE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115,5</w:t>
            </w:r>
          </w:p>
        </w:tc>
        <w:tc>
          <w:tcPr>
            <w:tcW w:w="1134" w:type="dxa"/>
          </w:tcPr>
          <w:p w:rsidR="00B150F8" w:rsidRPr="00334C2D" w:rsidRDefault="007C379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92,6</w:t>
            </w:r>
          </w:p>
        </w:tc>
        <w:tc>
          <w:tcPr>
            <w:tcW w:w="1276" w:type="dxa"/>
          </w:tcPr>
          <w:p w:rsidR="00B150F8" w:rsidRPr="00334C2D" w:rsidRDefault="007C379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3479" w:type="dxa"/>
          </w:tcPr>
          <w:p w:rsidR="00B150F8" w:rsidRPr="00FB54C3" w:rsidRDefault="0002209D" w:rsidP="009A3250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209D">
              <w:rPr>
                <w:rFonts w:ascii="Times New Roman" w:hAnsi="Times New Roman"/>
                <w:sz w:val="24"/>
                <w:szCs w:val="24"/>
              </w:rPr>
              <w:t>Производство молока  увеличено на 15,5% к уровню прошлого года, в результате увеличения поголовья коров на 8 голов и продуктивности дойного стада на 408 кг.</w:t>
            </w:r>
          </w:p>
        </w:tc>
      </w:tr>
      <w:tr w:rsidR="00B150F8" w:rsidRPr="00AF54C3" w:rsidTr="008D6E61">
        <w:tc>
          <w:tcPr>
            <w:tcW w:w="3085" w:type="dxa"/>
          </w:tcPr>
          <w:p w:rsidR="00B150F8" w:rsidRPr="00FB54C3" w:rsidRDefault="00B150F8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Производство яиц во всех категориях хозяйств млн. штук</w:t>
            </w:r>
          </w:p>
        </w:tc>
        <w:tc>
          <w:tcPr>
            <w:tcW w:w="1134" w:type="dxa"/>
          </w:tcPr>
          <w:p w:rsidR="00B150F8" w:rsidRPr="00BE5D63" w:rsidRDefault="007C3798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134" w:type="dxa"/>
          </w:tcPr>
          <w:p w:rsidR="00B150F8" w:rsidRPr="00BE5D63" w:rsidRDefault="007C3798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38,14</w:t>
            </w:r>
          </w:p>
        </w:tc>
        <w:tc>
          <w:tcPr>
            <w:tcW w:w="1276" w:type="dxa"/>
          </w:tcPr>
          <w:p w:rsidR="00B150F8" w:rsidRPr="00BE5D63" w:rsidRDefault="00B150F8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1134" w:type="dxa"/>
          </w:tcPr>
          <w:p w:rsidR="00B150F8" w:rsidRPr="00BE5D63" w:rsidRDefault="00B150F8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B150F8" w:rsidRPr="00BE5D63" w:rsidRDefault="007C3798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134" w:type="dxa"/>
          </w:tcPr>
          <w:p w:rsidR="00B150F8" w:rsidRPr="00BE5D63" w:rsidRDefault="007C3798" w:rsidP="00F751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1276" w:type="dxa"/>
          </w:tcPr>
          <w:p w:rsidR="00B150F8" w:rsidRPr="00BE5D63" w:rsidRDefault="007C3798" w:rsidP="00404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3479" w:type="dxa"/>
          </w:tcPr>
          <w:p w:rsidR="00B150F8" w:rsidRPr="00FB54C3" w:rsidRDefault="0002209D" w:rsidP="0002209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209D">
              <w:rPr>
                <w:rFonts w:ascii="Times New Roman" w:hAnsi="Times New Roman"/>
                <w:sz w:val="24"/>
                <w:szCs w:val="24"/>
              </w:rPr>
              <w:t>Производс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тво яиц увеличено на </w:t>
            </w:r>
            <w:r w:rsidRPr="0002209D">
              <w:rPr>
                <w:rFonts w:ascii="Times New Roman" w:hAnsi="Times New Roman"/>
                <w:sz w:val="24"/>
                <w:szCs w:val="24"/>
              </w:rPr>
              <w:t>1,7 % к уровню прошлого года, за счёт увеличения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яиц </w:t>
            </w:r>
            <w:r w:rsidRPr="0002209D">
              <w:rPr>
                <w:rFonts w:ascii="Times New Roman" w:hAnsi="Times New Roman"/>
                <w:sz w:val="24"/>
                <w:szCs w:val="24"/>
              </w:rPr>
              <w:t>в   сельхозпредприятиях на 2,7 %, КФХ на 1,9 %, ЛПХ на 1 % к уровню прошлого года.</w:t>
            </w:r>
          </w:p>
        </w:tc>
      </w:tr>
      <w:tr w:rsidR="00B150F8" w:rsidRPr="00AF54C3" w:rsidTr="00620A7D">
        <w:trPr>
          <w:trHeight w:val="548"/>
        </w:trPr>
        <w:tc>
          <w:tcPr>
            <w:tcW w:w="3085" w:type="dxa"/>
          </w:tcPr>
          <w:p w:rsidR="00B150F8" w:rsidRPr="00FB54C3" w:rsidRDefault="00B150F8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Численность поголовья птиц на конец года во всех категориях хозяйств тыс. голов</w:t>
            </w:r>
          </w:p>
        </w:tc>
        <w:tc>
          <w:tcPr>
            <w:tcW w:w="1134" w:type="dxa"/>
          </w:tcPr>
          <w:p w:rsidR="00B150F8" w:rsidRPr="002743BF" w:rsidRDefault="007C379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290,1</w:t>
            </w:r>
          </w:p>
        </w:tc>
        <w:tc>
          <w:tcPr>
            <w:tcW w:w="1134" w:type="dxa"/>
          </w:tcPr>
          <w:p w:rsidR="00B150F8" w:rsidRPr="002743BF" w:rsidRDefault="007C3798" w:rsidP="0049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364,3</w:t>
            </w:r>
          </w:p>
        </w:tc>
        <w:tc>
          <w:tcPr>
            <w:tcW w:w="1276" w:type="dxa"/>
          </w:tcPr>
          <w:p w:rsidR="00B150F8" w:rsidRPr="00FB54C3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134" w:type="dxa"/>
          </w:tcPr>
          <w:p w:rsidR="00B150F8" w:rsidRPr="00FB54C3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103,6</w:t>
            </w:r>
          </w:p>
        </w:tc>
        <w:tc>
          <w:tcPr>
            <w:tcW w:w="1134" w:type="dxa"/>
          </w:tcPr>
          <w:p w:rsidR="00B150F8" w:rsidRPr="002743BF" w:rsidRDefault="007C379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125,6</w:t>
            </w:r>
          </w:p>
        </w:tc>
        <w:tc>
          <w:tcPr>
            <w:tcW w:w="1134" w:type="dxa"/>
          </w:tcPr>
          <w:p w:rsidR="00B150F8" w:rsidRPr="002743BF" w:rsidRDefault="007C379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1276" w:type="dxa"/>
          </w:tcPr>
          <w:p w:rsidR="00B150F8" w:rsidRPr="002743BF" w:rsidRDefault="007C379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3479" w:type="dxa"/>
          </w:tcPr>
          <w:p w:rsidR="00B150F8" w:rsidRPr="00C725DC" w:rsidRDefault="0002209D" w:rsidP="000220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09D">
              <w:rPr>
                <w:rFonts w:ascii="Times New Roman" w:hAnsi="Times New Roman"/>
                <w:sz w:val="24"/>
                <w:szCs w:val="24"/>
              </w:rPr>
              <w:t>Численность поголовья птиц в целом по району выросл</w:t>
            </w:r>
            <w:r>
              <w:rPr>
                <w:rFonts w:ascii="Times New Roman" w:hAnsi="Times New Roman"/>
                <w:sz w:val="24"/>
                <w:szCs w:val="24"/>
              </w:rPr>
              <w:t>а,</w:t>
            </w:r>
            <w:r w:rsidRPr="0002209D">
              <w:rPr>
                <w:rFonts w:ascii="Times New Roman" w:hAnsi="Times New Roman"/>
                <w:sz w:val="24"/>
                <w:szCs w:val="24"/>
              </w:rPr>
              <w:t xml:space="preserve"> и составил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02209D">
              <w:rPr>
                <w:rFonts w:ascii="Times New Roman" w:hAnsi="Times New Roman"/>
                <w:sz w:val="24"/>
                <w:szCs w:val="24"/>
              </w:rPr>
              <w:t>125,6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09D">
              <w:rPr>
                <w:rFonts w:ascii="Times New Roman" w:hAnsi="Times New Roman"/>
                <w:sz w:val="24"/>
                <w:szCs w:val="24"/>
              </w:rPr>
              <w:t>% к уровню прошлого года,  (закуплен молодняк птицы). План по численности поголовья выполнен на 98,5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09D">
              <w:rPr>
                <w:rFonts w:ascii="Times New Roman" w:hAnsi="Times New Roman"/>
                <w:sz w:val="24"/>
                <w:szCs w:val="24"/>
              </w:rPr>
              <w:t>%, к концу года план</w:t>
            </w:r>
            <w:r>
              <w:rPr>
                <w:rFonts w:ascii="Times New Roman" w:hAnsi="Times New Roman"/>
                <w:sz w:val="24"/>
                <w:szCs w:val="24"/>
              </w:rPr>
              <w:t>овые показатели будут достигнуты</w:t>
            </w:r>
            <w:r w:rsidRPr="000220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50F8" w:rsidRPr="002E7156" w:rsidTr="006D6598">
        <w:tc>
          <w:tcPr>
            <w:tcW w:w="3085" w:type="dxa"/>
          </w:tcPr>
          <w:p w:rsidR="00B150F8" w:rsidRPr="002743BF" w:rsidRDefault="00B150F8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Улов рыбы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150F8" w:rsidRPr="002743BF" w:rsidRDefault="007C379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570,0</w:t>
            </w:r>
          </w:p>
        </w:tc>
        <w:tc>
          <w:tcPr>
            <w:tcW w:w="1134" w:type="dxa"/>
          </w:tcPr>
          <w:p w:rsidR="00B150F8" w:rsidRPr="002743BF" w:rsidRDefault="007C379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615,4</w:t>
            </w:r>
          </w:p>
        </w:tc>
        <w:tc>
          <w:tcPr>
            <w:tcW w:w="1276" w:type="dxa"/>
          </w:tcPr>
          <w:p w:rsidR="00B150F8" w:rsidRPr="002743BF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810</w:t>
            </w:r>
            <w:r w:rsidR="007C379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150F8" w:rsidRPr="002743BF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134" w:type="dxa"/>
          </w:tcPr>
          <w:p w:rsidR="00B150F8" w:rsidRPr="002743BF" w:rsidRDefault="007C379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108,0</w:t>
            </w:r>
          </w:p>
        </w:tc>
        <w:tc>
          <w:tcPr>
            <w:tcW w:w="1134" w:type="dxa"/>
          </w:tcPr>
          <w:p w:rsidR="00B150F8" w:rsidRPr="002743BF" w:rsidRDefault="007C379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1276" w:type="dxa"/>
          </w:tcPr>
          <w:p w:rsidR="00B150F8" w:rsidRPr="002743BF" w:rsidRDefault="007C379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3479" w:type="dxa"/>
            <w:vAlign w:val="bottom"/>
          </w:tcPr>
          <w:p w:rsidR="00B150F8" w:rsidRPr="006D6598" w:rsidRDefault="0002209D" w:rsidP="000220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09D">
              <w:rPr>
                <w:rFonts w:ascii="Times New Roman" w:hAnsi="Times New Roman"/>
                <w:sz w:val="24"/>
                <w:szCs w:val="24"/>
              </w:rPr>
              <w:t xml:space="preserve">Производство рыбы  за  восемь месяцев текущего года составило 108 % к уровню </w:t>
            </w:r>
            <w:r w:rsidRPr="0002209D">
              <w:rPr>
                <w:rFonts w:ascii="Times New Roman" w:hAnsi="Times New Roman"/>
                <w:sz w:val="24"/>
                <w:szCs w:val="24"/>
              </w:rPr>
              <w:lastRenderedPageBreak/>
              <w:t>прошлого года,  в результате увеличения  рыбоводческих участков. Однако план по улову рыбы выполнен на 76 %, к концу года план</w:t>
            </w:r>
            <w:r>
              <w:rPr>
                <w:rFonts w:ascii="Times New Roman" w:hAnsi="Times New Roman"/>
                <w:sz w:val="24"/>
                <w:szCs w:val="24"/>
              </w:rPr>
              <w:t>овые показатели будут достигнуты</w:t>
            </w:r>
            <w:r w:rsidRPr="000220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FB54C3" w:rsidRDefault="00B150F8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поголовья крупного рогатого скота (гол.)</w:t>
            </w:r>
          </w:p>
        </w:tc>
        <w:tc>
          <w:tcPr>
            <w:tcW w:w="1134" w:type="dxa"/>
          </w:tcPr>
          <w:p w:rsidR="00B150F8" w:rsidRPr="005B6288" w:rsidRDefault="007C379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4484,0</w:t>
            </w:r>
          </w:p>
        </w:tc>
        <w:tc>
          <w:tcPr>
            <w:tcW w:w="1134" w:type="dxa"/>
          </w:tcPr>
          <w:p w:rsidR="00B150F8" w:rsidRPr="002743BF" w:rsidRDefault="007C379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4622,0</w:t>
            </w:r>
          </w:p>
        </w:tc>
        <w:tc>
          <w:tcPr>
            <w:tcW w:w="1276" w:type="dxa"/>
          </w:tcPr>
          <w:p w:rsidR="00B150F8" w:rsidRPr="002743BF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4478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150F8" w:rsidRPr="002743BF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B150F8" w:rsidRPr="002743BF" w:rsidRDefault="007C3798" w:rsidP="00274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103,1</w:t>
            </w:r>
          </w:p>
        </w:tc>
        <w:tc>
          <w:tcPr>
            <w:tcW w:w="1134" w:type="dxa"/>
          </w:tcPr>
          <w:p w:rsidR="00B150F8" w:rsidRPr="002743BF" w:rsidRDefault="007C379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276" w:type="dxa"/>
          </w:tcPr>
          <w:p w:rsidR="00B150F8" w:rsidRPr="002743BF" w:rsidRDefault="007C379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3479" w:type="dxa"/>
          </w:tcPr>
          <w:p w:rsidR="00B150F8" w:rsidRPr="00FB54C3" w:rsidRDefault="007C3798" w:rsidP="0088415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C3798">
              <w:rPr>
                <w:rFonts w:ascii="Times New Roman" w:hAnsi="Times New Roman"/>
                <w:sz w:val="24"/>
                <w:szCs w:val="24"/>
              </w:rPr>
              <w:t xml:space="preserve">Поголовье КРС в целом по району  увеличилось на 138 голов к уровню прошлого года,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  <w:r w:rsidRPr="007C3798">
              <w:rPr>
                <w:rFonts w:ascii="Times New Roman" w:hAnsi="Times New Roman"/>
                <w:sz w:val="24"/>
                <w:szCs w:val="24"/>
              </w:rPr>
              <w:t xml:space="preserve">в  </w:t>
            </w:r>
            <w:proofErr w:type="spellStart"/>
            <w:r w:rsidRPr="007C3798">
              <w:rPr>
                <w:rFonts w:ascii="Times New Roman" w:hAnsi="Times New Roman"/>
                <w:sz w:val="24"/>
                <w:szCs w:val="24"/>
              </w:rPr>
              <w:t>сельхозорганизациях</w:t>
            </w:r>
            <w:proofErr w:type="spellEnd"/>
            <w:r w:rsidRPr="007C3798">
              <w:rPr>
                <w:rFonts w:ascii="Times New Roman" w:hAnsi="Times New Roman"/>
                <w:sz w:val="24"/>
                <w:szCs w:val="24"/>
              </w:rPr>
              <w:t xml:space="preserve"> на 30 голов, КФХ на 13 голов, в ЛПХ на 95 голов. План по численности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поголовья КРС </w:t>
            </w:r>
            <w:r w:rsidRPr="007C3798">
              <w:rPr>
                <w:rFonts w:ascii="Times New Roman" w:hAnsi="Times New Roman"/>
                <w:sz w:val="24"/>
                <w:szCs w:val="24"/>
              </w:rPr>
              <w:t xml:space="preserve"> выполнен на 103,2%.</w:t>
            </w:r>
          </w:p>
        </w:tc>
      </w:tr>
      <w:tr w:rsidR="00B150F8" w:rsidRPr="00CC43CF" w:rsidTr="00027B7E">
        <w:trPr>
          <w:trHeight w:val="1545"/>
        </w:trPr>
        <w:tc>
          <w:tcPr>
            <w:tcW w:w="3085" w:type="dxa"/>
          </w:tcPr>
          <w:p w:rsidR="00B150F8" w:rsidRPr="008E5B80" w:rsidRDefault="00B150F8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в том числе коровы</w:t>
            </w:r>
          </w:p>
        </w:tc>
        <w:tc>
          <w:tcPr>
            <w:tcW w:w="1134" w:type="dxa"/>
          </w:tcPr>
          <w:p w:rsidR="00B150F8" w:rsidRPr="008E5B80" w:rsidRDefault="007C379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1732,0</w:t>
            </w:r>
          </w:p>
        </w:tc>
        <w:tc>
          <w:tcPr>
            <w:tcW w:w="1134" w:type="dxa"/>
          </w:tcPr>
          <w:p w:rsidR="00B150F8" w:rsidRPr="008E5B80" w:rsidRDefault="007C379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1771,0</w:t>
            </w:r>
          </w:p>
        </w:tc>
        <w:tc>
          <w:tcPr>
            <w:tcW w:w="1276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1705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B150F8" w:rsidRPr="008E5B80" w:rsidRDefault="007C3798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1134" w:type="dxa"/>
          </w:tcPr>
          <w:p w:rsidR="00B150F8" w:rsidRPr="008E5B80" w:rsidRDefault="007C3798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276" w:type="dxa"/>
          </w:tcPr>
          <w:p w:rsidR="00B150F8" w:rsidRPr="00B34BBA" w:rsidRDefault="007C379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3479" w:type="dxa"/>
          </w:tcPr>
          <w:p w:rsidR="00B150F8" w:rsidRPr="00CC43CF" w:rsidRDefault="007C3798" w:rsidP="0084734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3CF">
              <w:rPr>
                <w:rFonts w:ascii="Times New Roman" w:hAnsi="Times New Roman"/>
                <w:sz w:val="24"/>
                <w:szCs w:val="24"/>
              </w:rPr>
              <w:t xml:space="preserve">Поголовье коров в целом по району увеличено на 39 голов к уровню прошлого года, а именно в </w:t>
            </w:r>
            <w:proofErr w:type="spellStart"/>
            <w:r w:rsidRPr="00CC43CF">
              <w:rPr>
                <w:rFonts w:ascii="Times New Roman" w:hAnsi="Times New Roman"/>
                <w:sz w:val="24"/>
                <w:szCs w:val="24"/>
              </w:rPr>
              <w:t>сельхозорганизациях</w:t>
            </w:r>
            <w:proofErr w:type="spellEnd"/>
            <w:r w:rsidRPr="00CC43CF">
              <w:rPr>
                <w:rFonts w:ascii="Times New Roman" w:hAnsi="Times New Roman"/>
                <w:sz w:val="24"/>
                <w:szCs w:val="24"/>
              </w:rPr>
              <w:t xml:space="preserve"> (перевод нетелей в основное стадо), КФХ на 8 голов. План по численности поголовья коров выполнен на 103,9 %.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8E5B80" w:rsidRDefault="00B150F8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Численность поголовья свиней (гол.)</w:t>
            </w:r>
          </w:p>
        </w:tc>
        <w:tc>
          <w:tcPr>
            <w:tcW w:w="1134" w:type="dxa"/>
          </w:tcPr>
          <w:p w:rsidR="00B150F8" w:rsidRPr="008E5B80" w:rsidRDefault="007C379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5324,0</w:t>
            </w:r>
          </w:p>
        </w:tc>
        <w:tc>
          <w:tcPr>
            <w:tcW w:w="1134" w:type="dxa"/>
          </w:tcPr>
          <w:p w:rsidR="00B150F8" w:rsidRPr="008E5B80" w:rsidRDefault="007C379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5612,0</w:t>
            </w:r>
          </w:p>
        </w:tc>
        <w:tc>
          <w:tcPr>
            <w:tcW w:w="1276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5360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B150F8" w:rsidRPr="008E5B80" w:rsidRDefault="007C3798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105,4</w:t>
            </w:r>
          </w:p>
        </w:tc>
        <w:tc>
          <w:tcPr>
            <w:tcW w:w="1134" w:type="dxa"/>
          </w:tcPr>
          <w:p w:rsidR="00B150F8" w:rsidRPr="008E5B80" w:rsidRDefault="007C379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  <w:tc>
          <w:tcPr>
            <w:tcW w:w="1276" w:type="dxa"/>
          </w:tcPr>
          <w:p w:rsidR="00B150F8" w:rsidRPr="008E5B80" w:rsidRDefault="007C379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3479" w:type="dxa"/>
          </w:tcPr>
          <w:p w:rsidR="00B150F8" w:rsidRPr="00FB54C3" w:rsidRDefault="007C3798" w:rsidP="004F039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C3798">
              <w:rPr>
                <w:rFonts w:ascii="Times New Roman" w:hAnsi="Times New Roman"/>
                <w:sz w:val="24"/>
                <w:szCs w:val="24"/>
              </w:rPr>
              <w:t xml:space="preserve">Поголовье свиней в целом по району увеличено на 288 голов к уровню прошлого года, в </w:t>
            </w:r>
            <w:r w:rsidRPr="007C3798">
              <w:rPr>
                <w:rFonts w:ascii="Times New Roman" w:hAnsi="Times New Roman"/>
                <w:sz w:val="24"/>
                <w:szCs w:val="24"/>
              </w:rPr>
              <w:lastRenderedPageBreak/>
              <w:t>результате увеличения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поголовья</w:t>
            </w:r>
            <w:r w:rsidRPr="007C3798">
              <w:rPr>
                <w:rFonts w:ascii="Times New Roman" w:hAnsi="Times New Roman"/>
                <w:sz w:val="24"/>
                <w:szCs w:val="24"/>
              </w:rPr>
              <w:t xml:space="preserve"> в ОАО "Россия". План по численности поголовья свиней выполнен на 104,7 %.</w:t>
            </w:r>
          </w:p>
        </w:tc>
      </w:tr>
      <w:tr w:rsidR="00B150F8" w:rsidTr="008D6E61">
        <w:tc>
          <w:tcPr>
            <w:tcW w:w="3085" w:type="dxa"/>
          </w:tcPr>
          <w:p w:rsidR="00B150F8" w:rsidRPr="008E5B80" w:rsidRDefault="00B150F8" w:rsidP="00E41B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поголовья овец, коз (гол.)</w:t>
            </w:r>
          </w:p>
        </w:tc>
        <w:tc>
          <w:tcPr>
            <w:tcW w:w="1134" w:type="dxa"/>
          </w:tcPr>
          <w:p w:rsidR="00B150F8" w:rsidRPr="008E5B80" w:rsidRDefault="007C379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5575,0</w:t>
            </w:r>
          </w:p>
        </w:tc>
        <w:tc>
          <w:tcPr>
            <w:tcW w:w="1134" w:type="dxa"/>
          </w:tcPr>
          <w:p w:rsidR="00B150F8" w:rsidRPr="008E5B80" w:rsidRDefault="007C379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5826,0</w:t>
            </w:r>
          </w:p>
        </w:tc>
        <w:tc>
          <w:tcPr>
            <w:tcW w:w="1276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6200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B150F8" w:rsidRPr="008E5B80" w:rsidRDefault="007C379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104,5</w:t>
            </w:r>
          </w:p>
        </w:tc>
        <w:tc>
          <w:tcPr>
            <w:tcW w:w="1134" w:type="dxa"/>
          </w:tcPr>
          <w:p w:rsidR="00B150F8" w:rsidRPr="008E5B80" w:rsidRDefault="007C379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</w:tcPr>
          <w:p w:rsidR="00B150F8" w:rsidRPr="008E5B80" w:rsidRDefault="007C379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3479" w:type="dxa"/>
          </w:tcPr>
          <w:p w:rsidR="00B150F8" w:rsidRPr="00FB54C3" w:rsidRDefault="007C3798" w:rsidP="007C379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C3798">
              <w:rPr>
                <w:rFonts w:ascii="Times New Roman" w:hAnsi="Times New Roman"/>
                <w:sz w:val="24"/>
                <w:szCs w:val="24"/>
              </w:rPr>
              <w:t>Поголовье овец и коз увеличено на 251 голову  к уровню прошлого года. План по численности поголовья выполнен на 94 %.</w:t>
            </w:r>
          </w:p>
        </w:tc>
      </w:tr>
    </w:tbl>
    <w:p w:rsidR="00E22000" w:rsidRDefault="00FF426A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61F9C" w:rsidRDefault="00E61F9C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D51AF" w:rsidRDefault="004D51AF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000" w:rsidRPr="00F922C0" w:rsidRDefault="0082796F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E61F9C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="00C84230">
        <w:rPr>
          <w:rFonts w:ascii="Times New Roman" w:hAnsi="Times New Roman"/>
          <w:sz w:val="28"/>
          <w:szCs w:val="28"/>
        </w:rPr>
        <w:t xml:space="preserve"> главы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                                                                                       </w:t>
      </w:r>
      <w:r w:rsidR="00C64020">
        <w:rPr>
          <w:rFonts w:ascii="Times New Roman" w:hAnsi="Times New Roman"/>
          <w:sz w:val="28"/>
          <w:szCs w:val="28"/>
        </w:rPr>
        <w:t xml:space="preserve">   </w:t>
      </w:r>
      <w:r w:rsidR="00E61F9C">
        <w:rPr>
          <w:rFonts w:ascii="Times New Roman" w:hAnsi="Times New Roman"/>
          <w:sz w:val="28"/>
          <w:szCs w:val="28"/>
        </w:rPr>
        <w:t xml:space="preserve">      </w:t>
      </w:r>
      <w:r w:rsidR="00D5662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О.В. </w:t>
      </w:r>
      <w:proofErr w:type="spellStart"/>
      <w:r>
        <w:rPr>
          <w:rFonts w:ascii="Times New Roman" w:hAnsi="Times New Roman"/>
          <w:sz w:val="28"/>
          <w:szCs w:val="28"/>
        </w:rPr>
        <w:t>Варавина</w:t>
      </w:r>
      <w:proofErr w:type="spellEnd"/>
    </w:p>
    <w:sectPr w:rsidR="00E22000" w:rsidRPr="00F922C0" w:rsidSect="00FC4637">
      <w:headerReference w:type="default" r:id="rId8"/>
      <w:pgSz w:w="16838" w:h="11906" w:orient="landscape"/>
      <w:pgMar w:top="1560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4CE" w:rsidRDefault="003124CE" w:rsidP="009232C6">
      <w:pPr>
        <w:spacing w:after="0" w:line="240" w:lineRule="auto"/>
      </w:pPr>
      <w:r>
        <w:separator/>
      </w:r>
    </w:p>
  </w:endnote>
  <w:endnote w:type="continuationSeparator" w:id="0">
    <w:p w:rsidR="003124CE" w:rsidRDefault="003124CE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4CE" w:rsidRDefault="003124CE" w:rsidP="009232C6">
      <w:pPr>
        <w:spacing w:after="0" w:line="240" w:lineRule="auto"/>
      </w:pPr>
      <w:r>
        <w:separator/>
      </w:r>
    </w:p>
  </w:footnote>
  <w:footnote w:type="continuationSeparator" w:id="0">
    <w:p w:rsidR="003124CE" w:rsidRDefault="003124CE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435E1C" w:rsidRDefault="004A5E20">
        <w:pPr>
          <w:pStyle w:val="a5"/>
          <w:jc w:val="center"/>
        </w:pPr>
        <w:fldSimple w:instr=" PAGE   \* MERGEFORMAT ">
          <w:r w:rsidR="00CC43CF">
            <w:rPr>
              <w:noProof/>
            </w:rPr>
            <w:t>2</w:t>
          </w:r>
        </w:fldSimple>
      </w:p>
    </w:sdtContent>
  </w:sdt>
  <w:p w:rsidR="00435E1C" w:rsidRDefault="00435E1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07E1"/>
    <w:rsid w:val="00013F6B"/>
    <w:rsid w:val="00014E32"/>
    <w:rsid w:val="000152B0"/>
    <w:rsid w:val="0001653E"/>
    <w:rsid w:val="0002209D"/>
    <w:rsid w:val="000224A9"/>
    <w:rsid w:val="00022859"/>
    <w:rsid w:val="000268C4"/>
    <w:rsid w:val="00026B81"/>
    <w:rsid w:val="00026CBE"/>
    <w:rsid w:val="00027B7E"/>
    <w:rsid w:val="000336BA"/>
    <w:rsid w:val="00033893"/>
    <w:rsid w:val="00035B25"/>
    <w:rsid w:val="00036F98"/>
    <w:rsid w:val="0004002A"/>
    <w:rsid w:val="00040383"/>
    <w:rsid w:val="00044D01"/>
    <w:rsid w:val="00045FBB"/>
    <w:rsid w:val="00047098"/>
    <w:rsid w:val="00057FD4"/>
    <w:rsid w:val="0006337F"/>
    <w:rsid w:val="00064927"/>
    <w:rsid w:val="0007092B"/>
    <w:rsid w:val="00071D07"/>
    <w:rsid w:val="000751A6"/>
    <w:rsid w:val="00077CF9"/>
    <w:rsid w:val="000819BA"/>
    <w:rsid w:val="00092C37"/>
    <w:rsid w:val="00094516"/>
    <w:rsid w:val="000963BC"/>
    <w:rsid w:val="000A08D7"/>
    <w:rsid w:val="000A45D4"/>
    <w:rsid w:val="000A761D"/>
    <w:rsid w:val="000B5031"/>
    <w:rsid w:val="000B5839"/>
    <w:rsid w:val="000C5555"/>
    <w:rsid w:val="000D03CE"/>
    <w:rsid w:val="000D13AD"/>
    <w:rsid w:val="000D567E"/>
    <w:rsid w:val="000D6EAC"/>
    <w:rsid w:val="000E3C61"/>
    <w:rsid w:val="000E5584"/>
    <w:rsid w:val="000F41D9"/>
    <w:rsid w:val="000F44A6"/>
    <w:rsid w:val="000F4CF1"/>
    <w:rsid w:val="000F6A1C"/>
    <w:rsid w:val="001044FC"/>
    <w:rsid w:val="00110223"/>
    <w:rsid w:val="001104EE"/>
    <w:rsid w:val="00114A01"/>
    <w:rsid w:val="00116EDF"/>
    <w:rsid w:val="00120103"/>
    <w:rsid w:val="001238D2"/>
    <w:rsid w:val="001242E8"/>
    <w:rsid w:val="00130137"/>
    <w:rsid w:val="001355F9"/>
    <w:rsid w:val="00141F3A"/>
    <w:rsid w:val="001423A6"/>
    <w:rsid w:val="001451A6"/>
    <w:rsid w:val="00145C40"/>
    <w:rsid w:val="0014658F"/>
    <w:rsid w:val="00153BD4"/>
    <w:rsid w:val="00173968"/>
    <w:rsid w:val="00180DE3"/>
    <w:rsid w:val="00182886"/>
    <w:rsid w:val="00185DB1"/>
    <w:rsid w:val="0019193F"/>
    <w:rsid w:val="0019403B"/>
    <w:rsid w:val="00194854"/>
    <w:rsid w:val="00197078"/>
    <w:rsid w:val="00197876"/>
    <w:rsid w:val="001A0042"/>
    <w:rsid w:val="001A04C0"/>
    <w:rsid w:val="001A08BA"/>
    <w:rsid w:val="001A44F6"/>
    <w:rsid w:val="001B0A4E"/>
    <w:rsid w:val="001B3ADF"/>
    <w:rsid w:val="001C0633"/>
    <w:rsid w:val="001C0DEC"/>
    <w:rsid w:val="001C29BD"/>
    <w:rsid w:val="001C3363"/>
    <w:rsid w:val="001D169B"/>
    <w:rsid w:val="001D2227"/>
    <w:rsid w:val="001D3B62"/>
    <w:rsid w:val="001D5018"/>
    <w:rsid w:val="001D5852"/>
    <w:rsid w:val="001E117A"/>
    <w:rsid w:val="001E1BCA"/>
    <w:rsid w:val="001E3051"/>
    <w:rsid w:val="001E393D"/>
    <w:rsid w:val="001E3F78"/>
    <w:rsid w:val="001E5625"/>
    <w:rsid w:val="001E5F1E"/>
    <w:rsid w:val="001E6268"/>
    <w:rsid w:val="001F0499"/>
    <w:rsid w:val="00200D1B"/>
    <w:rsid w:val="00203457"/>
    <w:rsid w:val="00204515"/>
    <w:rsid w:val="00205EBC"/>
    <w:rsid w:val="00207300"/>
    <w:rsid w:val="00210902"/>
    <w:rsid w:val="002202F6"/>
    <w:rsid w:val="0022164B"/>
    <w:rsid w:val="00221AEA"/>
    <w:rsid w:val="0022349E"/>
    <w:rsid w:val="00231557"/>
    <w:rsid w:val="0023272C"/>
    <w:rsid w:val="00232AF1"/>
    <w:rsid w:val="00246420"/>
    <w:rsid w:val="00251AB9"/>
    <w:rsid w:val="0025541D"/>
    <w:rsid w:val="00256947"/>
    <w:rsid w:val="00257FD6"/>
    <w:rsid w:val="00261138"/>
    <w:rsid w:val="00262FCE"/>
    <w:rsid w:val="00263C04"/>
    <w:rsid w:val="00265A8C"/>
    <w:rsid w:val="00273D68"/>
    <w:rsid w:val="002743BF"/>
    <w:rsid w:val="00274E74"/>
    <w:rsid w:val="00275609"/>
    <w:rsid w:val="00277EB9"/>
    <w:rsid w:val="0028116B"/>
    <w:rsid w:val="002832E4"/>
    <w:rsid w:val="002846BF"/>
    <w:rsid w:val="00284F20"/>
    <w:rsid w:val="0029054C"/>
    <w:rsid w:val="00292EF3"/>
    <w:rsid w:val="002930A4"/>
    <w:rsid w:val="002A0126"/>
    <w:rsid w:val="002A12BD"/>
    <w:rsid w:val="002A3B42"/>
    <w:rsid w:val="002A463C"/>
    <w:rsid w:val="002A76E0"/>
    <w:rsid w:val="002A7AFD"/>
    <w:rsid w:val="002B0BD3"/>
    <w:rsid w:val="002B41A7"/>
    <w:rsid w:val="002C44D2"/>
    <w:rsid w:val="002C6208"/>
    <w:rsid w:val="002C68D4"/>
    <w:rsid w:val="002D34A5"/>
    <w:rsid w:val="002D5CF4"/>
    <w:rsid w:val="002D65DA"/>
    <w:rsid w:val="002E0267"/>
    <w:rsid w:val="002E0468"/>
    <w:rsid w:val="002E0D3A"/>
    <w:rsid w:val="002E2CC7"/>
    <w:rsid w:val="002E7156"/>
    <w:rsid w:val="002E7A0C"/>
    <w:rsid w:val="002F136B"/>
    <w:rsid w:val="002F412B"/>
    <w:rsid w:val="002F6C51"/>
    <w:rsid w:val="002F7249"/>
    <w:rsid w:val="00304FE7"/>
    <w:rsid w:val="00306E39"/>
    <w:rsid w:val="003124CE"/>
    <w:rsid w:val="00315422"/>
    <w:rsid w:val="003214FF"/>
    <w:rsid w:val="00322369"/>
    <w:rsid w:val="003239D2"/>
    <w:rsid w:val="00327148"/>
    <w:rsid w:val="00327F38"/>
    <w:rsid w:val="00333DB4"/>
    <w:rsid w:val="00334C2D"/>
    <w:rsid w:val="00337635"/>
    <w:rsid w:val="00337CC3"/>
    <w:rsid w:val="00343B4A"/>
    <w:rsid w:val="003444BB"/>
    <w:rsid w:val="003503E5"/>
    <w:rsid w:val="0035380A"/>
    <w:rsid w:val="00354A38"/>
    <w:rsid w:val="00361409"/>
    <w:rsid w:val="003663B1"/>
    <w:rsid w:val="003805BB"/>
    <w:rsid w:val="00386AC3"/>
    <w:rsid w:val="003950C0"/>
    <w:rsid w:val="00396F89"/>
    <w:rsid w:val="00397896"/>
    <w:rsid w:val="003A046F"/>
    <w:rsid w:val="003A1113"/>
    <w:rsid w:val="003A4118"/>
    <w:rsid w:val="003A6080"/>
    <w:rsid w:val="003B0D02"/>
    <w:rsid w:val="003B279E"/>
    <w:rsid w:val="003B3B52"/>
    <w:rsid w:val="003B457B"/>
    <w:rsid w:val="003B50F8"/>
    <w:rsid w:val="003D0E09"/>
    <w:rsid w:val="003D77A4"/>
    <w:rsid w:val="003E097A"/>
    <w:rsid w:val="003E4DB0"/>
    <w:rsid w:val="003E61F9"/>
    <w:rsid w:val="003E6E6A"/>
    <w:rsid w:val="003F0302"/>
    <w:rsid w:val="003F3E07"/>
    <w:rsid w:val="003F71EF"/>
    <w:rsid w:val="004008EC"/>
    <w:rsid w:val="00400ABB"/>
    <w:rsid w:val="00403B8D"/>
    <w:rsid w:val="0040468C"/>
    <w:rsid w:val="00405D20"/>
    <w:rsid w:val="0041184B"/>
    <w:rsid w:val="004151BE"/>
    <w:rsid w:val="00415F5A"/>
    <w:rsid w:val="00422DDD"/>
    <w:rsid w:val="00425FCB"/>
    <w:rsid w:val="0042716F"/>
    <w:rsid w:val="00427EC2"/>
    <w:rsid w:val="0043151F"/>
    <w:rsid w:val="004358CC"/>
    <w:rsid w:val="00435E1C"/>
    <w:rsid w:val="00442995"/>
    <w:rsid w:val="00443495"/>
    <w:rsid w:val="004457BA"/>
    <w:rsid w:val="004477F1"/>
    <w:rsid w:val="00453B1A"/>
    <w:rsid w:val="00457088"/>
    <w:rsid w:val="00463A3A"/>
    <w:rsid w:val="0047049B"/>
    <w:rsid w:val="00472606"/>
    <w:rsid w:val="00473D0C"/>
    <w:rsid w:val="00475376"/>
    <w:rsid w:val="0048171F"/>
    <w:rsid w:val="0048206A"/>
    <w:rsid w:val="00484A19"/>
    <w:rsid w:val="0049312A"/>
    <w:rsid w:val="00493187"/>
    <w:rsid w:val="00494FE2"/>
    <w:rsid w:val="00496566"/>
    <w:rsid w:val="004977A5"/>
    <w:rsid w:val="004A5E20"/>
    <w:rsid w:val="004A7388"/>
    <w:rsid w:val="004B0A82"/>
    <w:rsid w:val="004B0CB2"/>
    <w:rsid w:val="004B1FD6"/>
    <w:rsid w:val="004C3E22"/>
    <w:rsid w:val="004C5981"/>
    <w:rsid w:val="004C5ACB"/>
    <w:rsid w:val="004D1044"/>
    <w:rsid w:val="004D273B"/>
    <w:rsid w:val="004D2ED5"/>
    <w:rsid w:val="004D3F7F"/>
    <w:rsid w:val="004D51AF"/>
    <w:rsid w:val="004E1133"/>
    <w:rsid w:val="004E19DF"/>
    <w:rsid w:val="004E32C5"/>
    <w:rsid w:val="004E4563"/>
    <w:rsid w:val="004E5C19"/>
    <w:rsid w:val="004E6EC4"/>
    <w:rsid w:val="004F039F"/>
    <w:rsid w:val="004F2ACD"/>
    <w:rsid w:val="004F4818"/>
    <w:rsid w:val="004F4A09"/>
    <w:rsid w:val="004F6D8D"/>
    <w:rsid w:val="004F7F92"/>
    <w:rsid w:val="0050004C"/>
    <w:rsid w:val="00505E8E"/>
    <w:rsid w:val="00515075"/>
    <w:rsid w:val="005211C9"/>
    <w:rsid w:val="00526273"/>
    <w:rsid w:val="0052703D"/>
    <w:rsid w:val="00527D22"/>
    <w:rsid w:val="005309A3"/>
    <w:rsid w:val="00534583"/>
    <w:rsid w:val="00534E95"/>
    <w:rsid w:val="00536457"/>
    <w:rsid w:val="0054210F"/>
    <w:rsid w:val="0054422B"/>
    <w:rsid w:val="00547AFA"/>
    <w:rsid w:val="0055771E"/>
    <w:rsid w:val="00560B7D"/>
    <w:rsid w:val="0056248D"/>
    <w:rsid w:val="0056466C"/>
    <w:rsid w:val="00567F98"/>
    <w:rsid w:val="005712E9"/>
    <w:rsid w:val="00571C41"/>
    <w:rsid w:val="00576AC9"/>
    <w:rsid w:val="005823E3"/>
    <w:rsid w:val="00583F42"/>
    <w:rsid w:val="00584B55"/>
    <w:rsid w:val="0058543A"/>
    <w:rsid w:val="00597826"/>
    <w:rsid w:val="005A0309"/>
    <w:rsid w:val="005A3F4E"/>
    <w:rsid w:val="005A67AA"/>
    <w:rsid w:val="005B194F"/>
    <w:rsid w:val="005B2142"/>
    <w:rsid w:val="005B3D88"/>
    <w:rsid w:val="005B6288"/>
    <w:rsid w:val="005B6D3E"/>
    <w:rsid w:val="005C0DA7"/>
    <w:rsid w:val="005C602B"/>
    <w:rsid w:val="005C6AA7"/>
    <w:rsid w:val="005C6E61"/>
    <w:rsid w:val="005D01BC"/>
    <w:rsid w:val="005D1EE6"/>
    <w:rsid w:val="005D2D4D"/>
    <w:rsid w:val="005F066C"/>
    <w:rsid w:val="005F0FF6"/>
    <w:rsid w:val="005F22E3"/>
    <w:rsid w:val="005F5378"/>
    <w:rsid w:val="005F5629"/>
    <w:rsid w:val="005F5D7F"/>
    <w:rsid w:val="005F6204"/>
    <w:rsid w:val="005F7569"/>
    <w:rsid w:val="0060011E"/>
    <w:rsid w:val="00603D50"/>
    <w:rsid w:val="00604CC4"/>
    <w:rsid w:val="00606271"/>
    <w:rsid w:val="00610430"/>
    <w:rsid w:val="0061177B"/>
    <w:rsid w:val="00611A05"/>
    <w:rsid w:val="00614490"/>
    <w:rsid w:val="0061685A"/>
    <w:rsid w:val="00620A7D"/>
    <w:rsid w:val="0062465E"/>
    <w:rsid w:val="006255DC"/>
    <w:rsid w:val="00631BE7"/>
    <w:rsid w:val="006517D3"/>
    <w:rsid w:val="00651C3E"/>
    <w:rsid w:val="0065344E"/>
    <w:rsid w:val="00656CC2"/>
    <w:rsid w:val="00660E0C"/>
    <w:rsid w:val="00661C9E"/>
    <w:rsid w:val="00662441"/>
    <w:rsid w:val="00663037"/>
    <w:rsid w:val="006630B4"/>
    <w:rsid w:val="0066442F"/>
    <w:rsid w:val="006714FA"/>
    <w:rsid w:val="00671FC7"/>
    <w:rsid w:val="00674392"/>
    <w:rsid w:val="00675ED6"/>
    <w:rsid w:val="006839B7"/>
    <w:rsid w:val="00691522"/>
    <w:rsid w:val="0069259C"/>
    <w:rsid w:val="006A1EE0"/>
    <w:rsid w:val="006A3E8C"/>
    <w:rsid w:val="006B6F6F"/>
    <w:rsid w:val="006C37F4"/>
    <w:rsid w:val="006D3438"/>
    <w:rsid w:val="006D50A0"/>
    <w:rsid w:val="006D6598"/>
    <w:rsid w:val="006D67B5"/>
    <w:rsid w:val="006E0A95"/>
    <w:rsid w:val="006E2325"/>
    <w:rsid w:val="006E27DC"/>
    <w:rsid w:val="006E40E7"/>
    <w:rsid w:val="006E6792"/>
    <w:rsid w:val="006E7DD0"/>
    <w:rsid w:val="006F4059"/>
    <w:rsid w:val="006F5C54"/>
    <w:rsid w:val="007000BC"/>
    <w:rsid w:val="007047AA"/>
    <w:rsid w:val="00704AEC"/>
    <w:rsid w:val="0071181B"/>
    <w:rsid w:val="00714C89"/>
    <w:rsid w:val="00714C8B"/>
    <w:rsid w:val="0072153A"/>
    <w:rsid w:val="00723F2A"/>
    <w:rsid w:val="00724178"/>
    <w:rsid w:val="0072551A"/>
    <w:rsid w:val="00726345"/>
    <w:rsid w:val="007430B6"/>
    <w:rsid w:val="00743FE8"/>
    <w:rsid w:val="0074758F"/>
    <w:rsid w:val="00747C8C"/>
    <w:rsid w:val="0075705E"/>
    <w:rsid w:val="00767007"/>
    <w:rsid w:val="00772D76"/>
    <w:rsid w:val="00774B80"/>
    <w:rsid w:val="00781DB0"/>
    <w:rsid w:val="0078488D"/>
    <w:rsid w:val="00784C6C"/>
    <w:rsid w:val="00785CAC"/>
    <w:rsid w:val="0078766D"/>
    <w:rsid w:val="007A1452"/>
    <w:rsid w:val="007A4DAC"/>
    <w:rsid w:val="007B1C31"/>
    <w:rsid w:val="007B5A21"/>
    <w:rsid w:val="007B5F36"/>
    <w:rsid w:val="007C0C56"/>
    <w:rsid w:val="007C1F67"/>
    <w:rsid w:val="007C3798"/>
    <w:rsid w:val="007C43D7"/>
    <w:rsid w:val="007C6164"/>
    <w:rsid w:val="007D42E0"/>
    <w:rsid w:val="007E126E"/>
    <w:rsid w:val="007E26BA"/>
    <w:rsid w:val="007E4EED"/>
    <w:rsid w:val="007E6713"/>
    <w:rsid w:val="007F0156"/>
    <w:rsid w:val="007F05C6"/>
    <w:rsid w:val="007F6D76"/>
    <w:rsid w:val="007F7313"/>
    <w:rsid w:val="007F7D21"/>
    <w:rsid w:val="00802C9B"/>
    <w:rsid w:val="0081227A"/>
    <w:rsid w:val="0081398D"/>
    <w:rsid w:val="0081411A"/>
    <w:rsid w:val="00816400"/>
    <w:rsid w:val="0081739B"/>
    <w:rsid w:val="00820E11"/>
    <w:rsid w:val="00825C31"/>
    <w:rsid w:val="00825FC1"/>
    <w:rsid w:val="00827244"/>
    <w:rsid w:val="0082796F"/>
    <w:rsid w:val="00833E99"/>
    <w:rsid w:val="00841E21"/>
    <w:rsid w:val="00843D47"/>
    <w:rsid w:val="00847347"/>
    <w:rsid w:val="00854AAC"/>
    <w:rsid w:val="00855169"/>
    <w:rsid w:val="00857EFC"/>
    <w:rsid w:val="00862431"/>
    <w:rsid w:val="00863962"/>
    <w:rsid w:val="00863D3B"/>
    <w:rsid w:val="0086710F"/>
    <w:rsid w:val="0087051B"/>
    <w:rsid w:val="00873495"/>
    <w:rsid w:val="0087453B"/>
    <w:rsid w:val="00875AAF"/>
    <w:rsid w:val="00877865"/>
    <w:rsid w:val="0088415F"/>
    <w:rsid w:val="00885D06"/>
    <w:rsid w:val="00886993"/>
    <w:rsid w:val="00890091"/>
    <w:rsid w:val="008900C9"/>
    <w:rsid w:val="0089279A"/>
    <w:rsid w:val="0089297D"/>
    <w:rsid w:val="008A7879"/>
    <w:rsid w:val="008B397D"/>
    <w:rsid w:val="008B3D9A"/>
    <w:rsid w:val="008C0B69"/>
    <w:rsid w:val="008C6B90"/>
    <w:rsid w:val="008D39F8"/>
    <w:rsid w:val="008D4DB2"/>
    <w:rsid w:val="008D5B37"/>
    <w:rsid w:val="008D6E61"/>
    <w:rsid w:val="008E0F85"/>
    <w:rsid w:val="008E11B7"/>
    <w:rsid w:val="008E2886"/>
    <w:rsid w:val="008E31FC"/>
    <w:rsid w:val="008E4E94"/>
    <w:rsid w:val="008E5B80"/>
    <w:rsid w:val="008E5F1D"/>
    <w:rsid w:val="008E7C1B"/>
    <w:rsid w:val="00901E91"/>
    <w:rsid w:val="00904F28"/>
    <w:rsid w:val="00907F92"/>
    <w:rsid w:val="009126A7"/>
    <w:rsid w:val="0091492A"/>
    <w:rsid w:val="00917477"/>
    <w:rsid w:val="00920F32"/>
    <w:rsid w:val="009232C6"/>
    <w:rsid w:val="0092399F"/>
    <w:rsid w:val="00927055"/>
    <w:rsid w:val="00932FC6"/>
    <w:rsid w:val="00937CB2"/>
    <w:rsid w:val="00950979"/>
    <w:rsid w:val="009551FF"/>
    <w:rsid w:val="00955973"/>
    <w:rsid w:val="00955FE1"/>
    <w:rsid w:val="009560BE"/>
    <w:rsid w:val="00960FF8"/>
    <w:rsid w:val="0096160C"/>
    <w:rsid w:val="0096463C"/>
    <w:rsid w:val="00973F7A"/>
    <w:rsid w:val="009757A0"/>
    <w:rsid w:val="00975C79"/>
    <w:rsid w:val="00976406"/>
    <w:rsid w:val="00996DAC"/>
    <w:rsid w:val="00997F7A"/>
    <w:rsid w:val="009A2155"/>
    <w:rsid w:val="009A2239"/>
    <w:rsid w:val="009A3250"/>
    <w:rsid w:val="009A34DF"/>
    <w:rsid w:val="009A626B"/>
    <w:rsid w:val="009A7C07"/>
    <w:rsid w:val="009B30AB"/>
    <w:rsid w:val="009B4A8D"/>
    <w:rsid w:val="009B4D63"/>
    <w:rsid w:val="009B7154"/>
    <w:rsid w:val="009C3D16"/>
    <w:rsid w:val="009C4937"/>
    <w:rsid w:val="009D20D4"/>
    <w:rsid w:val="009D2BD2"/>
    <w:rsid w:val="009D58AE"/>
    <w:rsid w:val="009E1FB5"/>
    <w:rsid w:val="009E5CCB"/>
    <w:rsid w:val="009F3BB4"/>
    <w:rsid w:val="009F4FF9"/>
    <w:rsid w:val="00A074D2"/>
    <w:rsid w:val="00A108A6"/>
    <w:rsid w:val="00A27798"/>
    <w:rsid w:val="00A27D12"/>
    <w:rsid w:val="00A306A2"/>
    <w:rsid w:val="00A334EA"/>
    <w:rsid w:val="00A34639"/>
    <w:rsid w:val="00A3514A"/>
    <w:rsid w:val="00A366FA"/>
    <w:rsid w:val="00A3778D"/>
    <w:rsid w:val="00A4076E"/>
    <w:rsid w:val="00A437CA"/>
    <w:rsid w:val="00A472BB"/>
    <w:rsid w:val="00A52979"/>
    <w:rsid w:val="00A53094"/>
    <w:rsid w:val="00A60C43"/>
    <w:rsid w:val="00A61D42"/>
    <w:rsid w:val="00A6355B"/>
    <w:rsid w:val="00A708C7"/>
    <w:rsid w:val="00A71D48"/>
    <w:rsid w:val="00A754E7"/>
    <w:rsid w:val="00A8235C"/>
    <w:rsid w:val="00A85136"/>
    <w:rsid w:val="00A855AF"/>
    <w:rsid w:val="00A912E1"/>
    <w:rsid w:val="00A94286"/>
    <w:rsid w:val="00A950EB"/>
    <w:rsid w:val="00A96A47"/>
    <w:rsid w:val="00AA40F4"/>
    <w:rsid w:val="00AA525B"/>
    <w:rsid w:val="00AA5961"/>
    <w:rsid w:val="00AA5CDA"/>
    <w:rsid w:val="00AA6D55"/>
    <w:rsid w:val="00AA7EF3"/>
    <w:rsid w:val="00AB6BD7"/>
    <w:rsid w:val="00AC00FB"/>
    <w:rsid w:val="00AC1900"/>
    <w:rsid w:val="00AC29BC"/>
    <w:rsid w:val="00AC2BE6"/>
    <w:rsid w:val="00AC7FFC"/>
    <w:rsid w:val="00AE1DCB"/>
    <w:rsid w:val="00AE365D"/>
    <w:rsid w:val="00AE39D2"/>
    <w:rsid w:val="00AE7BDE"/>
    <w:rsid w:val="00AF2671"/>
    <w:rsid w:val="00AF2E67"/>
    <w:rsid w:val="00AF54C3"/>
    <w:rsid w:val="00B00C54"/>
    <w:rsid w:val="00B150F8"/>
    <w:rsid w:val="00B15396"/>
    <w:rsid w:val="00B17810"/>
    <w:rsid w:val="00B24297"/>
    <w:rsid w:val="00B24A21"/>
    <w:rsid w:val="00B25AF2"/>
    <w:rsid w:val="00B25B71"/>
    <w:rsid w:val="00B3085E"/>
    <w:rsid w:val="00B31CF2"/>
    <w:rsid w:val="00B333B6"/>
    <w:rsid w:val="00B34BBA"/>
    <w:rsid w:val="00B3596E"/>
    <w:rsid w:val="00B37050"/>
    <w:rsid w:val="00B450B4"/>
    <w:rsid w:val="00B507FF"/>
    <w:rsid w:val="00B50A46"/>
    <w:rsid w:val="00B52D78"/>
    <w:rsid w:val="00B53652"/>
    <w:rsid w:val="00B536D4"/>
    <w:rsid w:val="00B562F0"/>
    <w:rsid w:val="00B574DF"/>
    <w:rsid w:val="00B604CB"/>
    <w:rsid w:val="00B65DD0"/>
    <w:rsid w:val="00B66CDF"/>
    <w:rsid w:val="00B7235F"/>
    <w:rsid w:val="00B730B8"/>
    <w:rsid w:val="00B75357"/>
    <w:rsid w:val="00B82115"/>
    <w:rsid w:val="00B835B1"/>
    <w:rsid w:val="00B84AEA"/>
    <w:rsid w:val="00B91447"/>
    <w:rsid w:val="00B9786E"/>
    <w:rsid w:val="00BB0B85"/>
    <w:rsid w:val="00BB6ECB"/>
    <w:rsid w:val="00BC0E50"/>
    <w:rsid w:val="00BC3A30"/>
    <w:rsid w:val="00BC6DDE"/>
    <w:rsid w:val="00BD2084"/>
    <w:rsid w:val="00BD62BE"/>
    <w:rsid w:val="00BE15C7"/>
    <w:rsid w:val="00BE5A13"/>
    <w:rsid w:val="00BE5D63"/>
    <w:rsid w:val="00BE71EE"/>
    <w:rsid w:val="00BE7A92"/>
    <w:rsid w:val="00BE7EAC"/>
    <w:rsid w:val="00BF18CC"/>
    <w:rsid w:val="00BF2425"/>
    <w:rsid w:val="00BF5A02"/>
    <w:rsid w:val="00BF5AF8"/>
    <w:rsid w:val="00C02EDE"/>
    <w:rsid w:val="00C06D1D"/>
    <w:rsid w:val="00C15BC5"/>
    <w:rsid w:val="00C15EE6"/>
    <w:rsid w:val="00C21FF1"/>
    <w:rsid w:val="00C24A8D"/>
    <w:rsid w:val="00C31594"/>
    <w:rsid w:val="00C33783"/>
    <w:rsid w:val="00C34884"/>
    <w:rsid w:val="00C35D4B"/>
    <w:rsid w:val="00C3672C"/>
    <w:rsid w:val="00C41273"/>
    <w:rsid w:val="00C45D92"/>
    <w:rsid w:val="00C505C2"/>
    <w:rsid w:val="00C52D2C"/>
    <w:rsid w:val="00C55833"/>
    <w:rsid w:val="00C64020"/>
    <w:rsid w:val="00C671BF"/>
    <w:rsid w:val="00C70CCC"/>
    <w:rsid w:val="00C725DC"/>
    <w:rsid w:val="00C75BB9"/>
    <w:rsid w:val="00C84230"/>
    <w:rsid w:val="00C93BE0"/>
    <w:rsid w:val="00C97AA3"/>
    <w:rsid w:val="00CA1CFB"/>
    <w:rsid w:val="00CA3D47"/>
    <w:rsid w:val="00CA4780"/>
    <w:rsid w:val="00CA5504"/>
    <w:rsid w:val="00CB08F5"/>
    <w:rsid w:val="00CB0FB5"/>
    <w:rsid w:val="00CB3A76"/>
    <w:rsid w:val="00CB5A3B"/>
    <w:rsid w:val="00CC09C2"/>
    <w:rsid w:val="00CC3DE8"/>
    <w:rsid w:val="00CC43CF"/>
    <w:rsid w:val="00CC6D0F"/>
    <w:rsid w:val="00CE5889"/>
    <w:rsid w:val="00CF02C7"/>
    <w:rsid w:val="00CF285D"/>
    <w:rsid w:val="00CF2C54"/>
    <w:rsid w:val="00CF66DE"/>
    <w:rsid w:val="00CF7E1A"/>
    <w:rsid w:val="00D02B2E"/>
    <w:rsid w:val="00D10F30"/>
    <w:rsid w:val="00D13875"/>
    <w:rsid w:val="00D13DA9"/>
    <w:rsid w:val="00D15696"/>
    <w:rsid w:val="00D22E53"/>
    <w:rsid w:val="00D23536"/>
    <w:rsid w:val="00D24C36"/>
    <w:rsid w:val="00D27F29"/>
    <w:rsid w:val="00D30465"/>
    <w:rsid w:val="00D31323"/>
    <w:rsid w:val="00D36740"/>
    <w:rsid w:val="00D41686"/>
    <w:rsid w:val="00D41965"/>
    <w:rsid w:val="00D5657A"/>
    <w:rsid w:val="00D56623"/>
    <w:rsid w:val="00D646F2"/>
    <w:rsid w:val="00D648AC"/>
    <w:rsid w:val="00D65D29"/>
    <w:rsid w:val="00D7325C"/>
    <w:rsid w:val="00D73D9D"/>
    <w:rsid w:val="00D82003"/>
    <w:rsid w:val="00D8214C"/>
    <w:rsid w:val="00D873B0"/>
    <w:rsid w:val="00D97043"/>
    <w:rsid w:val="00DB5474"/>
    <w:rsid w:val="00DB7AC4"/>
    <w:rsid w:val="00DC3935"/>
    <w:rsid w:val="00DD36F8"/>
    <w:rsid w:val="00DD4940"/>
    <w:rsid w:val="00DD70C8"/>
    <w:rsid w:val="00DE390C"/>
    <w:rsid w:val="00DF1437"/>
    <w:rsid w:val="00DF7337"/>
    <w:rsid w:val="00DF73C2"/>
    <w:rsid w:val="00DF762C"/>
    <w:rsid w:val="00E12066"/>
    <w:rsid w:val="00E15DE7"/>
    <w:rsid w:val="00E16182"/>
    <w:rsid w:val="00E17D83"/>
    <w:rsid w:val="00E21BF6"/>
    <w:rsid w:val="00E22000"/>
    <w:rsid w:val="00E27B77"/>
    <w:rsid w:val="00E30DFD"/>
    <w:rsid w:val="00E40B4E"/>
    <w:rsid w:val="00E41B73"/>
    <w:rsid w:val="00E43CA5"/>
    <w:rsid w:val="00E43EB8"/>
    <w:rsid w:val="00E47353"/>
    <w:rsid w:val="00E5300D"/>
    <w:rsid w:val="00E61F9C"/>
    <w:rsid w:val="00E62B11"/>
    <w:rsid w:val="00E64225"/>
    <w:rsid w:val="00E73E1D"/>
    <w:rsid w:val="00E759F7"/>
    <w:rsid w:val="00E802AE"/>
    <w:rsid w:val="00E827E6"/>
    <w:rsid w:val="00E82C35"/>
    <w:rsid w:val="00E86A23"/>
    <w:rsid w:val="00E90FEC"/>
    <w:rsid w:val="00E92490"/>
    <w:rsid w:val="00E92763"/>
    <w:rsid w:val="00EA0B37"/>
    <w:rsid w:val="00EA1B5B"/>
    <w:rsid w:val="00EA6F7F"/>
    <w:rsid w:val="00EB17F7"/>
    <w:rsid w:val="00EB1C12"/>
    <w:rsid w:val="00EB5BBD"/>
    <w:rsid w:val="00EB6C86"/>
    <w:rsid w:val="00EC0430"/>
    <w:rsid w:val="00EC097B"/>
    <w:rsid w:val="00EC3B7F"/>
    <w:rsid w:val="00ED053C"/>
    <w:rsid w:val="00ED0B20"/>
    <w:rsid w:val="00ED7785"/>
    <w:rsid w:val="00EE3219"/>
    <w:rsid w:val="00EE5537"/>
    <w:rsid w:val="00EE58D8"/>
    <w:rsid w:val="00EE731C"/>
    <w:rsid w:val="00EF7D2A"/>
    <w:rsid w:val="00F02394"/>
    <w:rsid w:val="00F04BD1"/>
    <w:rsid w:val="00F06AD9"/>
    <w:rsid w:val="00F104DD"/>
    <w:rsid w:val="00F1069B"/>
    <w:rsid w:val="00F132A7"/>
    <w:rsid w:val="00F139A4"/>
    <w:rsid w:val="00F13DEE"/>
    <w:rsid w:val="00F15B8C"/>
    <w:rsid w:val="00F17321"/>
    <w:rsid w:val="00F224D0"/>
    <w:rsid w:val="00F22541"/>
    <w:rsid w:val="00F24FB9"/>
    <w:rsid w:val="00F2729F"/>
    <w:rsid w:val="00F30AC3"/>
    <w:rsid w:val="00F33F7E"/>
    <w:rsid w:val="00F35B99"/>
    <w:rsid w:val="00F402EA"/>
    <w:rsid w:val="00F40AED"/>
    <w:rsid w:val="00F433D5"/>
    <w:rsid w:val="00F4414F"/>
    <w:rsid w:val="00F52494"/>
    <w:rsid w:val="00F6010D"/>
    <w:rsid w:val="00F62979"/>
    <w:rsid w:val="00F64E70"/>
    <w:rsid w:val="00F71BFE"/>
    <w:rsid w:val="00F751B2"/>
    <w:rsid w:val="00F774FD"/>
    <w:rsid w:val="00F77669"/>
    <w:rsid w:val="00F77A29"/>
    <w:rsid w:val="00F922C0"/>
    <w:rsid w:val="00FA4C53"/>
    <w:rsid w:val="00FB54C3"/>
    <w:rsid w:val="00FC1990"/>
    <w:rsid w:val="00FC278C"/>
    <w:rsid w:val="00FC2A11"/>
    <w:rsid w:val="00FC4637"/>
    <w:rsid w:val="00FD493F"/>
    <w:rsid w:val="00FE119F"/>
    <w:rsid w:val="00FE2CE4"/>
    <w:rsid w:val="00FF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link w:val="af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">
    <w:name w:val="Без интервала Знак"/>
    <w:link w:val="ae"/>
    <w:uiPriority w:val="1"/>
    <w:locked/>
    <w:rsid w:val="008B397D"/>
    <w:rPr>
      <w:rFonts w:ascii="Calibri" w:eastAsia="Calibri" w:hAnsi="Calibri" w:cs="Times New Roman"/>
    </w:rPr>
  </w:style>
  <w:style w:type="paragraph" w:styleId="25">
    <w:name w:val="Body Text 2"/>
    <w:basedOn w:val="a"/>
    <w:link w:val="26"/>
    <w:rsid w:val="00B84AEA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B84AE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FEC16-F3E6-442D-9FBB-8BE3D7896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</dc:creator>
  <cp:lastModifiedBy>Пользователь Windows</cp:lastModifiedBy>
  <cp:revision>12</cp:revision>
  <cp:lastPrinted>2019-09-24T07:35:00Z</cp:lastPrinted>
  <dcterms:created xsi:type="dcterms:W3CDTF">2019-07-19T08:09:00Z</dcterms:created>
  <dcterms:modified xsi:type="dcterms:W3CDTF">2019-09-24T07:35:00Z</dcterms:modified>
</cp:coreProperties>
</file>