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D13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</w:t>
            </w:r>
            <w:proofErr w:type="spellStart"/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Новопокровский</w:t>
            </w:r>
            <w:proofErr w:type="spellEnd"/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на 2017 год и плановый период 2018 и 2019 годов за   январь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июнь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2017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2016 год*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2017 год *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2017 год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мый темп роста в 2017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 xml:space="preserve">Темп роста за   2017 год к     2016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году,%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л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нения плана 2017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ние от прогноз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руемых темпов роста, п.п.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Tr="00232AF1">
        <w:trPr>
          <w:trHeight w:val="1556"/>
        </w:trPr>
        <w:tc>
          <w:tcPr>
            <w:tcW w:w="3085" w:type="dxa"/>
          </w:tcPr>
          <w:p w:rsidR="003444BB" w:rsidRPr="00232AF1" w:rsidRDefault="003444BB" w:rsidP="00A472BB">
            <w:pPr>
              <w:rPr>
                <w:rFonts w:ascii="Times New Roman" w:hAnsi="Times New Roman"/>
                <w:sz w:val="24"/>
                <w:szCs w:val="24"/>
              </w:rPr>
            </w:pPr>
            <w:r w:rsidRPr="00232AF1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 01.0</w:t>
            </w:r>
            <w:r w:rsidR="00A472BB" w:rsidRPr="00232AF1">
              <w:rPr>
                <w:rFonts w:ascii="Times New Roman" w:hAnsi="Times New Roman"/>
                <w:sz w:val="24"/>
                <w:szCs w:val="24"/>
              </w:rPr>
              <w:t>5</w:t>
            </w:r>
            <w:r w:rsidRPr="00232AF1">
              <w:rPr>
                <w:rFonts w:ascii="Times New Roman" w:hAnsi="Times New Roman"/>
                <w:sz w:val="24"/>
                <w:szCs w:val="24"/>
              </w:rPr>
              <w:t>.2017)</w:t>
            </w:r>
          </w:p>
        </w:tc>
        <w:tc>
          <w:tcPr>
            <w:tcW w:w="1134" w:type="dxa"/>
          </w:tcPr>
          <w:p w:rsidR="003444BB" w:rsidRPr="00232AF1" w:rsidRDefault="00232AF1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F1">
              <w:rPr>
                <w:rFonts w:ascii="Times New Roman" w:hAnsi="Times New Roman"/>
                <w:sz w:val="24"/>
                <w:szCs w:val="24"/>
              </w:rPr>
              <w:t>63,996</w:t>
            </w:r>
          </w:p>
        </w:tc>
        <w:tc>
          <w:tcPr>
            <w:tcW w:w="1134" w:type="dxa"/>
          </w:tcPr>
          <w:p w:rsidR="003444BB" w:rsidRPr="00232AF1" w:rsidRDefault="00232AF1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F1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276" w:type="dxa"/>
          </w:tcPr>
          <w:p w:rsidR="003444BB" w:rsidRPr="00232AF1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F1">
              <w:rPr>
                <w:rFonts w:ascii="Times New Roman" w:hAnsi="Times New Roman"/>
                <w:sz w:val="24"/>
                <w:szCs w:val="24"/>
              </w:rPr>
              <w:t>2089,4</w:t>
            </w:r>
          </w:p>
        </w:tc>
        <w:tc>
          <w:tcPr>
            <w:tcW w:w="1134" w:type="dxa"/>
          </w:tcPr>
          <w:p w:rsidR="003444BB" w:rsidRPr="00232AF1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F1">
              <w:rPr>
                <w:rFonts w:ascii="Times New Roman" w:hAnsi="Times New Roman"/>
                <w:sz w:val="24"/>
                <w:szCs w:val="24"/>
              </w:rPr>
              <w:t>106,9</w:t>
            </w:r>
          </w:p>
        </w:tc>
        <w:tc>
          <w:tcPr>
            <w:tcW w:w="1134" w:type="dxa"/>
          </w:tcPr>
          <w:p w:rsidR="003444BB" w:rsidRPr="00232AF1" w:rsidRDefault="00232AF1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F1">
              <w:rPr>
                <w:rFonts w:ascii="Times New Roman" w:hAnsi="Times New Roman"/>
                <w:sz w:val="24"/>
                <w:szCs w:val="24"/>
              </w:rPr>
              <w:t>156,7</w:t>
            </w:r>
          </w:p>
        </w:tc>
        <w:tc>
          <w:tcPr>
            <w:tcW w:w="1134" w:type="dxa"/>
          </w:tcPr>
          <w:p w:rsidR="003444BB" w:rsidRPr="00232AF1" w:rsidRDefault="00232AF1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F1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276" w:type="dxa"/>
          </w:tcPr>
          <w:p w:rsidR="003444BB" w:rsidRPr="00232AF1" w:rsidRDefault="00232AF1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F1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3479" w:type="dxa"/>
          </w:tcPr>
          <w:p w:rsidR="003444BB" w:rsidRPr="00232AF1" w:rsidRDefault="003444BB" w:rsidP="00232AF1">
            <w:pPr>
              <w:rPr>
                <w:rFonts w:ascii="Times New Roman" w:hAnsi="Times New Roman"/>
                <w:sz w:val="24"/>
                <w:szCs w:val="24"/>
              </w:rPr>
            </w:pPr>
            <w:r w:rsidRPr="00232AF1">
              <w:rPr>
                <w:rFonts w:ascii="Times New Roman" w:hAnsi="Times New Roman"/>
                <w:sz w:val="24"/>
                <w:szCs w:val="24"/>
              </w:rPr>
              <w:t>Район сельскохозяйственный. Деятельность большей части предприятий носит сезонный характер. Объем прибыли спрогнозирован с учетом ит</w:t>
            </w:r>
            <w:r w:rsidRPr="00232AF1">
              <w:rPr>
                <w:rFonts w:ascii="Times New Roman" w:hAnsi="Times New Roman"/>
                <w:sz w:val="24"/>
                <w:szCs w:val="24"/>
              </w:rPr>
              <w:t>о</w:t>
            </w:r>
            <w:r w:rsidRPr="00232AF1">
              <w:rPr>
                <w:rFonts w:ascii="Times New Roman" w:hAnsi="Times New Roman"/>
                <w:sz w:val="24"/>
                <w:szCs w:val="24"/>
              </w:rPr>
              <w:t>гов по году.</w:t>
            </w:r>
          </w:p>
        </w:tc>
      </w:tr>
      <w:tr w:rsidR="003444BB" w:rsidTr="008D6E61">
        <w:tc>
          <w:tcPr>
            <w:tcW w:w="3085" w:type="dxa"/>
          </w:tcPr>
          <w:p w:rsidR="003444BB" w:rsidRPr="00232AF1" w:rsidRDefault="003444BB" w:rsidP="00232AF1">
            <w:pPr>
              <w:rPr>
                <w:rFonts w:ascii="Times New Roman" w:hAnsi="Times New Roman"/>
                <w:sz w:val="24"/>
                <w:szCs w:val="24"/>
              </w:rPr>
            </w:pPr>
            <w:r w:rsidRPr="00232AF1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крупных и средних предприятий (на 01.0</w:t>
            </w:r>
            <w:r w:rsidR="00232AF1" w:rsidRPr="00232AF1">
              <w:rPr>
                <w:rFonts w:ascii="Times New Roman" w:hAnsi="Times New Roman"/>
                <w:sz w:val="24"/>
                <w:szCs w:val="24"/>
              </w:rPr>
              <w:t>6</w:t>
            </w:r>
            <w:r w:rsidRPr="00232AF1">
              <w:rPr>
                <w:rFonts w:ascii="Times New Roman" w:hAnsi="Times New Roman"/>
                <w:sz w:val="24"/>
                <w:szCs w:val="24"/>
              </w:rPr>
              <w:t>.2017 г.)</w:t>
            </w:r>
          </w:p>
        </w:tc>
        <w:tc>
          <w:tcPr>
            <w:tcW w:w="1134" w:type="dxa"/>
          </w:tcPr>
          <w:p w:rsidR="003444BB" w:rsidRPr="00232AF1" w:rsidRDefault="00232AF1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F1"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1134" w:type="dxa"/>
          </w:tcPr>
          <w:p w:rsidR="003444BB" w:rsidRPr="00232AF1" w:rsidRDefault="00232AF1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F1">
              <w:rPr>
                <w:rFonts w:ascii="Times New Roman" w:hAnsi="Times New Roman"/>
                <w:sz w:val="24"/>
                <w:szCs w:val="24"/>
              </w:rPr>
              <w:t>577,8</w:t>
            </w:r>
          </w:p>
        </w:tc>
        <w:tc>
          <w:tcPr>
            <w:tcW w:w="1276" w:type="dxa"/>
          </w:tcPr>
          <w:p w:rsidR="003444BB" w:rsidRPr="00232AF1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F1">
              <w:rPr>
                <w:rFonts w:ascii="Times New Roman" w:hAnsi="Times New Roman"/>
                <w:sz w:val="24"/>
                <w:szCs w:val="24"/>
              </w:rPr>
              <w:t>1489,8</w:t>
            </w:r>
          </w:p>
        </w:tc>
        <w:tc>
          <w:tcPr>
            <w:tcW w:w="1134" w:type="dxa"/>
          </w:tcPr>
          <w:p w:rsidR="003444BB" w:rsidRPr="00232AF1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F1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3444BB" w:rsidRPr="00232AF1" w:rsidRDefault="00232AF1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F1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3444BB" w:rsidRPr="00232AF1" w:rsidRDefault="00232AF1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F1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276" w:type="dxa"/>
          </w:tcPr>
          <w:p w:rsidR="003444BB" w:rsidRPr="00232AF1" w:rsidRDefault="00232AF1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F1">
              <w:rPr>
                <w:rFonts w:ascii="Times New Roman" w:hAnsi="Times New Roman"/>
                <w:sz w:val="24"/>
                <w:szCs w:val="24"/>
              </w:rPr>
              <w:t>-0,6</w:t>
            </w:r>
          </w:p>
        </w:tc>
        <w:tc>
          <w:tcPr>
            <w:tcW w:w="3479" w:type="dxa"/>
          </w:tcPr>
          <w:p w:rsidR="003444BB" w:rsidRPr="00232AF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32AF1">
              <w:rPr>
                <w:rFonts w:ascii="Times New Roman" w:hAnsi="Times New Roman"/>
                <w:sz w:val="24"/>
                <w:szCs w:val="24"/>
              </w:rPr>
              <w:t xml:space="preserve">Район </w:t>
            </w:r>
            <w:proofErr w:type="gramStart"/>
            <w:r w:rsidRPr="00232AF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32AF1">
              <w:rPr>
                <w:rFonts w:ascii="Times New Roman" w:hAnsi="Times New Roman"/>
                <w:sz w:val="24"/>
                <w:szCs w:val="24"/>
              </w:rPr>
              <w:t>/хозяйственный. Де</w:t>
            </w:r>
            <w:r w:rsidRPr="00232AF1">
              <w:rPr>
                <w:rFonts w:ascii="Times New Roman" w:hAnsi="Times New Roman"/>
                <w:sz w:val="24"/>
                <w:szCs w:val="24"/>
              </w:rPr>
              <w:t>я</w:t>
            </w:r>
            <w:r w:rsidRPr="00232AF1">
              <w:rPr>
                <w:rFonts w:ascii="Times New Roman" w:hAnsi="Times New Roman"/>
                <w:sz w:val="24"/>
                <w:szCs w:val="24"/>
              </w:rPr>
              <w:t>тельность большей части пре</w:t>
            </w:r>
            <w:r w:rsidRPr="00232AF1">
              <w:rPr>
                <w:rFonts w:ascii="Times New Roman" w:hAnsi="Times New Roman"/>
                <w:sz w:val="24"/>
                <w:szCs w:val="24"/>
              </w:rPr>
              <w:t>д</w:t>
            </w:r>
            <w:r w:rsidRPr="00232AF1">
              <w:rPr>
                <w:rFonts w:ascii="Times New Roman" w:hAnsi="Times New Roman"/>
                <w:sz w:val="24"/>
                <w:szCs w:val="24"/>
              </w:rPr>
              <w:t>приятий носит сезонный х</w:t>
            </w:r>
            <w:r w:rsidRPr="00232AF1">
              <w:rPr>
                <w:rFonts w:ascii="Times New Roman" w:hAnsi="Times New Roman"/>
                <w:sz w:val="24"/>
                <w:szCs w:val="24"/>
              </w:rPr>
              <w:t>а</w:t>
            </w:r>
            <w:r w:rsidRPr="00232AF1">
              <w:rPr>
                <w:rFonts w:ascii="Times New Roman" w:hAnsi="Times New Roman"/>
                <w:sz w:val="24"/>
                <w:szCs w:val="24"/>
              </w:rPr>
              <w:t>рактер. Значительная часть в</w:t>
            </w:r>
            <w:r w:rsidRPr="00232AF1">
              <w:rPr>
                <w:rFonts w:ascii="Times New Roman" w:hAnsi="Times New Roman"/>
                <w:sz w:val="24"/>
                <w:szCs w:val="24"/>
              </w:rPr>
              <w:t>ы</w:t>
            </w:r>
            <w:r w:rsidRPr="00232AF1">
              <w:rPr>
                <w:rFonts w:ascii="Times New Roman" w:hAnsi="Times New Roman"/>
                <w:sz w:val="24"/>
                <w:szCs w:val="24"/>
              </w:rPr>
              <w:t xml:space="preserve">плат будет </w:t>
            </w:r>
            <w:proofErr w:type="gramStart"/>
            <w:r w:rsidRPr="00232AF1">
              <w:rPr>
                <w:rFonts w:ascii="Times New Roman" w:hAnsi="Times New Roman"/>
                <w:sz w:val="24"/>
                <w:szCs w:val="24"/>
              </w:rPr>
              <w:t>производится</w:t>
            </w:r>
            <w:proofErr w:type="gramEnd"/>
            <w:r w:rsidRPr="00232AF1">
              <w:rPr>
                <w:rFonts w:ascii="Times New Roman" w:hAnsi="Times New Roman"/>
                <w:sz w:val="24"/>
                <w:szCs w:val="24"/>
              </w:rPr>
              <w:t xml:space="preserve"> по итогам года. </w:t>
            </w:r>
          </w:p>
        </w:tc>
      </w:tr>
      <w:tr w:rsidR="003444BB" w:rsidTr="008D6E61">
        <w:tc>
          <w:tcPr>
            <w:tcW w:w="3085" w:type="dxa"/>
          </w:tcPr>
          <w:p w:rsidR="003444BB" w:rsidRPr="007C43D7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C43D7">
              <w:rPr>
                <w:rFonts w:ascii="Times New Roman" w:hAnsi="Times New Roman"/>
                <w:sz w:val="24"/>
                <w:szCs w:val="24"/>
              </w:rPr>
              <w:t>Объем отгруженных тов</w:t>
            </w:r>
            <w:r w:rsidRPr="007C43D7">
              <w:rPr>
                <w:rFonts w:ascii="Times New Roman" w:hAnsi="Times New Roman"/>
                <w:sz w:val="24"/>
                <w:szCs w:val="24"/>
              </w:rPr>
              <w:t>а</w:t>
            </w:r>
            <w:r w:rsidRPr="007C43D7">
              <w:rPr>
                <w:rFonts w:ascii="Times New Roman" w:hAnsi="Times New Roman"/>
                <w:sz w:val="24"/>
                <w:szCs w:val="24"/>
              </w:rPr>
              <w:t>ров собственного прои</w:t>
            </w:r>
            <w:r w:rsidRPr="007C43D7">
              <w:rPr>
                <w:rFonts w:ascii="Times New Roman" w:hAnsi="Times New Roman"/>
                <w:sz w:val="24"/>
                <w:szCs w:val="24"/>
              </w:rPr>
              <w:t>з</w:t>
            </w:r>
            <w:r w:rsidRPr="007C43D7">
              <w:rPr>
                <w:rFonts w:ascii="Times New Roman" w:hAnsi="Times New Roman"/>
                <w:sz w:val="24"/>
                <w:szCs w:val="24"/>
              </w:rPr>
              <w:t>водства (обрабатывающее производство, производс</w:t>
            </w:r>
            <w:r w:rsidRPr="007C43D7">
              <w:rPr>
                <w:rFonts w:ascii="Times New Roman" w:hAnsi="Times New Roman"/>
                <w:sz w:val="24"/>
                <w:szCs w:val="24"/>
              </w:rPr>
              <w:t>т</w:t>
            </w:r>
            <w:r w:rsidRPr="007C43D7">
              <w:rPr>
                <w:rFonts w:ascii="Times New Roman" w:hAnsi="Times New Roman"/>
                <w:sz w:val="24"/>
                <w:szCs w:val="24"/>
              </w:rPr>
              <w:t>во и распределение эле</w:t>
            </w:r>
            <w:r w:rsidRPr="007C43D7">
              <w:rPr>
                <w:rFonts w:ascii="Times New Roman" w:hAnsi="Times New Roman"/>
                <w:sz w:val="24"/>
                <w:szCs w:val="24"/>
              </w:rPr>
              <w:t>к</w:t>
            </w:r>
            <w:r w:rsidRPr="007C43D7">
              <w:rPr>
                <w:rFonts w:ascii="Times New Roman" w:hAnsi="Times New Roman"/>
                <w:sz w:val="24"/>
                <w:szCs w:val="24"/>
              </w:rPr>
              <w:t>троэнергии, газа и воды) по крупным и средним пре</w:t>
            </w:r>
            <w:r w:rsidRPr="007C43D7">
              <w:rPr>
                <w:rFonts w:ascii="Times New Roman" w:hAnsi="Times New Roman"/>
                <w:sz w:val="24"/>
                <w:szCs w:val="24"/>
              </w:rPr>
              <w:t>д</w:t>
            </w:r>
            <w:r w:rsidRPr="007C43D7">
              <w:rPr>
                <w:rFonts w:ascii="Times New Roman" w:hAnsi="Times New Roman"/>
                <w:sz w:val="24"/>
                <w:szCs w:val="24"/>
              </w:rPr>
              <w:t>приятиям млн. рублей</w:t>
            </w:r>
          </w:p>
        </w:tc>
        <w:tc>
          <w:tcPr>
            <w:tcW w:w="1134" w:type="dxa"/>
          </w:tcPr>
          <w:p w:rsidR="003444BB" w:rsidRPr="007C43D7" w:rsidRDefault="007C43D7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D7">
              <w:rPr>
                <w:rFonts w:ascii="Times New Roman" w:hAnsi="Times New Roman"/>
                <w:sz w:val="24"/>
                <w:szCs w:val="24"/>
              </w:rPr>
              <w:t>321,3</w:t>
            </w:r>
          </w:p>
        </w:tc>
        <w:tc>
          <w:tcPr>
            <w:tcW w:w="1134" w:type="dxa"/>
          </w:tcPr>
          <w:p w:rsidR="003444BB" w:rsidRPr="007C43D7" w:rsidRDefault="007C43D7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D7">
              <w:rPr>
                <w:rFonts w:ascii="Times New Roman" w:hAnsi="Times New Roman"/>
                <w:sz w:val="24"/>
                <w:szCs w:val="24"/>
              </w:rPr>
              <w:t>905,7</w:t>
            </w:r>
          </w:p>
        </w:tc>
        <w:tc>
          <w:tcPr>
            <w:tcW w:w="1276" w:type="dxa"/>
          </w:tcPr>
          <w:p w:rsidR="003444BB" w:rsidRPr="007C43D7" w:rsidRDefault="003444BB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D7">
              <w:rPr>
                <w:rFonts w:ascii="Times New Roman" w:hAnsi="Times New Roman"/>
                <w:sz w:val="24"/>
                <w:szCs w:val="24"/>
              </w:rPr>
              <w:t>3622,8</w:t>
            </w:r>
          </w:p>
        </w:tc>
        <w:tc>
          <w:tcPr>
            <w:tcW w:w="1134" w:type="dxa"/>
          </w:tcPr>
          <w:p w:rsidR="003444BB" w:rsidRPr="007C43D7" w:rsidRDefault="003444BB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D7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3444BB" w:rsidRPr="007C43D7" w:rsidRDefault="007C43D7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D7">
              <w:rPr>
                <w:rFonts w:ascii="Times New Roman" w:hAnsi="Times New Roman"/>
                <w:sz w:val="24"/>
                <w:szCs w:val="24"/>
              </w:rPr>
              <w:t>281,9</w:t>
            </w:r>
          </w:p>
        </w:tc>
        <w:tc>
          <w:tcPr>
            <w:tcW w:w="1134" w:type="dxa"/>
          </w:tcPr>
          <w:p w:rsidR="003444BB" w:rsidRPr="007C43D7" w:rsidRDefault="007C43D7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D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444BB" w:rsidRPr="007C43D7" w:rsidRDefault="007C43D7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D7">
              <w:rPr>
                <w:rFonts w:ascii="Times New Roman" w:hAnsi="Times New Roman"/>
                <w:sz w:val="24"/>
                <w:szCs w:val="24"/>
              </w:rPr>
              <w:t>165,9</w:t>
            </w:r>
          </w:p>
        </w:tc>
        <w:tc>
          <w:tcPr>
            <w:tcW w:w="3479" w:type="dxa"/>
          </w:tcPr>
          <w:p w:rsidR="003444BB" w:rsidRPr="007C43D7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C43D7">
              <w:rPr>
                <w:rFonts w:ascii="Times New Roman" w:hAnsi="Times New Roman"/>
                <w:sz w:val="24"/>
                <w:szCs w:val="24"/>
              </w:rPr>
              <w:t>Основной объем приходится на ОАО "</w:t>
            </w:r>
            <w:proofErr w:type="spellStart"/>
            <w:r w:rsidRPr="007C43D7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7C43D7">
              <w:rPr>
                <w:rFonts w:ascii="Times New Roman" w:hAnsi="Times New Roman"/>
                <w:sz w:val="24"/>
                <w:szCs w:val="24"/>
              </w:rPr>
              <w:t>". Начало прои</w:t>
            </w:r>
            <w:r w:rsidRPr="007C43D7">
              <w:rPr>
                <w:rFonts w:ascii="Times New Roman" w:hAnsi="Times New Roman"/>
                <w:sz w:val="24"/>
                <w:szCs w:val="24"/>
              </w:rPr>
              <w:t>з</w:t>
            </w:r>
            <w:r w:rsidRPr="007C43D7">
              <w:rPr>
                <w:rFonts w:ascii="Times New Roman" w:hAnsi="Times New Roman"/>
                <w:sz w:val="24"/>
                <w:szCs w:val="24"/>
              </w:rPr>
              <w:t>водства сахара планируется на сентябрь текущего года</w:t>
            </w:r>
          </w:p>
        </w:tc>
      </w:tr>
      <w:tr w:rsidR="003444BB" w:rsidTr="008D6E61">
        <w:tc>
          <w:tcPr>
            <w:tcW w:w="3085" w:type="dxa"/>
          </w:tcPr>
          <w:p w:rsidR="003444BB" w:rsidRPr="002F6C5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 xml:space="preserve">Объем услуг крупных и </w:t>
            </w:r>
            <w:r w:rsidRPr="002F6C51">
              <w:rPr>
                <w:rFonts w:ascii="Times New Roman" w:hAnsi="Times New Roman"/>
                <w:sz w:val="24"/>
                <w:szCs w:val="24"/>
              </w:rPr>
              <w:lastRenderedPageBreak/>
              <w:t>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2F6C51" w:rsidRDefault="002F6C5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lastRenderedPageBreak/>
              <w:t>79,4</w:t>
            </w:r>
          </w:p>
        </w:tc>
        <w:tc>
          <w:tcPr>
            <w:tcW w:w="1134" w:type="dxa"/>
          </w:tcPr>
          <w:p w:rsidR="003444BB" w:rsidRPr="002F6C51" w:rsidRDefault="002F6C5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276" w:type="dxa"/>
          </w:tcPr>
          <w:p w:rsidR="003444BB" w:rsidRPr="002F6C5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208,2</w:t>
            </w:r>
          </w:p>
        </w:tc>
        <w:tc>
          <w:tcPr>
            <w:tcW w:w="1134" w:type="dxa"/>
          </w:tcPr>
          <w:p w:rsidR="003444BB" w:rsidRPr="002F6C5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1134" w:type="dxa"/>
          </w:tcPr>
          <w:p w:rsidR="003444BB" w:rsidRPr="002F6C51" w:rsidRDefault="002F6C5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127,3</w:t>
            </w:r>
          </w:p>
        </w:tc>
        <w:tc>
          <w:tcPr>
            <w:tcW w:w="1134" w:type="dxa"/>
          </w:tcPr>
          <w:p w:rsidR="003444BB" w:rsidRPr="002F6C51" w:rsidRDefault="002F6C5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276" w:type="dxa"/>
          </w:tcPr>
          <w:p w:rsidR="003444BB" w:rsidRPr="002F6C51" w:rsidRDefault="002F6C5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3479" w:type="dxa"/>
          </w:tcPr>
          <w:p w:rsidR="003444BB" w:rsidRPr="002F6C51" w:rsidRDefault="003444BB" w:rsidP="003444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по ОАО "Н</w:t>
            </w:r>
            <w:r w:rsidRPr="002F6C5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F6C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вопокровское ДРСУ" эксплу</w:t>
            </w:r>
            <w:r w:rsidRPr="002F6C5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F6C51">
              <w:rPr>
                <w:rFonts w:ascii="Times New Roman" w:hAnsi="Times New Roman"/>
                <w:color w:val="000000"/>
                <w:sz w:val="24"/>
                <w:szCs w:val="24"/>
              </w:rPr>
              <w:t>тация автомобильных дорог, производство работ носит с</w:t>
            </w:r>
            <w:r w:rsidRPr="002F6C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F6C51">
              <w:rPr>
                <w:rFonts w:ascii="Times New Roman" w:hAnsi="Times New Roman"/>
                <w:color w:val="000000"/>
                <w:sz w:val="24"/>
                <w:szCs w:val="24"/>
              </w:rPr>
              <w:t>зонный характер и напряму</w:t>
            </w:r>
            <w:r w:rsidR="002F6C51" w:rsidRPr="002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 </w:t>
            </w:r>
            <w:r w:rsidRPr="002F6C51">
              <w:rPr>
                <w:rFonts w:ascii="Times New Roman" w:hAnsi="Times New Roman"/>
                <w:color w:val="000000"/>
                <w:sz w:val="24"/>
                <w:szCs w:val="24"/>
              </w:rPr>
              <w:t>зависит от количества выи</w:t>
            </w:r>
            <w:r w:rsidRPr="002F6C5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2F6C51">
              <w:rPr>
                <w:rFonts w:ascii="Times New Roman" w:hAnsi="Times New Roman"/>
                <w:color w:val="000000"/>
                <w:sz w:val="24"/>
                <w:szCs w:val="24"/>
              </w:rPr>
              <w:t>ранных торгов и возможности м</w:t>
            </w:r>
            <w:r w:rsidRPr="002F6C5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F6C51">
              <w:rPr>
                <w:rFonts w:ascii="Times New Roman" w:hAnsi="Times New Roman"/>
                <w:color w:val="000000"/>
                <w:sz w:val="24"/>
                <w:szCs w:val="24"/>
              </w:rPr>
              <w:t>стного бюджета</w:t>
            </w:r>
          </w:p>
        </w:tc>
      </w:tr>
      <w:tr w:rsidR="003444BB" w:rsidTr="008D6E61">
        <w:tc>
          <w:tcPr>
            <w:tcW w:w="3085" w:type="dxa"/>
          </w:tcPr>
          <w:p w:rsidR="003444BB" w:rsidRPr="003A1113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A1113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в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ли млн. руб. (% в сопост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а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вимых ценах)</w:t>
            </w:r>
          </w:p>
        </w:tc>
        <w:tc>
          <w:tcPr>
            <w:tcW w:w="1134" w:type="dxa"/>
          </w:tcPr>
          <w:p w:rsidR="003444BB" w:rsidRPr="003A1113" w:rsidRDefault="003A111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13">
              <w:rPr>
                <w:rFonts w:ascii="Times New Roman" w:hAnsi="Times New Roman"/>
                <w:sz w:val="24"/>
                <w:szCs w:val="24"/>
              </w:rPr>
              <w:t>526,2</w:t>
            </w:r>
          </w:p>
        </w:tc>
        <w:tc>
          <w:tcPr>
            <w:tcW w:w="1134" w:type="dxa"/>
          </w:tcPr>
          <w:p w:rsidR="003444BB" w:rsidRPr="003A1113" w:rsidRDefault="003A111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13">
              <w:rPr>
                <w:rFonts w:ascii="Times New Roman" w:hAnsi="Times New Roman"/>
                <w:sz w:val="24"/>
                <w:szCs w:val="24"/>
              </w:rPr>
              <w:t>637,2</w:t>
            </w:r>
          </w:p>
        </w:tc>
        <w:tc>
          <w:tcPr>
            <w:tcW w:w="1276" w:type="dxa"/>
          </w:tcPr>
          <w:p w:rsidR="003444BB" w:rsidRPr="003A1113" w:rsidRDefault="003444B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13">
              <w:rPr>
                <w:rFonts w:ascii="Times New Roman" w:hAnsi="Times New Roman"/>
                <w:sz w:val="24"/>
                <w:szCs w:val="24"/>
              </w:rPr>
              <w:t>1274,7</w:t>
            </w:r>
          </w:p>
        </w:tc>
        <w:tc>
          <w:tcPr>
            <w:tcW w:w="1134" w:type="dxa"/>
          </w:tcPr>
          <w:p w:rsidR="003444BB" w:rsidRPr="003A1113" w:rsidRDefault="003444B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13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</w:tcPr>
          <w:p w:rsidR="003444BB" w:rsidRPr="003A1113" w:rsidRDefault="003A111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13">
              <w:rPr>
                <w:rFonts w:ascii="Times New Roman" w:hAnsi="Times New Roman"/>
                <w:sz w:val="24"/>
                <w:szCs w:val="24"/>
              </w:rPr>
              <w:t>115,7</w:t>
            </w:r>
          </w:p>
        </w:tc>
        <w:tc>
          <w:tcPr>
            <w:tcW w:w="1134" w:type="dxa"/>
          </w:tcPr>
          <w:p w:rsidR="003444BB" w:rsidRPr="003A1113" w:rsidRDefault="003A111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1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444BB" w:rsidRPr="003A1113" w:rsidRDefault="003A111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13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3479" w:type="dxa"/>
          </w:tcPr>
          <w:p w:rsidR="003444BB" w:rsidRPr="00D13875" w:rsidRDefault="003A1113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1113">
              <w:rPr>
                <w:rFonts w:ascii="Times New Roman" w:hAnsi="Times New Roman"/>
                <w:sz w:val="24"/>
                <w:szCs w:val="24"/>
              </w:rPr>
              <w:t>Объемы продаж выросли: в предприятиях сельского хозя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й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ства  на 34%, в магазине "Связной" - 50%, торговля а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п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течными средствами - 32%</w:t>
            </w:r>
          </w:p>
        </w:tc>
      </w:tr>
      <w:tr w:rsidR="003444BB" w:rsidTr="008D6E61">
        <w:tc>
          <w:tcPr>
            <w:tcW w:w="3085" w:type="dxa"/>
          </w:tcPr>
          <w:p w:rsidR="003444BB" w:rsidRPr="003A1113" w:rsidRDefault="003444B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13">
              <w:rPr>
                <w:rFonts w:ascii="Times New Roman" w:hAnsi="Times New Roman"/>
                <w:sz w:val="24"/>
                <w:szCs w:val="24"/>
              </w:rPr>
              <w:t>Оборот общественного п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и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тания млн. руб. (% в сопо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с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тавимых ценах)</w:t>
            </w:r>
          </w:p>
        </w:tc>
        <w:tc>
          <w:tcPr>
            <w:tcW w:w="1134" w:type="dxa"/>
          </w:tcPr>
          <w:p w:rsidR="003444BB" w:rsidRPr="003A1113" w:rsidRDefault="003A111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13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3444BB" w:rsidRPr="003A1113" w:rsidRDefault="003A111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13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1276" w:type="dxa"/>
          </w:tcPr>
          <w:p w:rsidR="003444BB" w:rsidRPr="003A1113" w:rsidRDefault="003444B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13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134" w:type="dxa"/>
          </w:tcPr>
          <w:p w:rsidR="003444BB" w:rsidRPr="003A1113" w:rsidRDefault="003444B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13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3444BB" w:rsidRPr="003A1113" w:rsidRDefault="003A111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13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</w:tcPr>
          <w:p w:rsidR="003444BB" w:rsidRPr="003A1113" w:rsidRDefault="003A111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13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276" w:type="dxa"/>
          </w:tcPr>
          <w:p w:rsidR="003444BB" w:rsidRPr="003A1113" w:rsidRDefault="003A111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13">
              <w:rPr>
                <w:rFonts w:ascii="Times New Roman" w:hAnsi="Times New Roman"/>
                <w:sz w:val="24"/>
                <w:szCs w:val="24"/>
              </w:rPr>
              <w:t>-3,1</w:t>
            </w:r>
          </w:p>
        </w:tc>
        <w:tc>
          <w:tcPr>
            <w:tcW w:w="3479" w:type="dxa"/>
          </w:tcPr>
          <w:p w:rsidR="003444BB" w:rsidRPr="00D13875" w:rsidRDefault="003A1113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1113">
              <w:rPr>
                <w:rFonts w:ascii="Times New Roman" w:hAnsi="Times New Roman"/>
                <w:sz w:val="24"/>
                <w:szCs w:val="24"/>
              </w:rPr>
              <w:t>столовая ОАО "</w:t>
            </w:r>
            <w:proofErr w:type="spellStart"/>
            <w:r w:rsidRPr="003A1113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3A1113">
              <w:rPr>
                <w:rFonts w:ascii="Times New Roman" w:hAnsi="Times New Roman"/>
                <w:sz w:val="24"/>
                <w:szCs w:val="24"/>
              </w:rPr>
              <w:t>" (саха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р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 xml:space="preserve">ный завод) </w:t>
            </w:r>
            <w:proofErr w:type="spellStart"/>
            <w:r w:rsidRPr="003A1113">
              <w:rPr>
                <w:rFonts w:ascii="Times New Roman" w:hAnsi="Times New Roman"/>
                <w:sz w:val="24"/>
                <w:szCs w:val="24"/>
              </w:rPr>
              <w:t>неработает</w:t>
            </w:r>
            <w:proofErr w:type="spellEnd"/>
            <w:r w:rsidRPr="003A1113">
              <w:rPr>
                <w:rFonts w:ascii="Times New Roman" w:hAnsi="Times New Roman"/>
                <w:sz w:val="24"/>
                <w:szCs w:val="24"/>
              </w:rPr>
              <w:t xml:space="preserve"> с февр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а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ля месяца, объем на уровне 2016 года в школьных стол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о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вых (стоимость питания ост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а</w:t>
            </w:r>
            <w:r w:rsidRPr="003A1113">
              <w:rPr>
                <w:rFonts w:ascii="Times New Roman" w:hAnsi="Times New Roman"/>
                <w:sz w:val="24"/>
                <w:szCs w:val="24"/>
              </w:rPr>
              <w:t>лось на уровне прошлого года)</w:t>
            </w:r>
          </w:p>
        </w:tc>
      </w:tr>
      <w:tr w:rsidR="003444BB" w:rsidTr="008D6E61">
        <w:tc>
          <w:tcPr>
            <w:tcW w:w="3085" w:type="dxa"/>
          </w:tcPr>
          <w:p w:rsidR="003444BB" w:rsidRPr="002F6C5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Ввод в эксплуатацию ж</w:t>
            </w:r>
            <w:r w:rsidRPr="002F6C51">
              <w:rPr>
                <w:rFonts w:ascii="Times New Roman" w:hAnsi="Times New Roman"/>
                <w:sz w:val="24"/>
                <w:szCs w:val="24"/>
              </w:rPr>
              <w:t>и</w:t>
            </w:r>
            <w:r w:rsidRPr="002F6C51">
              <w:rPr>
                <w:rFonts w:ascii="Times New Roman" w:hAnsi="Times New Roman"/>
                <w:sz w:val="24"/>
                <w:szCs w:val="24"/>
              </w:rPr>
              <w:t>лых домов тыс. кв. метров общей площади</w:t>
            </w:r>
          </w:p>
        </w:tc>
        <w:tc>
          <w:tcPr>
            <w:tcW w:w="1134" w:type="dxa"/>
          </w:tcPr>
          <w:p w:rsidR="003444BB" w:rsidRPr="002F6C51" w:rsidRDefault="002F6C5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4,129</w:t>
            </w:r>
          </w:p>
        </w:tc>
        <w:tc>
          <w:tcPr>
            <w:tcW w:w="1134" w:type="dxa"/>
          </w:tcPr>
          <w:p w:rsidR="003444BB" w:rsidRPr="002F6C51" w:rsidRDefault="002F6C5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5,448</w:t>
            </w:r>
          </w:p>
        </w:tc>
        <w:tc>
          <w:tcPr>
            <w:tcW w:w="1276" w:type="dxa"/>
          </w:tcPr>
          <w:p w:rsidR="003444BB" w:rsidRPr="002F6C51" w:rsidRDefault="003444B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3444BB" w:rsidRPr="002F6C51" w:rsidRDefault="003444B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3444BB" w:rsidRPr="002F6C51" w:rsidRDefault="002F6C5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134" w:type="dxa"/>
          </w:tcPr>
          <w:p w:rsidR="003444BB" w:rsidRPr="002F6C51" w:rsidRDefault="002F6C5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276" w:type="dxa"/>
          </w:tcPr>
          <w:p w:rsidR="003444BB" w:rsidRPr="002F6C51" w:rsidRDefault="002F6C5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3479" w:type="dxa"/>
          </w:tcPr>
          <w:p w:rsidR="003444BB" w:rsidRPr="002F6C5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Основной объем вводимого в эксплуатацию жилья планир</w:t>
            </w:r>
            <w:r w:rsidRPr="002F6C51">
              <w:rPr>
                <w:rFonts w:ascii="Times New Roman" w:hAnsi="Times New Roman"/>
                <w:sz w:val="24"/>
                <w:szCs w:val="24"/>
              </w:rPr>
              <w:t>у</w:t>
            </w:r>
            <w:r w:rsidRPr="002F6C51">
              <w:rPr>
                <w:rFonts w:ascii="Times New Roman" w:hAnsi="Times New Roman"/>
                <w:sz w:val="24"/>
                <w:szCs w:val="24"/>
              </w:rPr>
              <w:t>ется на 3 -4 квартал 2017 года</w:t>
            </w:r>
          </w:p>
        </w:tc>
      </w:tr>
      <w:tr w:rsidR="003444BB" w:rsidTr="008D6E61">
        <w:tc>
          <w:tcPr>
            <w:tcW w:w="3085" w:type="dxa"/>
          </w:tcPr>
          <w:p w:rsidR="003444BB" w:rsidRPr="00E22000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E22000">
              <w:rPr>
                <w:rFonts w:ascii="Times New Roman" w:hAnsi="Times New Roman"/>
                <w:sz w:val="24"/>
                <w:szCs w:val="24"/>
              </w:rPr>
              <w:t>Количество субъектов м</w:t>
            </w:r>
            <w:r w:rsidRPr="00E22000">
              <w:rPr>
                <w:rFonts w:ascii="Times New Roman" w:hAnsi="Times New Roman"/>
                <w:sz w:val="24"/>
                <w:szCs w:val="24"/>
              </w:rPr>
              <w:t>а</w:t>
            </w:r>
            <w:r w:rsidRPr="00E22000">
              <w:rPr>
                <w:rFonts w:ascii="Times New Roman" w:hAnsi="Times New Roman"/>
                <w:sz w:val="24"/>
                <w:szCs w:val="24"/>
              </w:rPr>
              <w:t>лого предпринимательства, единиц (единиц)</w:t>
            </w:r>
          </w:p>
        </w:tc>
        <w:tc>
          <w:tcPr>
            <w:tcW w:w="1134" w:type="dxa"/>
          </w:tcPr>
          <w:p w:rsidR="003444BB" w:rsidRPr="00E22000" w:rsidRDefault="003444BB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000">
              <w:rPr>
                <w:rFonts w:ascii="Times New Roman" w:hAnsi="Times New Roman"/>
                <w:sz w:val="24"/>
                <w:szCs w:val="24"/>
              </w:rPr>
              <w:t>2139</w:t>
            </w:r>
          </w:p>
        </w:tc>
        <w:tc>
          <w:tcPr>
            <w:tcW w:w="1134" w:type="dxa"/>
          </w:tcPr>
          <w:p w:rsidR="003444BB" w:rsidRPr="00E22000" w:rsidRDefault="003444BB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000">
              <w:rPr>
                <w:rFonts w:ascii="Times New Roman" w:hAnsi="Times New Roman"/>
                <w:sz w:val="24"/>
                <w:szCs w:val="24"/>
              </w:rPr>
              <w:t>2248</w:t>
            </w:r>
          </w:p>
        </w:tc>
        <w:tc>
          <w:tcPr>
            <w:tcW w:w="1276" w:type="dxa"/>
          </w:tcPr>
          <w:p w:rsidR="003444BB" w:rsidRPr="00E22000" w:rsidRDefault="003444BB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000">
              <w:rPr>
                <w:rFonts w:ascii="Times New Roman" w:hAnsi="Times New Roman"/>
                <w:sz w:val="24"/>
                <w:szCs w:val="24"/>
              </w:rPr>
              <w:t>2154</w:t>
            </w:r>
          </w:p>
        </w:tc>
        <w:tc>
          <w:tcPr>
            <w:tcW w:w="1134" w:type="dxa"/>
          </w:tcPr>
          <w:p w:rsidR="003444BB" w:rsidRPr="00E22000" w:rsidRDefault="003444BB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000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3444BB" w:rsidRPr="00E22000" w:rsidRDefault="003444BB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000"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  <w:tc>
          <w:tcPr>
            <w:tcW w:w="1134" w:type="dxa"/>
          </w:tcPr>
          <w:p w:rsidR="003444BB" w:rsidRPr="00E22000" w:rsidRDefault="003444BB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000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276" w:type="dxa"/>
          </w:tcPr>
          <w:p w:rsidR="003444BB" w:rsidRPr="00E22000" w:rsidRDefault="003444BB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000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3479" w:type="dxa"/>
          </w:tcPr>
          <w:p w:rsidR="003444BB" w:rsidRPr="00D13875" w:rsidRDefault="003444BB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E22000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E22000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</w:t>
            </w:r>
            <w:r w:rsidRPr="00E22000">
              <w:rPr>
                <w:rFonts w:ascii="Times New Roman" w:hAnsi="Times New Roman"/>
                <w:sz w:val="24"/>
                <w:szCs w:val="24"/>
              </w:rPr>
              <w:t>т</w:t>
            </w:r>
            <w:r w:rsidRPr="00E22000">
              <w:rPr>
                <w:rFonts w:ascii="Times New Roman" w:hAnsi="Times New Roman"/>
                <w:sz w:val="24"/>
                <w:szCs w:val="24"/>
              </w:rPr>
              <w:t>ве (человек)</w:t>
            </w:r>
          </w:p>
        </w:tc>
        <w:tc>
          <w:tcPr>
            <w:tcW w:w="1134" w:type="dxa"/>
          </w:tcPr>
          <w:p w:rsidR="003444BB" w:rsidRPr="00E22000" w:rsidRDefault="003444BB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000">
              <w:rPr>
                <w:rFonts w:ascii="Times New Roman" w:hAnsi="Times New Roman"/>
                <w:sz w:val="24"/>
                <w:szCs w:val="24"/>
              </w:rPr>
              <w:t>3472</w:t>
            </w:r>
          </w:p>
        </w:tc>
        <w:tc>
          <w:tcPr>
            <w:tcW w:w="1134" w:type="dxa"/>
          </w:tcPr>
          <w:p w:rsidR="003444BB" w:rsidRPr="00E22000" w:rsidRDefault="003444BB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000">
              <w:rPr>
                <w:rFonts w:ascii="Times New Roman" w:hAnsi="Times New Roman"/>
                <w:sz w:val="24"/>
                <w:szCs w:val="24"/>
              </w:rPr>
              <w:t>3631</w:t>
            </w:r>
          </w:p>
        </w:tc>
        <w:tc>
          <w:tcPr>
            <w:tcW w:w="1276" w:type="dxa"/>
          </w:tcPr>
          <w:p w:rsidR="003444BB" w:rsidRPr="00E22000" w:rsidRDefault="003444BB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000">
              <w:rPr>
                <w:rFonts w:ascii="Times New Roman" w:hAnsi="Times New Roman"/>
                <w:sz w:val="24"/>
                <w:szCs w:val="24"/>
              </w:rPr>
              <w:t>3454</w:t>
            </w:r>
          </w:p>
        </w:tc>
        <w:tc>
          <w:tcPr>
            <w:tcW w:w="1134" w:type="dxa"/>
          </w:tcPr>
          <w:p w:rsidR="003444BB" w:rsidRPr="00E22000" w:rsidRDefault="003444BB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000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3444BB" w:rsidRPr="00E22000" w:rsidRDefault="003444BB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000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3444BB" w:rsidRPr="00E22000" w:rsidRDefault="003444BB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000"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  <w:tc>
          <w:tcPr>
            <w:tcW w:w="1276" w:type="dxa"/>
          </w:tcPr>
          <w:p w:rsidR="003444BB" w:rsidRPr="00E22000" w:rsidRDefault="003444BB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000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3479" w:type="dxa"/>
          </w:tcPr>
          <w:p w:rsidR="003444BB" w:rsidRPr="00D13875" w:rsidRDefault="003444BB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2F6C5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занятых в экономике (тыс. человек)</w:t>
            </w:r>
          </w:p>
        </w:tc>
        <w:tc>
          <w:tcPr>
            <w:tcW w:w="1134" w:type="dxa"/>
          </w:tcPr>
          <w:p w:rsidR="003444BB" w:rsidRPr="002F6C5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16,452</w:t>
            </w:r>
          </w:p>
        </w:tc>
        <w:tc>
          <w:tcPr>
            <w:tcW w:w="1134" w:type="dxa"/>
          </w:tcPr>
          <w:p w:rsidR="003444BB" w:rsidRPr="002F6C5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16,777</w:t>
            </w:r>
          </w:p>
        </w:tc>
        <w:tc>
          <w:tcPr>
            <w:tcW w:w="1276" w:type="dxa"/>
          </w:tcPr>
          <w:p w:rsidR="003444BB" w:rsidRPr="002F6C5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16,926</w:t>
            </w:r>
          </w:p>
        </w:tc>
        <w:tc>
          <w:tcPr>
            <w:tcW w:w="1134" w:type="dxa"/>
          </w:tcPr>
          <w:p w:rsidR="003444BB" w:rsidRPr="002F6C5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3444BB" w:rsidRPr="002F6C5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3444BB" w:rsidRPr="002F6C5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76" w:type="dxa"/>
          </w:tcPr>
          <w:p w:rsidR="003444BB" w:rsidRPr="002F6C5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3479" w:type="dxa"/>
          </w:tcPr>
          <w:p w:rsidR="003444BB" w:rsidRPr="002F6C5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6C5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44BB" w:rsidTr="008D6E61">
        <w:tc>
          <w:tcPr>
            <w:tcW w:w="3085" w:type="dxa"/>
          </w:tcPr>
          <w:p w:rsidR="003444BB" w:rsidRPr="00D4168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41686">
              <w:rPr>
                <w:rFonts w:ascii="Times New Roman" w:hAnsi="Times New Roman"/>
                <w:sz w:val="24"/>
                <w:szCs w:val="24"/>
              </w:rPr>
              <w:t>Численность зарегистрир</w:t>
            </w:r>
            <w:r w:rsidRPr="00D41686">
              <w:rPr>
                <w:rFonts w:ascii="Times New Roman" w:hAnsi="Times New Roman"/>
                <w:sz w:val="24"/>
                <w:szCs w:val="24"/>
              </w:rPr>
              <w:t>о</w:t>
            </w:r>
            <w:r w:rsidRPr="00D41686">
              <w:rPr>
                <w:rFonts w:ascii="Times New Roman" w:hAnsi="Times New Roman"/>
                <w:sz w:val="24"/>
                <w:szCs w:val="24"/>
              </w:rPr>
              <w:t>ванных безработных (чел</w:t>
            </w:r>
            <w:r w:rsidRPr="00D41686">
              <w:rPr>
                <w:rFonts w:ascii="Times New Roman" w:hAnsi="Times New Roman"/>
                <w:sz w:val="24"/>
                <w:szCs w:val="24"/>
              </w:rPr>
              <w:t>о</w:t>
            </w:r>
            <w:r w:rsidRPr="00D41686">
              <w:rPr>
                <w:rFonts w:ascii="Times New Roman" w:hAnsi="Times New Roman"/>
                <w:sz w:val="24"/>
                <w:szCs w:val="24"/>
              </w:rPr>
              <w:t>век)</w:t>
            </w:r>
          </w:p>
        </w:tc>
        <w:tc>
          <w:tcPr>
            <w:tcW w:w="1134" w:type="dxa"/>
          </w:tcPr>
          <w:p w:rsidR="003444BB" w:rsidRPr="00D41686" w:rsidRDefault="00D4168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4168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34" w:type="dxa"/>
          </w:tcPr>
          <w:p w:rsidR="003444BB" w:rsidRPr="00D41686" w:rsidRDefault="00D4168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41686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276" w:type="dxa"/>
          </w:tcPr>
          <w:p w:rsidR="003444BB" w:rsidRPr="00D4168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4168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3444BB" w:rsidRPr="00D4168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41686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34" w:type="dxa"/>
          </w:tcPr>
          <w:p w:rsidR="003444BB" w:rsidRPr="00D41686" w:rsidRDefault="00D4168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41686"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1134" w:type="dxa"/>
          </w:tcPr>
          <w:p w:rsidR="003444BB" w:rsidRPr="00D41686" w:rsidRDefault="00D4168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41686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  <w:tc>
          <w:tcPr>
            <w:tcW w:w="1276" w:type="dxa"/>
          </w:tcPr>
          <w:p w:rsidR="003444BB" w:rsidRPr="00D41686" w:rsidRDefault="00D4168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41686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3479" w:type="dxa"/>
          </w:tcPr>
          <w:p w:rsidR="003444BB" w:rsidRPr="00D4168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D4168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41686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D4168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3444BB" w:rsidRPr="00D41686" w:rsidRDefault="00D4168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41686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3444BB" w:rsidRPr="00D4168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41686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1276" w:type="dxa"/>
          </w:tcPr>
          <w:p w:rsidR="003444BB" w:rsidRPr="00D4168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4168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3444BB" w:rsidRPr="00D4168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4168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D4168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D4168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4BB" w:rsidRPr="00D4168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444BB" w:rsidRPr="00D4168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416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44BB" w:rsidTr="008D6E61">
        <w:tc>
          <w:tcPr>
            <w:tcW w:w="3085" w:type="dxa"/>
          </w:tcPr>
          <w:p w:rsidR="003444BB" w:rsidRPr="00825C3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25C31">
              <w:rPr>
                <w:rFonts w:ascii="Times New Roman" w:hAnsi="Times New Roman"/>
                <w:sz w:val="24"/>
                <w:szCs w:val="24"/>
              </w:rPr>
              <w:t>Объем продукции сельск</w:t>
            </w:r>
            <w:r w:rsidRPr="00825C31">
              <w:rPr>
                <w:rFonts w:ascii="Times New Roman" w:hAnsi="Times New Roman"/>
                <w:sz w:val="24"/>
                <w:szCs w:val="24"/>
              </w:rPr>
              <w:t>о</w:t>
            </w:r>
            <w:r w:rsidRPr="00825C31">
              <w:rPr>
                <w:rFonts w:ascii="Times New Roman" w:hAnsi="Times New Roman"/>
                <w:sz w:val="24"/>
                <w:szCs w:val="24"/>
              </w:rPr>
              <w:t>го хозяйства всех сельск</w:t>
            </w:r>
            <w:r w:rsidRPr="00825C31">
              <w:rPr>
                <w:rFonts w:ascii="Times New Roman" w:hAnsi="Times New Roman"/>
                <w:sz w:val="24"/>
                <w:szCs w:val="24"/>
              </w:rPr>
              <w:t>о</w:t>
            </w:r>
            <w:r w:rsidRPr="00825C31">
              <w:rPr>
                <w:rFonts w:ascii="Times New Roman" w:hAnsi="Times New Roman"/>
                <w:sz w:val="24"/>
                <w:szCs w:val="24"/>
              </w:rPr>
              <w:t>хозяйственных товаропр</w:t>
            </w:r>
            <w:r w:rsidRPr="00825C31">
              <w:rPr>
                <w:rFonts w:ascii="Times New Roman" w:hAnsi="Times New Roman"/>
                <w:sz w:val="24"/>
                <w:szCs w:val="24"/>
              </w:rPr>
              <w:t>о</w:t>
            </w:r>
            <w:r w:rsidRPr="00825C31">
              <w:rPr>
                <w:rFonts w:ascii="Times New Roman" w:hAnsi="Times New Roman"/>
                <w:sz w:val="24"/>
                <w:szCs w:val="24"/>
              </w:rPr>
              <w:t>изводителей млн. руб. (% в сопоставимых ценах)</w:t>
            </w:r>
          </w:p>
        </w:tc>
        <w:tc>
          <w:tcPr>
            <w:tcW w:w="1134" w:type="dxa"/>
          </w:tcPr>
          <w:p w:rsidR="003444BB" w:rsidRPr="00825C31" w:rsidRDefault="00825C31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C31">
              <w:rPr>
                <w:rFonts w:ascii="Times New Roman" w:hAnsi="Times New Roman"/>
                <w:sz w:val="24"/>
                <w:szCs w:val="24"/>
              </w:rPr>
              <w:t>1069,6</w:t>
            </w:r>
          </w:p>
        </w:tc>
        <w:tc>
          <w:tcPr>
            <w:tcW w:w="1134" w:type="dxa"/>
          </w:tcPr>
          <w:p w:rsidR="003444BB" w:rsidRPr="00825C31" w:rsidRDefault="00825C31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C31">
              <w:rPr>
                <w:rFonts w:ascii="Times New Roman" w:hAnsi="Times New Roman"/>
                <w:sz w:val="24"/>
                <w:szCs w:val="24"/>
              </w:rPr>
              <w:t>1934</w:t>
            </w:r>
          </w:p>
        </w:tc>
        <w:tc>
          <w:tcPr>
            <w:tcW w:w="1276" w:type="dxa"/>
          </w:tcPr>
          <w:p w:rsidR="003444BB" w:rsidRPr="00825C31" w:rsidRDefault="003444BB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C31">
              <w:rPr>
                <w:rFonts w:ascii="Times New Roman" w:hAnsi="Times New Roman"/>
                <w:sz w:val="24"/>
                <w:szCs w:val="24"/>
              </w:rPr>
              <w:t>14203,2</w:t>
            </w:r>
          </w:p>
        </w:tc>
        <w:tc>
          <w:tcPr>
            <w:tcW w:w="1134" w:type="dxa"/>
          </w:tcPr>
          <w:p w:rsidR="003444BB" w:rsidRPr="00825C31" w:rsidRDefault="003444BB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C31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3444BB" w:rsidRPr="00825C31" w:rsidRDefault="00825C31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C31">
              <w:rPr>
                <w:rFonts w:ascii="Times New Roman" w:hAnsi="Times New Roman"/>
                <w:sz w:val="24"/>
                <w:szCs w:val="24"/>
              </w:rPr>
              <w:t>180,8</w:t>
            </w:r>
          </w:p>
        </w:tc>
        <w:tc>
          <w:tcPr>
            <w:tcW w:w="1134" w:type="dxa"/>
          </w:tcPr>
          <w:p w:rsidR="003444BB" w:rsidRPr="00825C31" w:rsidRDefault="00825C31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C31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276" w:type="dxa"/>
          </w:tcPr>
          <w:p w:rsidR="003444BB" w:rsidRPr="00825C31" w:rsidRDefault="00825C31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C31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3479" w:type="dxa"/>
          </w:tcPr>
          <w:p w:rsidR="003444BB" w:rsidRPr="00D13875" w:rsidRDefault="00825C31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825C31">
              <w:rPr>
                <w:rFonts w:ascii="Times New Roman" w:hAnsi="Times New Roman"/>
                <w:sz w:val="24"/>
                <w:szCs w:val="24"/>
              </w:rPr>
              <w:t>Рост объема продукции сел</w:t>
            </w:r>
            <w:r w:rsidRPr="00825C31">
              <w:rPr>
                <w:rFonts w:ascii="Times New Roman" w:hAnsi="Times New Roman"/>
                <w:sz w:val="24"/>
                <w:szCs w:val="24"/>
              </w:rPr>
              <w:t>ь</w:t>
            </w:r>
            <w:r w:rsidRPr="00825C31">
              <w:rPr>
                <w:rFonts w:ascii="Times New Roman" w:hAnsi="Times New Roman"/>
                <w:sz w:val="24"/>
                <w:szCs w:val="24"/>
              </w:rPr>
              <w:t>ского хозяйства в  сопостав</w:t>
            </w:r>
            <w:r w:rsidRPr="00825C31">
              <w:rPr>
                <w:rFonts w:ascii="Times New Roman" w:hAnsi="Times New Roman"/>
                <w:sz w:val="24"/>
                <w:szCs w:val="24"/>
              </w:rPr>
              <w:t>и</w:t>
            </w:r>
            <w:r w:rsidRPr="00825C31">
              <w:rPr>
                <w:rFonts w:ascii="Times New Roman" w:hAnsi="Times New Roman"/>
                <w:sz w:val="24"/>
                <w:szCs w:val="24"/>
              </w:rPr>
              <w:t>мых ценах за 6 месяцев 2017 г  увеличился к уровню  2016 г на 79,4 %, в результате увелич</w:t>
            </w:r>
            <w:r w:rsidRPr="00825C31">
              <w:rPr>
                <w:rFonts w:ascii="Times New Roman" w:hAnsi="Times New Roman"/>
                <w:sz w:val="24"/>
                <w:szCs w:val="24"/>
              </w:rPr>
              <w:t>е</w:t>
            </w:r>
            <w:r w:rsidRPr="00825C31">
              <w:rPr>
                <w:rFonts w:ascii="Times New Roman" w:hAnsi="Times New Roman"/>
                <w:sz w:val="24"/>
                <w:szCs w:val="24"/>
              </w:rPr>
              <w:t>ния  производства зерна в 2 раза и урожайности на 5,7 %, производства  картофеля  в ЛПХ увеличилось на 4,6 %, овощей на 5,6 % , производства мяса во всех категориях х</w:t>
            </w:r>
            <w:r w:rsidRPr="00825C31">
              <w:rPr>
                <w:rFonts w:ascii="Times New Roman" w:hAnsi="Times New Roman"/>
                <w:sz w:val="24"/>
                <w:szCs w:val="24"/>
              </w:rPr>
              <w:t>о</w:t>
            </w:r>
            <w:r w:rsidRPr="00825C31">
              <w:rPr>
                <w:rFonts w:ascii="Times New Roman" w:hAnsi="Times New Roman"/>
                <w:sz w:val="24"/>
                <w:szCs w:val="24"/>
              </w:rPr>
              <w:t>зяйств на 18,6 %, производства молока во всех категориях х</w:t>
            </w:r>
            <w:r w:rsidRPr="00825C31">
              <w:rPr>
                <w:rFonts w:ascii="Times New Roman" w:hAnsi="Times New Roman"/>
                <w:sz w:val="24"/>
                <w:szCs w:val="24"/>
              </w:rPr>
              <w:t>о</w:t>
            </w:r>
            <w:r w:rsidRPr="00825C31">
              <w:rPr>
                <w:rFonts w:ascii="Times New Roman" w:hAnsi="Times New Roman"/>
                <w:sz w:val="24"/>
                <w:szCs w:val="24"/>
              </w:rPr>
              <w:t xml:space="preserve">зяйств на 32,9%., производство </w:t>
            </w:r>
            <w:proofErr w:type="spellStart"/>
            <w:r w:rsidRPr="00825C31">
              <w:rPr>
                <w:rFonts w:ascii="Times New Roman" w:hAnsi="Times New Roman"/>
                <w:sz w:val="24"/>
                <w:szCs w:val="24"/>
              </w:rPr>
              <w:t>яйц</w:t>
            </w:r>
            <w:proofErr w:type="spellEnd"/>
            <w:proofErr w:type="gramEnd"/>
            <w:r w:rsidRPr="00825C31">
              <w:rPr>
                <w:rFonts w:ascii="Times New Roman" w:hAnsi="Times New Roman"/>
                <w:sz w:val="24"/>
                <w:szCs w:val="24"/>
              </w:rPr>
              <w:t xml:space="preserve"> на 2,3 %, производства т</w:t>
            </w:r>
            <w:r w:rsidRPr="00825C31">
              <w:rPr>
                <w:rFonts w:ascii="Times New Roman" w:hAnsi="Times New Roman"/>
                <w:sz w:val="24"/>
                <w:szCs w:val="24"/>
              </w:rPr>
              <w:t>о</w:t>
            </w:r>
            <w:r w:rsidRPr="00825C31">
              <w:rPr>
                <w:rFonts w:ascii="Times New Roman" w:hAnsi="Times New Roman"/>
                <w:sz w:val="24"/>
                <w:szCs w:val="24"/>
              </w:rPr>
              <w:t>варной рыбы на  25,7 % .</w:t>
            </w:r>
          </w:p>
        </w:tc>
      </w:tr>
      <w:tr w:rsidR="003444BB" w:rsidTr="008D6E61">
        <w:tc>
          <w:tcPr>
            <w:tcW w:w="3085" w:type="dxa"/>
          </w:tcPr>
          <w:p w:rsidR="003444BB" w:rsidRPr="00825C3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25C31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825C31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3444BB" w:rsidRPr="00EB5BBD" w:rsidRDefault="00EB5BB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BBD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134" w:type="dxa"/>
          </w:tcPr>
          <w:p w:rsidR="003444BB" w:rsidRPr="00EB5BBD" w:rsidRDefault="00EB5BB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BBD">
              <w:rPr>
                <w:rFonts w:ascii="Times New Roman" w:hAnsi="Times New Roman"/>
                <w:sz w:val="24"/>
                <w:szCs w:val="24"/>
              </w:rPr>
              <w:t>122,2</w:t>
            </w:r>
          </w:p>
        </w:tc>
        <w:tc>
          <w:tcPr>
            <w:tcW w:w="1276" w:type="dxa"/>
          </w:tcPr>
          <w:p w:rsidR="003444BB" w:rsidRPr="00EB5BBD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BBD">
              <w:rPr>
                <w:rFonts w:ascii="Times New Roman" w:hAnsi="Times New Roman"/>
                <w:sz w:val="24"/>
                <w:szCs w:val="24"/>
              </w:rPr>
              <w:t>650,6</w:t>
            </w:r>
          </w:p>
        </w:tc>
        <w:tc>
          <w:tcPr>
            <w:tcW w:w="1134" w:type="dxa"/>
          </w:tcPr>
          <w:p w:rsidR="003444BB" w:rsidRPr="00EB5BBD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BBD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3444BB" w:rsidRPr="00EB5BBD" w:rsidRDefault="00EB5BB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BBD">
              <w:rPr>
                <w:rFonts w:ascii="Times New Roman" w:hAnsi="Times New Roman"/>
                <w:sz w:val="24"/>
                <w:szCs w:val="24"/>
              </w:rPr>
              <w:t>307,8</w:t>
            </w:r>
          </w:p>
        </w:tc>
        <w:tc>
          <w:tcPr>
            <w:tcW w:w="1134" w:type="dxa"/>
          </w:tcPr>
          <w:p w:rsidR="003444BB" w:rsidRPr="00EB5BBD" w:rsidRDefault="00EB5BB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BBD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276" w:type="dxa"/>
          </w:tcPr>
          <w:p w:rsidR="003444BB" w:rsidRPr="00EB5BBD" w:rsidRDefault="00EB5BB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BBD">
              <w:rPr>
                <w:rFonts w:ascii="Times New Roman" w:hAnsi="Times New Roman"/>
                <w:sz w:val="24"/>
                <w:szCs w:val="24"/>
              </w:rPr>
              <w:t>206,6</w:t>
            </w:r>
          </w:p>
        </w:tc>
        <w:tc>
          <w:tcPr>
            <w:tcW w:w="3479" w:type="dxa"/>
          </w:tcPr>
          <w:p w:rsidR="003444BB" w:rsidRPr="00825C3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25C31">
              <w:rPr>
                <w:rFonts w:ascii="Times New Roman" w:hAnsi="Times New Roman"/>
                <w:sz w:val="24"/>
                <w:szCs w:val="24"/>
              </w:rPr>
              <w:t> </w:t>
            </w:r>
            <w:r w:rsidR="00825C31" w:rsidRPr="00825C31">
              <w:rPr>
                <w:rFonts w:ascii="Times New Roman" w:hAnsi="Times New Roman"/>
                <w:sz w:val="24"/>
                <w:szCs w:val="24"/>
              </w:rPr>
              <w:t>Увеличение  темпов роста  производства зерна во всех к</w:t>
            </w:r>
            <w:r w:rsidR="00825C31" w:rsidRPr="00825C31">
              <w:rPr>
                <w:rFonts w:ascii="Times New Roman" w:hAnsi="Times New Roman"/>
                <w:sz w:val="24"/>
                <w:szCs w:val="24"/>
              </w:rPr>
              <w:t>а</w:t>
            </w:r>
            <w:r w:rsidR="00825C31" w:rsidRPr="00825C31">
              <w:rPr>
                <w:rFonts w:ascii="Times New Roman" w:hAnsi="Times New Roman"/>
                <w:sz w:val="24"/>
                <w:szCs w:val="24"/>
              </w:rPr>
              <w:t xml:space="preserve">тегориях хозяйств к уровню 2016 г объясняется ранними </w:t>
            </w:r>
            <w:r w:rsidR="00825C31" w:rsidRPr="00825C31">
              <w:rPr>
                <w:rFonts w:ascii="Times New Roman" w:hAnsi="Times New Roman"/>
                <w:sz w:val="24"/>
                <w:szCs w:val="24"/>
              </w:rPr>
              <w:lastRenderedPageBreak/>
              <w:t>сроками уборки и  увеличен</w:t>
            </w:r>
            <w:r w:rsidR="00825C31" w:rsidRPr="00825C31">
              <w:rPr>
                <w:rFonts w:ascii="Times New Roman" w:hAnsi="Times New Roman"/>
                <w:sz w:val="24"/>
                <w:szCs w:val="24"/>
              </w:rPr>
              <w:t>и</w:t>
            </w:r>
            <w:r w:rsidR="00825C31" w:rsidRPr="00825C31">
              <w:rPr>
                <w:rFonts w:ascii="Times New Roman" w:hAnsi="Times New Roman"/>
                <w:sz w:val="24"/>
                <w:szCs w:val="24"/>
              </w:rPr>
              <w:t>ем урожайность  на 5,7 %.</w:t>
            </w:r>
          </w:p>
        </w:tc>
      </w:tr>
      <w:tr w:rsidR="003444BB" w:rsidTr="008D6E61">
        <w:tc>
          <w:tcPr>
            <w:tcW w:w="3085" w:type="dxa"/>
          </w:tcPr>
          <w:p w:rsidR="003444BB" w:rsidRPr="00EB5BBD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EB5B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сахарной свеклы тыс. </w:t>
            </w:r>
            <w:proofErr w:type="spellStart"/>
            <w:r w:rsidRPr="00EB5BBD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3444BB" w:rsidRPr="00EB5BBD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BBD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3444BB" w:rsidRPr="00EB5BBD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BBD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3444BB" w:rsidRPr="00EB5BBD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BBD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</w:tcPr>
          <w:p w:rsidR="003444BB" w:rsidRPr="00EB5BBD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BBD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3444BB" w:rsidRPr="00EB5BBD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EB5BBD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4BB" w:rsidRPr="00EB5BBD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444BB" w:rsidRPr="00EB5BBD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EB5B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44BB" w:rsidTr="008D6E61">
        <w:tc>
          <w:tcPr>
            <w:tcW w:w="3085" w:type="dxa"/>
          </w:tcPr>
          <w:p w:rsidR="003444BB" w:rsidRPr="001044FC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Производство подсолне</w:t>
            </w:r>
            <w:r w:rsidRPr="001044FC">
              <w:rPr>
                <w:rFonts w:ascii="Times New Roman" w:hAnsi="Times New Roman"/>
                <w:sz w:val="24"/>
                <w:szCs w:val="24"/>
              </w:rPr>
              <w:t>ч</w:t>
            </w:r>
            <w:r w:rsidRPr="001044FC">
              <w:rPr>
                <w:rFonts w:ascii="Times New Roman" w:hAnsi="Times New Roman"/>
                <w:sz w:val="24"/>
                <w:szCs w:val="24"/>
              </w:rPr>
              <w:t>ника (в весе после дорабо</w:t>
            </w:r>
            <w:r w:rsidRPr="001044FC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4FC">
              <w:rPr>
                <w:rFonts w:ascii="Times New Roman" w:hAnsi="Times New Roman"/>
                <w:sz w:val="24"/>
                <w:szCs w:val="24"/>
              </w:rPr>
              <w:t>ки) тыс. тонн</w:t>
            </w:r>
          </w:p>
        </w:tc>
        <w:tc>
          <w:tcPr>
            <w:tcW w:w="1134" w:type="dxa"/>
          </w:tcPr>
          <w:p w:rsidR="003444BB" w:rsidRPr="001044FC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3444BB" w:rsidRPr="001044FC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3444BB" w:rsidRPr="001044FC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</w:tcPr>
          <w:p w:rsidR="003444BB" w:rsidRPr="001044FC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</w:tcPr>
          <w:p w:rsidR="003444BB" w:rsidRPr="001044FC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1044FC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4BB" w:rsidRPr="001044FC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444BB" w:rsidRPr="001044FC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44BB" w:rsidTr="008D6E61">
        <w:tc>
          <w:tcPr>
            <w:tcW w:w="3085" w:type="dxa"/>
          </w:tcPr>
          <w:p w:rsidR="003444BB" w:rsidRPr="001044FC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1044FC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1044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444BB" w:rsidRPr="001044FC" w:rsidRDefault="001044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134" w:type="dxa"/>
          </w:tcPr>
          <w:p w:rsidR="003444BB" w:rsidRPr="001044FC" w:rsidRDefault="001044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3444BB" w:rsidRPr="001044FC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3444BB" w:rsidRPr="001044FC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3444BB" w:rsidRPr="001044FC" w:rsidRDefault="001044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3444BB" w:rsidRPr="001044FC" w:rsidRDefault="001044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276" w:type="dxa"/>
          </w:tcPr>
          <w:p w:rsidR="003444BB" w:rsidRPr="001044FC" w:rsidRDefault="001044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479" w:type="dxa"/>
          </w:tcPr>
          <w:p w:rsidR="003444BB" w:rsidRPr="001044FC" w:rsidRDefault="001044FC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Производство картофеля в</w:t>
            </w:r>
            <w:r w:rsidRPr="001044FC">
              <w:rPr>
                <w:rFonts w:ascii="Times New Roman" w:hAnsi="Times New Roman"/>
                <w:sz w:val="24"/>
                <w:szCs w:val="24"/>
              </w:rPr>
              <w:t>ы</w:t>
            </w:r>
            <w:r w:rsidRPr="001044FC">
              <w:rPr>
                <w:rFonts w:ascii="Times New Roman" w:hAnsi="Times New Roman"/>
                <w:sz w:val="24"/>
                <w:szCs w:val="24"/>
              </w:rPr>
              <w:t>росло   на 4,7 %  за счет роста урожайности в ЛПХ  на 2,8 % к уровню прошлого года.</w:t>
            </w:r>
          </w:p>
        </w:tc>
      </w:tr>
      <w:tr w:rsidR="003444BB" w:rsidTr="008D6E61">
        <w:tc>
          <w:tcPr>
            <w:tcW w:w="3085" w:type="dxa"/>
          </w:tcPr>
          <w:p w:rsidR="003444BB" w:rsidRPr="001044FC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1044FC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1044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444BB" w:rsidRPr="001044FC" w:rsidRDefault="001044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5,985</w:t>
            </w:r>
          </w:p>
        </w:tc>
        <w:tc>
          <w:tcPr>
            <w:tcW w:w="1134" w:type="dxa"/>
          </w:tcPr>
          <w:p w:rsidR="003444BB" w:rsidRPr="001044FC" w:rsidRDefault="001044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6,32</w:t>
            </w:r>
          </w:p>
        </w:tc>
        <w:tc>
          <w:tcPr>
            <w:tcW w:w="1276" w:type="dxa"/>
          </w:tcPr>
          <w:p w:rsidR="003444BB" w:rsidRPr="001044FC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:rsidR="003444BB" w:rsidRPr="001044FC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3444BB" w:rsidRPr="001044FC" w:rsidRDefault="001044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105,6</w:t>
            </w:r>
          </w:p>
        </w:tc>
        <w:tc>
          <w:tcPr>
            <w:tcW w:w="1134" w:type="dxa"/>
          </w:tcPr>
          <w:p w:rsidR="003444BB" w:rsidRPr="001044FC" w:rsidRDefault="001044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</w:tcPr>
          <w:p w:rsidR="003444BB" w:rsidRPr="001044FC" w:rsidRDefault="001044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3479" w:type="dxa"/>
          </w:tcPr>
          <w:p w:rsidR="003444BB" w:rsidRPr="00D13875" w:rsidRDefault="001044FC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44FC">
              <w:rPr>
                <w:rFonts w:ascii="Times New Roman" w:hAnsi="Times New Roman"/>
                <w:sz w:val="24"/>
                <w:szCs w:val="24"/>
              </w:rPr>
              <w:t>Производство овощей увел</w:t>
            </w:r>
            <w:r w:rsidRPr="001044FC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4FC">
              <w:rPr>
                <w:rFonts w:ascii="Times New Roman" w:hAnsi="Times New Roman"/>
                <w:sz w:val="24"/>
                <w:szCs w:val="24"/>
              </w:rPr>
              <w:t>чилось  в 5,6 %   в результате расширения площадей закр</w:t>
            </w:r>
            <w:r w:rsidRPr="001044FC">
              <w:rPr>
                <w:rFonts w:ascii="Times New Roman" w:hAnsi="Times New Roman"/>
                <w:sz w:val="24"/>
                <w:szCs w:val="24"/>
              </w:rPr>
              <w:t>ы</w:t>
            </w:r>
            <w:r w:rsidRPr="001044FC">
              <w:rPr>
                <w:rFonts w:ascii="Times New Roman" w:hAnsi="Times New Roman"/>
                <w:sz w:val="24"/>
                <w:szCs w:val="24"/>
              </w:rPr>
              <w:t>того грунта в личных подсо</w:t>
            </w:r>
            <w:r w:rsidRPr="001044FC">
              <w:rPr>
                <w:rFonts w:ascii="Times New Roman" w:hAnsi="Times New Roman"/>
                <w:sz w:val="24"/>
                <w:szCs w:val="24"/>
              </w:rPr>
              <w:t>б</w:t>
            </w:r>
            <w:r w:rsidRPr="001044FC">
              <w:rPr>
                <w:rFonts w:ascii="Times New Roman" w:hAnsi="Times New Roman"/>
                <w:sz w:val="24"/>
                <w:szCs w:val="24"/>
              </w:rPr>
              <w:t>ных хозяйствах на 3862 кв.м. и реализации лука ИП глава КФХ Филиппов Н.Н.-120 тонн.</w:t>
            </w:r>
          </w:p>
        </w:tc>
      </w:tr>
      <w:tr w:rsidR="003444BB" w:rsidTr="008D6E61">
        <w:tc>
          <w:tcPr>
            <w:tcW w:w="3085" w:type="dxa"/>
          </w:tcPr>
          <w:p w:rsidR="003444BB" w:rsidRPr="00EB1C12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EB1C12">
              <w:rPr>
                <w:rFonts w:ascii="Times New Roman" w:hAnsi="Times New Roman"/>
                <w:sz w:val="24"/>
                <w:szCs w:val="24"/>
              </w:rPr>
              <w:t>Производство овощей в личных подсобных хозя</w:t>
            </w:r>
            <w:r w:rsidRPr="00EB1C12">
              <w:rPr>
                <w:rFonts w:ascii="Times New Roman" w:hAnsi="Times New Roman"/>
                <w:sz w:val="24"/>
                <w:szCs w:val="24"/>
              </w:rPr>
              <w:t>й</w:t>
            </w:r>
            <w:r w:rsidRPr="00EB1C12">
              <w:rPr>
                <w:rFonts w:ascii="Times New Roman" w:hAnsi="Times New Roman"/>
                <w:sz w:val="24"/>
                <w:szCs w:val="24"/>
              </w:rPr>
              <w:t xml:space="preserve">ствах  тыс. </w:t>
            </w:r>
            <w:proofErr w:type="spellStart"/>
            <w:r w:rsidRPr="00EB1C12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3444BB" w:rsidRPr="00EB1C12" w:rsidRDefault="00EB1C1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12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134" w:type="dxa"/>
          </w:tcPr>
          <w:p w:rsidR="003444BB" w:rsidRPr="00EB1C12" w:rsidRDefault="00EB1C1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12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276" w:type="dxa"/>
          </w:tcPr>
          <w:p w:rsidR="003444BB" w:rsidRPr="00EB1C12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12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3444BB" w:rsidRPr="00EB1C12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1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EB1C12" w:rsidRDefault="00EB1C1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12"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  <w:tc>
          <w:tcPr>
            <w:tcW w:w="1134" w:type="dxa"/>
          </w:tcPr>
          <w:p w:rsidR="003444BB" w:rsidRPr="00EB1C12" w:rsidRDefault="00EB1C1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12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</w:tcPr>
          <w:p w:rsidR="003444BB" w:rsidRPr="00EB1C12" w:rsidRDefault="00EB1C1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C12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3479" w:type="dxa"/>
          </w:tcPr>
          <w:p w:rsidR="003444BB" w:rsidRPr="00D13875" w:rsidRDefault="00EB1C12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B1C12">
              <w:rPr>
                <w:rFonts w:ascii="Times New Roman" w:hAnsi="Times New Roman"/>
                <w:sz w:val="24"/>
                <w:szCs w:val="24"/>
              </w:rPr>
              <w:t>Производство овощей увел</w:t>
            </w:r>
            <w:r w:rsidRPr="00EB1C12">
              <w:rPr>
                <w:rFonts w:ascii="Times New Roman" w:hAnsi="Times New Roman"/>
                <w:sz w:val="24"/>
                <w:szCs w:val="24"/>
              </w:rPr>
              <w:t>и</w:t>
            </w:r>
            <w:r w:rsidRPr="00EB1C12">
              <w:rPr>
                <w:rFonts w:ascii="Times New Roman" w:hAnsi="Times New Roman"/>
                <w:sz w:val="24"/>
                <w:szCs w:val="24"/>
              </w:rPr>
              <w:t>чилось   на 5,1 % в результате расширения  площадей закр</w:t>
            </w:r>
            <w:r w:rsidRPr="00EB1C12">
              <w:rPr>
                <w:rFonts w:ascii="Times New Roman" w:hAnsi="Times New Roman"/>
                <w:sz w:val="24"/>
                <w:szCs w:val="24"/>
              </w:rPr>
              <w:t>ы</w:t>
            </w:r>
            <w:r w:rsidRPr="00EB1C12">
              <w:rPr>
                <w:rFonts w:ascii="Times New Roman" w:hAnsi="Times New Roman"/>
                <w:sz w:val="24"/>
                <w:szCs w:val="24"/>
              </w:rPr>
              <w:t>того грунта в личных подсо</w:t>
            </w:r>
            <w:r w:rsidRPr="00EB1C12">
              <w:rPr>
                <w:rFonts w:ascii="Times New Roman" w:hAnsi="Times New Roman"/>
                <w:sz w:val="24"/>
                <w:szCs w:val="24"/>
              </w:rPr>
              <w:t>б</w:t>
            </w:r>
            <w:r w:rsidRPr="00EB1C12">
              <w:rPr>
                <w:rFonts w:ascii="Times New Roman" w:hAnsi="Times New Roman"/>
                <w:sz w:val="24"/>
                <w:szCs w:val="24"/>
              </w:rPr>
              <w:t>ных хозяйствах на 3862 кв.м.</w:t>
            </w:r>
          </w:p>
        </w:tc>
      </w:tr>
      <w:tr w:rsidR="003444BB" w:rsidTr="008D6E61">
        <w:tc>
          <w:tcPr>
            <w:tcW w:w="3085" w:type="dxa"/>
          </w:tcPr>
          <w:p w:rsidR="003444BB" w:rsidRPr="00EB1C12" w:rsidRDefault="003444BB" w:rsidP="003444BB">
            <w:pPr>
              <w:rPr>
                <w:rFonts w:ascii="Times New Roman" w:hAnsi="Times New Roman"/>
              </w:rPr>
            </w:pPr>
            <w:r w:rsidRPr="00EB1C12">
              <w:rPr>
                <w:rFonts w:ascii="Times New Roman" w:hAnsi="Times New Roman"/>
              </w:rPr>
              <w:t>Производство овощей в кр</w:t>
            </w:r>
            <w:r w:rsidRPr="00EB1C12">
              <w:rPr>
                <w:rFonts w:ascii="Times New Roman" w:hAnsi="Times New Roman"/>
              </w:rPr>
              <w:t>е</w:t>
            </w:r>
            <w:r w:rsidRPr="00EB1C12">
              <w:rPr>
                <w:rFonts w:ascii="Times New Roman" w:hAnsi="Times New Roman"/>
              </w:rPr>
              <w:t>стьянских (фермерских) х</w:t>
            </w:r>
            <w:r w:rsidRPr="00EB1C12">
              <w:rPr>
                <w:rFonts w:ascii="Times New Roman" w:hAnsi="Times New Roman"/>
              </w:rPr>
              <w:t>о</w:t>
            </w:r>
            <w:r w:rsidRPr="00EB1C12">
              <w:rPr>
                <w:rFonts w:ascii="Times New Roman" w:hAnsi="Times New Roman"/>
              </w:rPr>
              <w:t>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3444BB" w:rsidRPr="00EB1C12" w:rsidRDefault="00EB1C12" w:rsidP="00691522">
            <w:pPr>
              <w:jc w:val="center"/>
              <w:rPr>
                <w:rFonts w:ascii="Times New Roman" w:hAnsi="Times New Roman"/>
              </w:rPr>
            </w:pPr>
            <w:r w:rsidRPr="00EB1C12">
              <w:rPr>
                <w:rFonts w:ascii="Times New Roman" w:hAnsi="Times New Roman"/>
              </w:rPr>
              <w:t>0,085</w:t>
            </w:r>
          </w:p>
        </w:tc>
        <w:tc>
          <w:tcPr>
            <w:tcW w:w="1134" w:type="dxa"/>
          </w:tcPr>
          <w:p w:rsidR="003444BB" w:rsidRPr="00EB1C12" w:rsidRDefault="00EB1C12" w:rsidP="00691522">
            <w:pPr>
              <w:jc w:val="center"/>
              <w:rPr>
                <w:rFonts w:ascii="Times New Roman" w:hAnsi="Times New Roman"/>
              </w:rPr>
            </w:pPr>
            <w:r w:rsidRPr="00EB1C12">
              <w:rPr>
                <w:rFonts w:ascii="Times New Roman" w:hAnsi="Times New Roman"/>
              </w:rPr>
              <w:t>0,12</w:t>
            </w:r>
          </w:p>
        </w:tc>
        <w:tc>
          <w:tcPr>
            <w:tcW w:w="1276" w:type="dxa"/>
          </w:tcPr>
          <w:p w:rsidR="003444BB" w:rsidRPr="00EB1C12" w:rsidRDefault="003444BB" w:rsidP="00691522">
            <w:pPr>
              <w:jc w:val="center"/>
              <w:rPr>
                <w:rFonts w:ascii="Times New Roman" w:hAnsi="Times New Roman"/>
              </w:rPr>
            </w:pPr>
            <w:r w:rsidRPr="00EB1C12">
              <w:rPr>
                <w:rFonts w:ascii="Times New Roman" w:hAnsi="Times New Roman"/>
              </w:rPr>
              <w:t>1,6</w:t>
            </w:r>
          </w:p>
        </w:tc>
        <w:tc>
          <w:tcPr>
            <w:tcW w:w="1134" w:type="dxa"/>
          </w:tcPr>
          <w:p w:rsidR="003444BB" w:rsidRPr="00EB1C12" w:rsidRDefault="003444BB" w:rsidP="00691522">
            <w:pPr>
              <w:jc w:val="center"/>
              <w:rPr>
                <w:rFonts w:ascii="Times New Roman" w:hAnsi="Times New Roman"/>
              </w:rPr>
            </w:pPr>
            <w:r w:rsidRPr="00EB1C12">
              <w:rPr>
                <w:rFonts w:ascii="Times New Roman" w:hAnsi="Times New Roman"/>
              </w:rPr>
              <w:t>106,7</w:t>
            </w:r>
          </w:p>
        </w:tc>
        <w:tc>
          <w:tcPr>
            <w:tcW w:w="1134" w:type="dxa"/>
          </w:tcPr>
          <w:p w:rsidR="003444BB" w:rsidRPr="00EB1C12" w:rsidRDefault="00EB1C12" w:rsidP="00691522">
            <w:pPr>
              <w:jc w:val="center"/>
              <w:rPr>
                <w:rFonts w:ascii="Times New Roman" w:hAnsi="Times New Roman"/>
              </w:rPr>
            </w:pPr>
            <w:r w:rsidRPr="00EB1C12">
              <w:rPr>
                <w:rFonts w:ascii="Times New Roman" w:hAnsi="Times New Roman"/>
              </w:rPr>
              <w:t>141,2</w:t>
            </w:r>
          </w:p>
        </w:tc>
        <w:tc>
          <w:tcPr>
            <w:tcW w:w="1134" w:type="dxa"/>
          </w:tcPr>
          <w:p w:rsidR="003444BB" w:rsidRPr="00EB1C12" w:rsidRDefault="00EB1C12" w:rsidP="00691522">
            <w:pPr>
              <w:jc w:val="center"/>
              <w:rPr>
                <w:rFonts w:ascii="Times New Roman" w:hAnsi="Times New Roman"/>
              </w:rPr>
            </w:pPr>
            <w:r w:rsidRPr="00EB1C12">
              <w:rPr>
                <w:rFonts w:ascii="Times New Roman" w:hAnsi="Times New Roman"/>
              </w:rPr>
              <w:t>7,5</w:t>
            </w:r>
          </w:p>
        </w:tc>
        <w:tc>
          <w:tcPr>
            <w:tcW w:w="1276" w:type="dxa"/>
          </w:tcPr>
          <w:p w:rsidR="003444BB" w:rsidRPr="00EB1C12" w:rsidRDefault="00EB1C12" w:rsidP="00691522">
            <w:pPr>
              <w:jc w:val="center"/>
              <w:rPr>
                <w:rFonts w:ascii="Times New Roman" w:hAnsi="Times New Roman"/>
              </w:rPr>
            </w:pPr>
            <w:r w:rsidRPr="00EB1C12">
              <w:rPr>
                <w:rFonts w:ascii="Times New Roman" w:hAnsi="Times New Roman"/>
              </w:rPr>
              <w:t>34,5</w:t>
            </w:r>
          </w:p>
        </w:tc>
        <w:tc>
          <w:tcPr>
            <w:tcW w:w="3479" w:type="dxa"/>
          </w:tcPr>
          <w:p w:rsidR="003444BB" w:rsidRPr="00EB1C12" w:rsidRDefault="003444BB" w:rsidP="003444BB">
            <w:pPr>
              <w:rPr>
                <w:rFonts w:ascii="Times New Roman" w:hAnsi="Times New Roman"/>
              </w:rPr>
            </w:pPr>
            <w:r w:rsidRPr="00EB1C12">
              <w:rPr>
                <w:rFonts w:ascii="Times New Roman" w:hAnsi="Times New Roman"/>
              </w:rPr>
              <w:t> </w:t>
            </w:r>
            <w:r w:rsidR="00EB1C12" w:rsidRPr="00EB1C12">
              <w:rPr>
                <w:rFonts w:ascii="Times New Roman" w:hAnsi="Times New Roman"/>
              </w:rPr>
              <w:t>Производство овощей за 6 мес</w:t>
            </w:r>
            <w:r w:rsidR="00EB1C12" w:rsidRPr="00EB1C12">
              <w:rPr>
                <w:rFonts w:ascii="Times New Roman" w:hAnsi="Times New Roman"/>
              </w:rPr>
              <w:t>я</w:t>
            </w:r>
            <w:r w:rsidR="00EB1C12" w:rsidRPr="00EB1C12">
              <w:rPr>
                <w:rFonts w:ascii="Times New Roman" w:hAnsi="Times New Roman"/>
              </w:rPr>
              <w:t>цев  увеличилось  на 41,2 %  в р</w:t>
            </w:r>
            <w:r w:rsidR="00EB1C12" w:rsidRPr="00EB1C12">
              <w:rPr>
                <w:rFonts w:ascii="Times New Roman" w:hAnsi="Times New Roman"/>
              </w:rPr>
              <w:t>е</w:t>
            </w:r>
            <w:r w:rsidR="00EB1C12" w:rsidRPr="00EB1C12">
              <w:rPr>
                <w:rFonts w:ascii="Times New Roman" w:hAnsi="Times New Roman"/>
              </w:rPr>
              <w:t>зультате реализации лука ИП гл</w:t>
            </w:r>
            <w:r w:rsidR="00EB1C12" w:rsidRPr="00EB1C12">
              <w:rPr>
                <w:rFonts w:ascii="Times New Roman" w:hAnsi="Times New Roman"/>
              </w:rPr>
              <w:t>а</w:t>
            </w:r>
            <w:r w:rsidR="00EB1C12" w:rsidRPr="00EB1C12">
              <w:rPr>
                <w:rFonts w:ascii="Times New Roman" w:hAnsi="Times New Roman"/>
              </w:rPr>
              <w:t>ва КФХ Филиппов Н. Н.</w:t>
            </w:r>
          </w:p>
        </w:tc>
      </w:tr>
      <w:tr w:rsidR="003444BB" w:rsidTr="008D6E61">
        <w:tc>
          <w:tcPr>
            <w:tcW w:w="3085" w:type="dxa"/>
          </w:tcPr>
          <w:p w:rsidR="003444BB" w:rsidRPr="00361409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61409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</w:t>
            </w:r>
            <w:r w:rsidRPr="00361409">
              <w:rPr>
                <w:rFonts w:ascii="Times New Roman" w:hAnsi="Times New Roman"/>
                <w:sz w:val="24"/>
                <w:szCs w:val="24"/>
              </w:rPr>
              <w:lastRenderedPageBreak/>
              <w:t>ягод во всех категориях х</w:t>
            </w:r>
            <w:r w:rsidRPr="00361409">
              <w:rPr>
                <w:rFonts w:ascii="Times New Roman" w:hAnsi="Times New Roman"/>
                <w:sz w:val="24"/>
                <w:szCs w:val="24"/>
              </w:rPr>
              <w:t>о</w:t>
            </w:r>
            <w:r w:rsidRPr="00361409">
              <w:rPr>
                <w:rFonts w:ascii="Times New Roman" w:hAnsi="Times New Roman"/>
                <w:sz w:val="24"/>
                <w:szCs w:val="24"/>
              </w:rPr>
              <w:t xml:space="preserve">зяйств тыс. </w:t>
            </w:r>
            <w:proofErr w:type="spellStart"/>
            <w:r w:rsidRPr="00361409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3444BB" w:rsidRPr="00361409" w:rsidRDefault="0036140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0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3444BB" w:rsidRPr="00361409" w:rsidRDefault="0036140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09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1276" w:type="dxa"/>
          </w:tcPr>
          <w:p w:rsidR="003444BB" w:rsidRPr="00361409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09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3444BB" w:rsidRPr="00361409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09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3444BB" w:rsidRPr="00361409" w:rsidRDefault="0036140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409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3444BB" w:rsidRPr="00361409" w:rsidRDefault="0036140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09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276" w:type="dxa"/>
          </w:tcPr>
          <w:p w:rsidR="003444BB" w:rsidRPr="00361409" w:rsidRDefault="0036140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409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3444BB" w:rsidRPr="00361409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61409">
              <w:rPr>
                <w:rFonts w:ascii="Times New Roman" w:hAnsi="Times New Roman"/>
                <w:sz w:val="24"/>
                <w:szCs w:val="24"/>
              </w:rPr>
              <w:t> </w:t>
            </w:r>
            <w:r w:rsidR="00361409" w:rsidRPr="00361409">
              <w:rPr>
                <w:rFonts w:ascii="Times New Roman" w:hAnsi="Times New Roman"/>
                <w:sz w:val="24"/>
                <w:szCs w:val="24"/>
              </w:rPr>
              <w:t xml:space="preserve">По состоянию на 1 июля 2017 </w:t>
            </w:r>
            <w:r w:rsidR="00361409" w:rsidRPr="00361409">
              <w:rPr>
                <w:rFonts w:ascii="Times New Roman" w:hAnsi="Times New Roman"/>
                <w:sz w:val="24"/>
                <w:szCs w:val="24"/>
              </w:rPr>
              <w:lastRenderedPageBreak/>
              <w:t>г ЛПХ  было произведено 240  тонн  плодов и ягод  ( 17,1 то</w:t>
            </w:r>
            <w:r w:rsidR="00361409" w:rsidRPr="00361409">
              <w:rPr>
                <w:rFonts w:ascii="Times New Roman" w:hAnsi="Times New Roman"/>
                <w:sz w:val="24"/>
                <w:szCs w:val="24"/>
              </w:rPr>
              <w:t>н</w:t>
            </w:r>
            <w:r w:rsidR="00361409" w:rsidRPr="00361409">
              <w:rPr>
                <w:rFonts w:ascii="Times New Roman" w:hAnsi="Times New Roman"/>
                <w:sz w:val="24"/>
                <w:szCs w:val="24"/>
              </w:rPr>
              <w:t>на плодов и ягод была  реал</w:t>
            </w:r>
            <w:r w:rsidR="00361409" w:rsidRPr="00361409">
              <w:rPr>
                <w:rFonts w:ascii="Times New Roman" w:hAnsi="Times New Roman"/>
                <w:sz w:val="24"/>
                <w:szCs w:val="24"/>
              </w:rPr>
              <w:t>и</w:t>
            </w:r>
            <w:r w:rsidR="00361409" w:rsidRPr="00361409">
              <w:rPr>
                <w:rFonts w:ascii="Times New Roman" w:hAnsi="Times New Roman"/>
                <w:sz w:val="24"/>
                <w:szCs w:val="24"/>
              </w:rPr>
              <w:t xml:space="preserve">зовано через  </w:t>
            </w:r>
            <w:proofErr w:type="spellStart"/>
            <w:r w:rsidR="00361409" w:rsidRPr="00361409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="00361409" w:rsidRPr="00361409">
              <w:rPr>
                <w:rFonts w:ascii="Times New Roman" w:hAnsi="Times New Roman"/>
                <w:sz w:val="24"/>
                <w:szCs w:val="24"/>
              </w:rPr>
              <w:t xml:space="preserve"> РПС,  89,2 тон</w:t>
            </w:r>
            <w:proofErr w:type="gramStart"/>
            <w:r w:rsidR="00361409" w:rsidRPr="00361409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="00361409" w:rsidRPr="00361409">
              <w:rPr>
                <w:rFonts w:ascii="Times New Roman" w:hAnsi="Times New Roman"/>
                <w:sz w:val="24"/>
                <w:szCs w:val="24"/>
              </w:rPr>
              <w:t xml:space="preserve"> реализовано на"  Ярмарке выходного дня" и 133,7 тонн на собственное п</w:t>
            </w:r>
            <w:r w:rsidR="00361409" w:rsidRPr="00361409">
              <w:rPr>
                <w:rFonts w:ascii="Times New Roman" w:hAnsi="Times New Roman"/>
                <w:sz w:val="24"/>
                <w:szCs w:val="24"/>
              </w:rPr>
              <w:t>о</w:t>
            </w:r>
            <w:r w:rsidR="00361409" w:rsidRPr="00361409">
              <w:rPr>
                <w:rFonts w:ascii="Times New Roman" w:hAnsi="Times New Roman"/>
                <w:sz w:val="24"/>
                <w:szCs w:val="24"/>
              </w:rPr>
              <w:t>требление.</w:t>
            </w:r>
          </w:p>
        </w:tc>
      </w:tr>
      <w:tr w:rsidR="003444BB" w:rsidTr="008D6E61">
        <w:tc>
          <w:tcPr>
            <w:tcW w:w="3085" w:type="dxa"/>
          </w:tcPr>
          <w:p w:rsidR="003444BB" w:rsidRPr="00361409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614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винограда во всех категориях хозяйств тыс. </w:t>
            </w:r>
            <w:proofErr w:type="spellStart"/>
            <w:r w:rsidRPr="00361409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3444BB" w:rsidRPr="00361409" w:rsidRDefault="0036140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444BB" w:rsidRPr="00361409" w:rsidRDefault="0036140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444BB" w:rsidRPr="00361409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09">
              <w:rPr>
                <w:rFonts w:ascii="Times New Roman" w:hAnsi="Times New Roman"/>
                <w:sz w:val="24"/>
                <w:szCs w:val="24"/>
              </w:rPr>
              <w:t>0,052</w:t>
            </w:r>
          </w:p>
        </w:tc>
        <w:tc>
          <w:tcPr>
            <w:tcW w:w="1134" w:type="dxa"/>
          </w:tcPr>
          <w:p w:rsidR="003444BB" w:rsidRPr="00361409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09"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  <w:tc>
          <w:tcPr>
            <w:tcW w:w="1134" w:type="dxa"/>
          </w:tcPr>
          <w:p w:rsidR="003444BB" w:rsidRPr="00361409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361409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4BB" w:rsidRPr="00361409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444BB" w:rsidRPr="00361409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6140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44BB" w:rsidTr="008D6E61">
        <w:tc>
          <w:tcPr>
            <w:tcW w:w="3085" w:type="dxa"/>
          </w:tcPr>
          <w:p w:rsidR="003444BB" w:rsidRPr="00547AFA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47AFA">
              <w:rPr>
                <w:rFonts w:ascii="Times New Roman" w:hAnsi="Times New Roman"/>
                <w:sz w:val="24"/>
                <w:szCs w:val="24"/>
              </w:rPr>
              <w:t>Производство мяса в ж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и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вом весе во всех категор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и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ях хозяйств тыс. тонн</w:t>
            </w:r>
          </w:p>
        </w:tc>
        <w:tc>
          <w:tcPr>
            <w:tcW w:w="1134" w:type="dxa"/>
          </w:tcPr>
          <w:p w:rsidR="003444BB" w:rsidRPr="00547AFA" w:rsidRDefault="00547A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AFA">
              <w:rPr>
                <w:rFonts w:ascii="Times New Roman" w:hAnsi="Times New Roman"/>
                <w:sz w:val="24"/>
                <w:szCs w:val="24"/>
              </w:rPr>
              <w:t>0,477</w:t>
            </w:r>
          </w:p>
        </w:tc>
        <w:tc>
          <w:tcPr>
            <w:tcW w:w="1134" w:type="dxa"/>
          </w:tcPr>
          <w:p w:rsidR="003444BB" w:rsidRPr="00547AFA" w:rsidRDefault="00547A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AFA">
              <w:rPr>
                <w:rFonts w:ascii="Times New Roman" w:hAnsi="Times New Roman"/>
                <w:sz w:val="24"/>
                <w:szCs w:val="24"/>
              </w:rPr>
              <w:t>0,641</w:t>
            </w:r>
          </w:p>
        </w:tc>
        <w:tc>
          <w:tcPr>
            <w:tcW w:w="1276" w:type="dxa"/>
          </w:tcPr>
          <w:p w:rsidR="003444BB" w:rsidRPr="00547AFA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AFA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</w:tcPr>
          <w:p w:rsidR="003444BB" w:rsidRPr="00547AFA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AFA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547AFA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AFA">
              <w:rPr>
                <w:rFonts w:ascii="Times New Roman" w:hAnsi="Times New Roman"/>
                <w:sz w:val="24"/>
                <w:szCs w:val="24"/>
              </w:rPr>
              <w:t>134,4</w:t>
            </w:r>
          </w:p>
        </w:tc>
        <w:tc>
          <w:tcPr>
            <w:tcW w:w="1134" w:type="dxa"/>
          </w:tcPr>
          <w:p w:rsidR="003444BB" w:rsidRPr="00547AFA" w:rsidRDefault="00547A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AFA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276" w:type="dxa"/>
          </w:tcPr>
          <w:p w:rsidR="003444BB" w:rsidRPr="00547AFA" w:rsidRDefault="00547A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AFA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3479" w:type="dxa"/>
          </w:tcPr>
          <w:p w:rsidR="003444BB" w:rsidRPr="00D13875" w:rsidRDefault="00547AFA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7AFA">
              <w:rPr>
                <w:rFonts w:ascii="Times New Roman" w:hAnsi="Times New Roman"/>
                <w:sz w:val="24"/>
                <w:szCs w:val="24"/>
              </w:rPr>
              <w:t>Производство мяса  за 6  мес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я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цев 2017 г увеличилось в р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е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зультате  роста поголовья КРС в ЛПХ на 12,4 % ,КФХ на 5,4 % и в сельхозпредприятиях КРС на 5,5 %  и реализация кондиционного поголовья св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и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ней в КФХ,   птицы, овец и коз  в ЛПХ</w:t>
            </w:r>
            <w:proofErr w:type="gramStart"/>
            <w:r w:rsidRPr="00547AF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3444BB" w:rsidTr="008D6E61">
        <w:tc>
          <w:tcPr>
            <w:tcW w:w="3085" w:type="dxa"/>
          </w:tcPr>
          <w:p w:rsidR="003444BB" w:rsidRPr="00547AFA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47AFA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ч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ных подсобных хозяйствах тыс. тонн</w:t>
            </w:r>
          </w:p>
          <w:p w:rsidR="003444BB" w:rsidRPr="00547AFA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547AFA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547AFA" w:rsidRDefault="00547A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AFA">
              <w:rPr>
                <w:rFonts w:ascii="Times New Roman" w:hAnsi="Times New Roman"/>
                <w:sz w:val="24"/>
                <w:szCs w:val="24"/>
              </w:rPr>
              <w:t>0,305</w:t>
            </w:r>
          </w:p>
        </w:tc>
        <w:tc>
          <w:tcPr>
            <w:tcW w:w="1134" w:type="dxa"/>
          </w:tcPr>
          <w:p w:rsidR="003444BB" w:rsidRPr="00547AFA" w:rsidRDefault="00547A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AFA">
              <w:rPr>
                <w:rFonts w:ascii="Times New Roman" w:hAnsi="Times New Roman"/>
                <w:sz w:val="24"/>
                <w:szCs w:val="24"/>
              </w:rPr>
              <w:t>0,442</w:t>
            </w:r>
          </w:p>
        </w:tc>
        <w:tc>
          <w:tcPr>
            <w:tcW w:w="1276" w:type="dxa"/>
          </w:tcPr>
          <w:p w:rsidR="003444BB" w:rsidRPr="00547AFA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AFA">
              <w:rPr>
                <w:rFonts w:ascii="Times New Roman" w:hAnsi="Times New Roman"/>
                <w:sz w:val="24"/>
                <w:szCs w:val="24"/>
              </w:rPr>
              <w:t>2,4</w:t>
            </w:r>
          </w:p>
          <w:p w:rsidR="003444BB" w:rsidRPr="00547AFA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547AFA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547AFA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547AFA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AFA">
              <w:rPr>
                <w:rFonts w:ascii="Times New Roman" w:hAnsi="Times New Roman"/>
                <w:sz w:val="24"/>
                <w:szCs w:val="24"/>
              </w:rPr>
              <w:t>104,3</w:t>
            </w:r>
          </w:p>
          <w:p w:rsidR="003444BB" w:rsidRPr="00547AFA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547AFA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547AFA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547AFA" w:rsidRDefault="00547A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AFA">
              <w:rPr>
                <w:rFonts w:ascii="Times New Roman" w:hAnsi="Times New Roman"/>
                <w:sz w:val="24"/>
                <w:szCs w:val="24"/>
              </w:rPr>
              <w:t>144,9</w:t>
            </w:r>
          </w:p>
        </w:tc>
        <w:tc>
          <w:tcPr>
            <w:tcW w:w="1134" w:type="dxa"/>
          </w:tcPr>
          <w:p w:rsidR="003444BB" w:rsidRPr="00547AFA" w:rsidRDefault="00547A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AFA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276" w:type="dxa"/>
          </w:tcPr>
          <w:p w:rsidR="003444BB" w:rsidRPr="00547AFA" w:rsidRDefault="00547AF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AFA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3479" w:type="dxa"/>
          </w:tcPr>
          <w:p w:rsidR="003444BB" w:rsidRPr="00D13875" w:rsidRDefault="00547AFA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7AFA">
              <w:rPr>
                <w:rFonts w:ascii="Times New Roman" w:hAnsi="Times New Roman"/>
                <w:sz w:val="24"/>
                <w:szCs w:val="24"/>
              </w:rPr>
              <w:t>Производство мяса  за 6  мес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я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цев 2017 г увеличилось в р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е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зультате  роста поголовья КРС в ЛПХ на 12,4 %,  и в результ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а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те реализации поголовья пт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и</w:t>
            </w:r>
            <w:r w:rsidRPr="00547AFA">
              <w:rPr>
                <w:rFonts w:ascii="Times New Roman" w:hAnsi="Times New Roman"/>
                <w:sz w:val="24"/>
                <w:szCs w:val="24"/>
              </w:rPr>
              <w:t>цы, овец и коз  в ЛПХ.</w:t>
            </w:r>
          </w:p>
        </w:tc>
      </w:tr>
      <w:tr w:rsidR="003444BB" w:rsidTr="008D6E61">
        <w:tc>
          <w:tcPr>
            <w:tcW w:w="3085" w:type="dxa"/>
          </w:tcPr>
          <w:p w:rsidR="003444BB" w:rsidRPr="00691522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 xml:space="preserve">Производство мяса (скот и </w:t>
            </w:r>
            <w:r w:rsidRPr="00691522">
              <w:rPr>
                <w:rFonts w:ascii="Times New Roman" w:hAnsi="Times New Roman"/>
                <w:sz w:val="24"/>
                <w:szCs w:val="24"/>
              </w:rPr>
              <w:lastRenderedPageBreak/>
              <w:t>птица) в живом весе в кр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е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стьянских (фермерских) хозяйствах и у индивид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у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3444BB" w:rsidRPr="00691522" w:rsidRDefault="0069152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lastRenderedPageBreak/>
              <w:t>0,014</w:t>
            </w:r>
          </w:p>
        </w:tc>
        <w:tc>
          <w:tcPr>
            <w:tcW w:w="1134" w:type="dxa"/>
          </w:tcPr>
          <w:p w:rsidR="003444BB" w:rsidRPr="00691522" w:rsidRDefault="0069152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0,069</w:t>
            </w:r>
          </w:p>
        </w:tc>
        <w:tc>
          <w:tcPr>
            <w:tcW w:w="1276" w:type="dxa"/>
          </w:tcPr>
          <w:p w:rsidR="003444BB" w:rsidRPr="00691522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0,100</w:t>
            </w:r>
          </w:p>
        </w:tc>
        <w:tc>
          <w:tcPr>
            <w:tcW w:w="1134" w:type="dxa"/>
          </w:tcPr>
          <w:p w:rsidR="003444BB" w:rsidRPr="00691522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166,7</w:t>
            </w:r>
          </w:p>
        </w:tc>
        <w:tc>
          <w:tcPr>
            <w:tcW w:w="1134" w:type="dxa"/>
          </w:tcPr>
          <w:p w:rsidR="003444BB" w:rsidRPr="00691522" w:rsidRDefault="0069152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492,9</w:t>
            </w:r>
          </w:p>
        </w:tc>
        <w:tc>
          <w:tcPr>
            <w:tcW w:w="1134" w:type="dxa"/>
          </w:tcPr>
          <w:p w:rsidR="003444BB" w:rsidRPr="00691522" w:rsidRDefault="0069152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3444BB" w:rsidRPr="00691522" w:rsidRDefault="0069152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326,2</w:t>
            </w:r>
          </w:p>
        </w:tc>
        <w:tc>
          <w:tcPr>
            <w:tcW w:w="3479" w:type="dxa"/>
          </w:tcPr>
          <w:p w:rsidR="003444BB" w:rsidRPr="00D13875" w:rsidRDefault="00691522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Производство мяса  за  6 мес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я</w:t>
            </w:r>
            <w:r w:rsidRPr="00691522">
              <w:rPr>
                <w:rFonts w:ascii="Times New Roman" w:hAnsi="Times New Roman"/>
                <w:sz w:val="24"/>
                <w:szCs w:val="24"/>
              </w:rPr>
              <w:lastRenderedPageBreak/>
              <w:t>ца 2017 г увеличилось в р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е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зультате  роста поголовья КРС в  КФХ в  5,4% и реализации кондиционного поголовья св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и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ней в ИП глава КФХ Генералов В.П.-305 голов.</w:t>
            </w:r>
          </w:p>
        </w:tc>
      </w:tr>
      <w:tr w:rsidR="003444BB" w:rsidTr="008D6E61">
        <w:tc>
          <w:tcPr>
            <w:tcW w:w="3085" w:type="dxa"/>
          </w:tcPr>
          <w:p w:rsidR="003444BB" w:rsidRPr="00691522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3444BB" w:rsidRPr="00691522" w:rsidRDefault="0069152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</w:tcPr>
          <w:p w:rsidR="003444BB" w:rsidRPr="00691522" w:rsidRDefault="0069152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276" w:type="dxa"/>
          </w:tcPr>
          <w:p w:rsidR="003444BB" w:rsidRPr="00691522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</w:tcPr>
          <w:p w:rsidR="003444BB" w:rsidRPr="00691522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</w:tcPr>
          <w:p w:rsidR="003444BB" w:rsidRPr="00691522" w:rsidRDefault="0069152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134" w:type="dxa"/>
          </w:tcPr>
          <w:p w:rsidR="003444BB" w:rsidRPr="00691522" w:rsidRDefault="0069152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276" w:type="dxa"/>
          </w:tcPr>
          <w:p w:rsidR="003444BB" w:rsidRPr="00691522" w:rsidRDefault="0069152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3479" w:type="dxa"/>
          </w:tcPr>
          <w:p w:rsidR="003444BB" w:rsidRPr="00D13875" w:rsidRDefault="00691522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Производство молока  за 6 м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е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сяцев 2017 г  в целом по ра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й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ону увеличилось  на 31,9 % за счет</w:t>
            </w:r>
            <w:proofErr w:type="gramStart"/>
            <w:r w:rsidRPr="0069152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91522">
              <w:rPr>
                <w:rFonts w:ascii="Times New Roman" w:hAnsi="Times New Roman"/>
                <w:sz w:val="24"/>
                <w:szCs w:val="24"/>
              </w:rPr>
              <w:t xml:space="preserve"> продуктивности в ЛПХ  на 55,2 %, в КФХ поголовье коров увеличилось на 14,8%,   продуктивности коров увел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и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чилась на 18,2% ,  к уровню прошлого года.</w:t>
            </w:r>
          </w:p>
        </w:tc>
      </w:tr>
      <w:tr w:rsidR="003444BB" w:rsidTr="008D6E61">
        <w:tc>
          <w:tcPr>
            <w:tcW w:w="3085" w:type="dxa"/>
          </w:tcPr>
          <w:p w:rsidR="003444BB" w:rsidRPr="00691522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й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ствах тыс. тонн</w:t>
            </w:r>
          </w:p>
        </w:tc>
        <w:tc>
          <w:tcPr>
            <w:tcW w:w="1134" w:type="dxa"/>
          </w:tcPr>
          <w:p w:rsidR="003444BB" w:rsidRPr="00691522" w:rsidRDefault="0069152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3444BB" w:rsidRPr="00691522" w:rsidRDefault="0069152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276" w:type="dxa"/>
          </w:tcPr>
          <w:p w:rsidR="003444BB" w:rsidRPr="00691522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134" w:type="dxa"/>
          </w:tcPr>
          <w:p w:rsidR="003444BB" w:rsidRPr="00691522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3444BB" w:rsidRPr="00691522" w:rsidRDefault="0069152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148,3</w:t>
            </w:r>
          </w:p>
        </w:tc>
        <w:tc>
          <w:tcPr>
            <w:tcW w:w="1134" w:type="dxa"/>
          </w:tcPr>
          <w:p w:rsidR="003444BB" w:rsidRPr="00691522" w:rsidRDefault="0069152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276" w:type="dxa"/>
          </w:tcPr>
          <w:p w:rsidR="003444BB" w:rsidRPr="00691522" w:rsidRDefault="0069152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3479" w:type="dxa"/>
          </w:tcPr>
          <w:p w:rsidR="003444BB" w:rsidRPr="00D13875" w:rsidRDefault="00691522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1522">
              <w:rPr>
                <w:rFonts w:ascii="Times New Roman" w:hAnsi="Times New Roman"/>
                <w:sz w:val="24"/>
                <w:szCs w:val="24"/>
              </w:rPr>
              <w:t>Производство молока за 6  м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е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сяцев выросло в результате увеличения  продуктивности на 55,2 %  к уровню прошлого п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е</w:t>
            </w:r>
            <w:r w:rsidRPr="00691522">
              <w:rPr>
                <w:rFonts w:ascii="Times New Roman" w:hAnsi="Times New Roman"/>
                <w:sz w:val="24"/>
                <w:szCs w:val="24"/>
              </w:rPr>
              <w:t>риода.</w:t>
            </w:r>
          </w:p>
        </w:tc>
      </w:tr>
      <w:tr w:rsidR="003444BB" w:rsidTr="008D6E61">
        <w:tc>
          <w:tcPr>
            <w:tcW w:w="3085" w:type="dxa"/>
          </w:tcPr>
          <w:p w:rsidR="003444BB" w:rsidRPr="006E27DC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</w:t>
            </w:r>
            <w:r w:rsidRPr="006E27DC">
              <w:rPr>
                <w:rFonts w:ascii="Times New Roman" w:hAnsi="Times New Roman"/>
                <w:sz w:val="24"/>
                <w:szCs w:val="24"/>
              </w:rPr>
              <w:t>ь</w:t>
            </w:r>
            <w:r w:rsidRPr="006E27DC">
              <w:rPr>
                <w:rFonts w:ascii="Times New Roman" w:hAnsi="Times New Roman"/>
                <w:sz w:val="24"/>
                <w:szCs w:val="24"/>
              </w:rPr>
              <w:t>ных предпринимателей тыс. тонн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0,57</w:t>
            </w:r>
          </w:p>
        </w:tc>
        <w:tc>
          <w:tcPr>
            <w:tcW w:w="1276" w:type="dxa"/>
          </w:tcPr>
          <w:p w:rsidR="003444BB" w:rsidRPr="006E27DC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1,025</w:t>
            </w:r>
          </w:p>
        </w:tc>
        <w:tc>
          <w:tcPr>
            <w:tcW w:w="1134" w:type="dxa"/>
          </w:tcPr>
          <w:p w:rsidR="003444BB" w:rsidRPr="006E27DC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135,7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276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3479" w:type="dxa"/>
          </w:tcPr>
          <w:p w:rsidR="003444BB" w:rsidRPr="00D13875" w:rsidRDefault="006E27DC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Производство молока выросло за счет роста поголовья коров на 14,8 %  увеличения проду</w:t>
            </w:r>
            <w:r w:rsidRPr="006E27DC">
              <w:rPr>
                <w:rFonts w:ascii="Times New Roman" w:hAnsi="Times New Roman"/>
                <w:sz w:val="24"/>
                <w:szCs w:val="24"/>
              </w:rPr>
              <w:t>к</w:t>
            </w:r>
            <w:r w:rsidRPr="006E27DC">
              <w:rPr>
                <w:rFonts w:ascii="Times New Roman" w:hAnsi="Times New Roman"/>
                <w:sz w:val="24"/>
                <w:szCs w:val="24"/>
              </w:rPr>
              <w:t>тивности коров на 18,2 %   к соответствующему периоду прошлого года.</w:t>
            </w:r>
          </w:p>
        </w:tc>
      </w:tr>
      <w:tr w:rsidR="003444BB" w:rsidTr="008D6E61">
        <w:tc>
          <w:tcPr>
            <w:tcW w:w="3085" w:type="dxa"/>
          </w:tcPr>
          <w:p w:rsidR="003444BB" w:rsidRPr="006E27DC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 xml:space="preserve">Производство яиц во всех </w:t>
            </w:r>
            <w:r w:rsidRPr="006E27DC">
              <w:rPr>
                <w:rFonts w:ascii="Times New Roman" w:hAnsi="Times New Roman"/>
                <w:sz w:val="24"/>
                <w:szCs w:val="24"/>
              </w:rPr>
              <w:lastRenderedPageBreak/>
              <w:t>категориях хозяйств млн. штук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lastRenderedPageBreak/>
              <w:t>20,07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20,528</w:t>
            </w:r>
          </w:p>
        </w:tc>
        <w:tc>
          <w:tcPr>
            <w:tcW w:w="1276" w:type="dxa"/>
          </w:tcPr>
          <w:p w:rsidR="003444BB" w:rsidRPr="006E27DC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</w:tcPr>
          <w:p w:rsidR="003444BB" w:rsidRPr="006E27DC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276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3479" w:type="dxa"/>
          </w:tcPr>
          <w:p w:rsidR="003444BB" w:rsidRPr="00D13875" w:rsidRDefault="006E27DC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 xml:space="preserve">Производство яиц за 6 месяца </w:t>
            </w:r>
            <w:r w:rsidRPr="006E27DC">
              <w:rPr>
                <w:rFonts w:ascii="Times New Roman" w:hAnsi="Times New Roman"/>
                <w:sz w:val="24"/>
                <w:szCs w:val="24"/>
              </w:rPr>
              <w:lastRenderedPageBreak/>
              <w:t>2017 г увеличилось в ЛПХ на 3,5 %, в КФХ на 4,7%  к уро</w:t>
            </w:r>
            <w:r w:rsidRPr="006E27DC">
              <w:rPr>
                <w:rFonts w:ascii="Times New Roman" w:hAnsi="Times New Roman"/>
                <w:sz w:val="24"/>
                <w:szCs w:val="24"/>
              </w:rPr>
              <w:t>в</w:t>
            </w:r>
            <w:r w:rsidRPr="006E27DC">
              <w:rPr>
                <w:rFonts w:ascii="Times New Roman" w:hAnsi="Times New Roman"/>
                <w:sz w:val="24"/>
                <w:szCs w:val="24"/>
              </w:rPr>
              <w:t>ню прошлого года.</w:t>
            </w:r>
          </w:p>
        </w:tc>
      </w:tr>
      <w:tr w:rsidR="003444BB" w:rsidTr="008D6E61">
        <w:tc>
          <w:tcPr>
            <w:tcW w:w="3085" w:type="dxa"/>
          </w:tcPr>
          <w:p w:rsidR="003444BB" w:rsidRPr="006E27DC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358,4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247,1</w:t>
            </w:r>
          </w:p>
        </w:tc>
        <w:tc>
          <w:tcPr>
            <w:tcW w:w="1276" w:type="dxa"/>
          </w:tcPr>
          <w:p w:rsidR="003444BB" w:rsidRPr="006E27DC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388,0</w:t>
            </w:r>
          </w:p>
        </w:tc>
        <w:tc>
          <w:tcPr>
            <w:tcW w:w="1134" w:type="dxa"/>
          </w:tcPr>
          <w:p w:rsidR="003444BB" w:rsidRPr="006E27DC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-31,4</w:t>
            </w:r>
          </w:p>
        </w:tc>
        <w:tc>
          <w:tcPr>
            <w:tcW w:w="3479" w:type="dxa"/>
          </w:tcPr>
          <w:p w:rsidR="003444BB" w:rsidRPr="00D13875" w:rsidRDefault="006E27DC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Невыполнение плана по чи</w:t>
            </w:r>
            <w:r w:rsidRPr="006E27DC">
              <w:rPr>
                <w:rFonts w:ascii="Times New Roman" w:hAnsi="Times New Roman"/>
                <w:sz w:val="24"/>
                <w:szCs w:val="24"/>
              </w:rPr>
              <w:t>с</w:t>
            </w:r>
            <w:r w:rsidRPr="006E27DC">
              <w:rPr>
                <w:rFonts w:ascii="Times New Roman" w:hAnsi="Times New Roman"/>
                <w:sz w:val="24"/>
                <w:szCs w:val="24"/>
              </w:rPr>
              <w:t>ленности поголовья птицы  произошло в результате реал</w:t>
            </w:r>
            <w:r w:rsidRPr="006E27DC">
              <w:rPr>
                <w:rFonts w:ascii="Times New Roman" w:hAnsi="Times New Roman"/>
                <w:sz w:val="24"/>
                <w:szCs w:val="24"/>
              </w:rPr>
              <w:t>и</w:t>
            </w:r>
            <w:r w:rsidRPr="006E27DC">
              <w:rPr>
                <w:rFonts w:ascii="Times New Roman" w:hAnsi="Times New Roman"/>
                <w:sz w:val="24"/>
                <w:szCs w:val="24"/>
              </w:rPr>
              <w:t>зации  поголовья  птицы в ЛПХ, темп роста составил 68,9 % к  уровню прошлого года. К концу года поголовье будет восстановлено.</w:t>
            </w:r>
          </w:p>
        </w:tc>
      </w:tr>
      <w:tr w:rsidR="003444BB" w:rsidTr="008D6E61">
        <w:tc>
          <w:tcPr>
            <w:tcW w:w="3085" w:type="dxa"/>
          </w:tcPr>
          <w:p w:rsidR="003444BB" w:rsidRPr="006E27DC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6E27DC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6E27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0,557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</w:tcPr>
          <w:p w:rsidR="003444BB" w:rsidRPr="006E27DC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690,0</w:t>
            </w:r>
          </w:p>
        </w:tc>
        <w:tc>
          <w:tcPr>
            <w:tcW w:w="1134" w:type="dxa"/>
          </w:tcPr>
          <w:p w:rsidR="003444BB" w:rsidRPr="006E27DC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3479" w:type="dxa"/>
          </w:tcPr>
          <w:p w:rsidR="003444BB" w:rsidRPr="00D13875" w:rsidRDefault="006E27DC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Улов рыбы за 6 месяца 2017 г  увеличился  на 25,7 % в р</w:t>
            </w:r>
            <w:r w:rsidRPr="006E27DC">
              <w:rPr>
                <w:rFonts w:ascii="Times New Roman" w:hAnsi="Times New Roman"/>
                <w:sz w:val="24"/>
                <w:szCs w:val="24"/>
              </w:rPr>
              <w:t>е</w:t>
            </w:r>
            <w:r w:rsidRPr="006E27DC">
              <w:rPr>
                <w:rFonts w:ascii="Times New Roman" w:hAnsi="Times New Roman"/>
                <w:sz w:val="24"/>
                <w:szCs w:val="24"/>
              </w:rPr>
              <w:t>зультате  расширение рыб</w:t>
            </w:r>
            <w:r w:rsidRPr="006E27DC">
              <w:rPr>
                <w:rFonts w:ascii="Times New Roman" w:hAnsi="Times New Roman"/>
                <w:sz w:val="24"/>
                <w:szCs w:val="24"/>
              </w:rPr>
              <w:t>о</w:t>
            </w:r>
            <w:r w:rsidRPr="006E27DC">
              <w:rPr>
                <w:rFonts w:ascii="Times New Roman" w:hAnsi="Times New Roman"/>
                <w:sz w:val="24"/>
                <w:szCs w:val="24"/>
              </w:rPr>
              <w:t xml:space="preserve">водных участков ИП глава КФХ Зыков </w:t>
            </w:r>
            <w:proofErr w:type="spellStart"/>
            <w:r w:rsidRPr="006E27DC">
              <w:rPr>
                <w:rFonts w:ascii="Times New Roman" w:hAnsi="Times New Roman"/>
                <w:sz w:val="24"/>
                <w:szCs w:val="24"/>
              </w:rPr>
              <w:t>М.М.-на</w:t>
            </w:r>
            <w:proofErr w:type="spellEnd"/>
            <w:r w:rsidRPr="006E27DC">
              <w:rPr>
                <w:rFonts w:ascii="Times New Roman" w:hAnsi="Times New Roman"/>
                <w:sz w:val="24"/>
                <w:szCs w:val="24"/>
              </w:rPr>
              <w:t xml:space="preserve"> 5,3 га и ИП глава КФХ Крамаренко А.Н. на 33,2 га.</w:t>
            </w:r>
          </w:p>
        </w:tc>
      </w:tr>
      <w:tr w:rsidR="003444BB" w:rsidTr="008D6E61">
        <w:tc>
          <w:tcPr>
            <w:tcW w:w="3085" w:type="dxa"/>
          </w:tcPr>
          <w:p w:rsidR="003444BB" w:rsidRPr="006E27DC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4092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4470</w:t>
            </w:r>
          </w:p>
        </w:tc>
        <w:tc>
          <w:tcPr>
            <w:tcW w:w="1276" w:type="dxa"/>
          </w:tcPr>
          <w:p w:rsidR="003444BB" w:rsidRPr="006E27DC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4505,0</w:t>
            </w:r>
          </w:p>
        </w:tc>
        <w:tc>
          <w:tcPr>
            <w:tcW w:w="1134" w:type="dxa"/>
          </w:tcPr>
          <w:p w:rsidR="003444BB" w:rsidRPr="006E27DC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109,2</w:t>
            </w:r>
          </w:p>
        </w:tc>
        <w:tc>
          <w:tcPr>
            <w:tcW w:w="1134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276" w:type="dxa"/>
          </w:tcPr>
          <w:p w:rsidR="003444BB" w:rsidRPr="006E27DC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79" w:type="dxa"/>
          </w:tcPr>
          <w:p w:rsidR="003444BB" w:rsidRPr="00D13875" w:rsidRDefault="006E27DC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7DC">
              <w:rPr>
                <w:rFonts w:ascii="Times New Roman" w:hAnsi="Times New Roman"/>
                <w:sz w:val="24"/>
                <w:szCs w:val="24"/>
              </w:rPr>
              <w:t>Поголовье КРС выросло за счет увеличения поголовья в ЛПХ на 12,4%, в КФХ на 5,3% , в сельхозпредприятиях на 5,5 %к уровню прошлого года.</w:t>
            </w:r>
          </w:p>
        </w:tc>
      </w:tr>
      <w:tr w:rsidR="003444BB" w:rsidTr="008D6E61">
        <w:tc>
          <w:tcPr>
            <w:tcW w:w="3085" w:type="dxa"/>
          </w:tcPr>
          <w:p w:rsidR="003444BB" w:rsidRPr="006E40E7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3444BB" w:rsidRPr="006E40E7" w:rsidRDefault="006E40E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1623</w:t>
            </w:r>
          </w:p>
        </w:tc>
        <w:tc>
          <w:tcPr>
            <w:tcW w:w="1134" w:type="dxa"/>
          </w:tcPr>
          <w:p w:rsidR="003444BB" w:rsidRPr="006E40E7" w:rsidRDefault="006E40E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1645</w:t>
            </w:r>
          </w:p>
        </w:tc>
        <w:tc>
          <w:tcPr>
            <w:tcW w:w="1276" w:type="dxa"/>
          </w:tcPr>
          <w:p w:rsidR="003444BB" w:rsidRPr="006E40E7" w:rsidRDefault="003444B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1775,0</w:t>
            </w:r>
          </w:p>
        </w:tc>
        <w:tc>
          <w:tcPr>
            <w:tcW w:w="1134" w:type="dxa"/>
          </w:tcPr>
          <w:p w:rsidR="003444BB" w:rsidRPr="006E40E7" w:rsidRDefault="003444B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3444BB" w:rsidRPr="006E40E7" w:rsidRDefault="006E40E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3444BB" w:rsidRPr="006E40E7" w:rsidRDefault="006E40E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1276" w:type="dxa"/>
          </w:tcPr>
          <w:p w:rsidR="003444BB" w:rsidRPr="006E40E7" w:rsidRDefault="006E40E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-2,3</w:t>
            </w:r>
          </w:p>
        </w:tc>
        <w:tc>
          <w:tcPr>
            <w:tcW w:w="3479" w:type="dxa"/>
          </w:tcPr>
          <w:p w:rsidR="003444BB" w:rsidRPr="00D13875" w:rsidRDefault="006E40E7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 xml:space="preserve">Темп роста  </w:t>
            </w:r>
            <w:proofErr w:type="spellStart"/>
            <w:r w:rsidRPr="006E40E7">
              <w:rPr>
                <w:rFonts w:ascii="Times New Roman" w:hAnsi="Times New Roman"/>
                <w:sz w:val="24"/>
                <w:szCs w:val="24"/>
              </w:rPr>
              <w:t>снижился</w:t>
            </w:r>
            <w:proofErr w:type="spellEnd"/>
            <w:r w:rsidRPr="006E40E7">
              <w:rPr>
                <w:rFonts w:ascii="Times New Roman" w:hAnsi="Times New Roman"/>
                <w:sz w:val="24"/>
                <w:szCs w:val="24"/>
              </w:rPr>
              <w:t xml:space="preserve"> за счет сокращения поголовья коров в ЛПХ на 22%.</w:t>
            </w:r>
          </w:p>
        </w:tc>
      </w:tr>
      <w:tr w:rsidR="003444BB" w:rsidTr="008D6E61">
        <w:tc>
          <w:tcPr>
            <w:tcW w:w="3085" w:type="dxa"/>
          </w:tcPr>
          <w:p w:rsidR="003444BB" w:rsidRPr="006E40E7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</w:t>
            </w:r>
            <w:r w:rsidRPr="006E40E7">
              <w:rPr>
                <w:rFonts w:ascii="Times New Roman" w:hAnsi="Times New Roman"/>
                <w:sz w:val="24"/>
                <w:szCs w:val="24"/>
              </w:rPr>
              <w:lastRenderedPageBreak/>
              <w:t>свиней</w:t>
            </w:r>
          </w:p>
        </w:tc>
        <w:tc>
          <w:tcPr>
            <w:tcW w:w="1134" w:type="dxa"/>
          </w:tcPr>
          <w:p w:rsidR="003444BB" w:rsidRPr="006E40E7" w:rsidRDefault="006E40E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lastRenderedPageBreak/>
              <w:t>6285</w:t>
            </w:r>
          </w:p>
        </w:tc>
        <w:tc>
          <w:tcPr>
            <w:tcW w:w="1134" w:type="dxa"/>
          </w:tcPr>
          <w:p w:rsidR="003444BB" w:rsidRPr="006E40E7" w:rsidRDefault="006E40E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5485</w:t>
            </w:r>
          </w:p>
        </w:tc>
        <w:tc>
          <w:tcPr>
            <w:tcW w:w="1276" w:type="dxa"/>
          </w:tcPr>
          <w:p w:rsidR="003444BB" w:rsidRPr="006E40E7" w:rsidRDefault="003444B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6524</w:t>
            </w:r>
          </w:p>
        </w:tc>
        <w:tc>
          <w:tcPr>
            <w:tcW w:w="1134" w:type="dxa"/>
          </w:tcPr>
          <w:p w:rsidR="003444BB" w:rsidRPr="006E40E7" w:rsidRDefault="003444B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6E40E7" w:rsidRDefault="006E40E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1134" w:type="dxa"/>
          </w:tcPr>
          <w:p w:rsidR="003444BB" w:rsidRPr="006E40E7" w:rsidRDefault="006E40E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276" w:type="dxa"/>
          </w:tcPr>
          <w:p w:rsidR="003444BB" w:rsidRPr="006E40E7" w:rsidRDefault="006E40E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-12,7</w:t>
            </w:r>
          </w:p>
        </w:tc>
        <w:tc>
          <w:tcPr>
            <w:tcW w:w="3479" w:type="dxa"/>
          </w:tcPr>
          <w:p w:rsidR="003444BB" w:rsidRPr="00D13875" w:rsidRDefault="006E40E7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 xml:space="preserve">Поголовье свиней  сократилось </w:t>
            </w:r>
            <w:r w:rsidRPr="006E40E7">
              <w:rPr>
                <w:rFonts w:ascii="Times New Roman" w:hAnsi="Times New Roman"/>
                <w:sz w:val="24"/>
                <w:szCs w:val="24"/>
              </w:rPr>
              <w:lastRenderedPageBreak/>
              <w:t>в результате реализации ко</w:t>
            </w:r>
            <w:r w:rsidRPr="006E40E7">
              <w:rPr>
                <w:rFonts w:ascii="Times New Roman" w:hAnsi="Times New Roman"/>
                <w:sz w:val="24"/>
                <w:szCs w:val="24"/>
              </w:rPr>
              <w:t>н</w:t>
            </w:r>
            <w:r w:rsidRPr="006E40E7">
              <w:rPr>
                <w:rFonts w:ascii="Times New Roman" w:hAnsi="Times New Roman"/>
                <w:sz w:val="24"/>
                <w:szCs w:val="24"/>
              </w:rPr>
              <w:t>диционного поголовья в ОАО "Россия"-495 голов, ИП глава КФХ Генералов В.П.-305 г</w:t>
            </w:r>
            <w:r w:rsidRPr="006E40E7">
              <w:rPr>
                <w:rFonts w:ascii="Times New Roman" w:hAnsi="Times New Roman"/>
                <w:sz w:val="24"/>
                <w:szCs w:val="24"/>
              </w:rPr>
              <w:t>о</w:t>
            </w:r>
            <w:r w:rsidRPr="006E40E7">
              <w:rPr>
                <w:rFonts w:ascii="Times New Roman" w:hAnsi="Times New Roman"/>
                <w:sz w:val="24"/>
                <w:szCs w:val="24"/>
              </w:rPr>
              <w:t xml:space="preserve">лов.  </w:t>
            </w:r>
          </w:p>
        </w:tc>
      </w:tr>
      <w:tr w:rsidR="003444BB" w:rsidTr="008D6E61">
        <w:tc>
          <w:tcPr>
            <w:tcW w:w="3085" w:type="dxa"/>
          </w:tcPr>
          <w:p w:rsidR="003444BB" w:rsidRPr="006E40E7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овец</w:t>
            </w:r>
          </w:p>
        </w:tc>
        <w:tc>
          <w:tcPr>
            <w:tcW w:w="1134" w:type="dxa"/>
          </w:tcPr>
          <w:p w:rsidR="003444BB" w:rsidRPr="006E40E7" w:rsidRDefault="006E40E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6631</w:t>
            </w:r>
          </w:p>
        </w:tc>
        <w:tc>
          <w:tcPr>
            <w:tcW w:w="1134" w:type="dxa"/>
          </w:tcPr>
          <w:p w:rsidR="003444BB" w:rsidRPr="006E40E7" w:rsidRDefault="006E40E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6598</w:t>
            </w:r>
          </w:p>
        </w:tc>
        <w:tc>
          <w:tcPr>
            <w:tcW w:w="1276" w:type="dxa"/>
          </w:tcPr>
          <w:p w:rsidR="003444BB" w:rsidRPr="006E40E7" w:rsidRDefault="003444B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6940,0</w:t>
            </w:r>
          </w:p>
        </w:tc>
        <w:tc>
          <w:tcPr>
            <w:tcW w:w="1134" w:type="dxa"/>
          </w:tcPr>
          <w:p w:rsidR="003444BB" w:rsidRPr="006E40E7" w:rsidRDefault="003444B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3444BB" w:rsidRPr="006E40E7" w:rsidRDefault="006E40E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E40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444BB" w:rsidRPr="006E40E7" w:rsidRDefault="006E40E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276" w:type="dxa"/>
          </w:tcPr>
          <w:p w:rsidR="003444BB" w:rsidRPr="006E40E7" w:rsidRDefault="006E40E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-1,2</w:t>
            </w:r>
          </w:p>
        </w:tc>
        <w:tc>
          <w:tcPr>
            <w:tcW w:w="3479" w:type="dxa"/>
          </w:tcPr>
          <w:p w:rsidR="003444BB" w:rsidRPr="00D13875" w:rsidRDefault="006E40E7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E7">
              <w:rPr>
                <w:rFonts w:ascii="Times New Roman" w:hAnsi="Times New Roman"/>
                <w:sz w:val="24"/>
                <w:szCs w:val="24"/>
              </w:rPr>
              <w:t>Поголовья  овец и коз  сокр</w:t>
            </w:r>
            <w:r w:rsidRPr="006E40E7">
              <w:rPr>
                <w:rFonts w:ascii="Times New Roman" w:hAnsi="Times New Roman"/>
                <w:sz w:val="24"/>
                <w:szCs w:val="24"/>
              </w:rPr>
              <w:t>а</w:t>
            </w:r>
            <w:r w:rsidRPr="006E40E7">
              <w:rPr>
                <w:rFonts w:ascii="Times New Roman" w:hAnsi="Times New Roman"/>
                <w:sz w:val="24"/>
                <w:szCs w:val="24"/>
              </w:rPr>
              <w:t>тилось в ЛПХ на 33 головы по причине реализации животных. Поголовье будет восстановл</w:t>
            </w:r>
            <w:r w:rsidRPr="006E40E7">
              <w:rPr>
                <w:rFonts w:ascii="Times New Roman" w:hAnsi="Times New Roman"/>
                <w:sz w:val="24"/>
                <w:szCs w:val="24"/>
              </w:rPr>
              <w:t>е</w:t>
            </w:r>
            <w:r w:rsidRPr="006E40E7">
              <w:rPr>
                <w:rFonts w:ascii="Times New Roman" w:hAnsi="Times New Roman"/>
                <w:sz w:val="24"/>
                <w:szCs w:val="24"/>
              </w:rPr>
              <w:t>но к концу года.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E22000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муниципального образования</w:t>
      </w:r>
      <w:r>
        <w:rPr>
          <w:rFonts w:ascii="Times New Roman" w:hAnsi="Times New Roman"/>
          <w:sz w:val="28"/>
          <w:szCs w:val="28"/>
        </w:rPr>
        <w:tab/>
        <w:t>О.В. Варавина</w:t>
      </w:r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D01" w:rsidRDefault="00044D01" w:rsidP="009232C6">
      <w:pPr>
        <w:spacing w:after="0" w:line="240" w:lineRule="auto"/>
      </w:pPr>
      <w:r>
        <w:separator/>
      </w:r>
    </w:p>
  </w:endnote>
  <w:endnote w:type="continuationSeparator" w:id="0">
    <w:p w:rsidR="00044D01" w:rsidRDefault="00044D01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D01" w:rsidRDefault="00044D01" w:rsidP="009232C6">
      <w:pPr>
        <w:spacing w:after="0" w:line="240" w:lineRule="auto"/>
      </w:pPr>
      <w:r>
        <w:separator/>
      </w:r>
    </w:p>
  </w:footnote>
  <w:footnote w:type="continuationSeparator" w:id="0">
    <w:p w:rsidR="00044D01" w:rsidRDefault="00044D01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6E27DC" w:rsidRDefault="006E27DC">
        <w:pPr>
          <w:pStyle w:val="a5"/>
          <w:jc w:val="center"/>
        </w:pPr>
        <w:fldSimple w:instr=" PAGE   \* MERGEFORMAT ">
          <w:r w:rsidR="00E22000">
            <w:rPr>
              <w:noProof/>
            </w:rPr>
            <w:t>8</w:t>
          </w:r>
        </w:fldSimple>
      </w:p>
    </w:sdtContent>
  </w:sdt>
  <w:p w:rsidR="006E27DC" w:rsidRDefault="006E27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40383"/>
    <w:rsid w:val="00044D01"/>
    <w:rsid w:val="0006337F"/>
    <w:rsid w:val="00064927"/>
    <w:rsid w:val="0007092B"/>
    <w:rsid w:val="00077CF9"/>
    <w:rsid w:val="000963BC"/>
    <w:rsid w:val="000A761D"/>
    <w:rsid w:val="000B5031"/>
    <w:rsid w:val="000B5839"/>
    <w:rsid w:val="000D567E"/>
    <w:rsid w:val="001044FC"/>
    <w:rsid w:val="001104EE"/>
    <w:rsid w:val="00130137"/>
    <w:rsid w:val="00173968"/>
    <w:rsid w:val="00182886"/>
    <w:rsid w:val="001A04C0"/>
    <w:rsid w:val="001A44F6"/>
    <w:rsid w:val="001B3ADF"/>
    <w:rsid w:val="001C29BD"/>
    <w:rsid w:val="001E3051"/>
    <w:rsid w:val="001E5625"/>
    <w:rsid w:val="001E6268"/>
    <w:rsid w:val="001F0499"/>
    <w:rsid w:val="00200D1B"/>
    <w:rsid w:val="00203457"/>
    <w:rsid w:val="00204515"/>
    <w:rsid w:val="00210902"/>
    <w:rsid w:val="0022164B"/>
    <w:rsid w:val="0023272C"/>
    <w:rsid w:val="00232AF1"/>
    <w:rsid w:val="00251AB9"/>
    <w:rsid w:val="00261138"/>
    <w:rsid w:val="002930A4"/>
    <w:rsid w:val="002A0126"/>
    <w:rsid w:val="002B41A7"/>
    <w:rsid w:val="002D65DA"/>
    <w:rsid w:val="002E0468"/>
    <w:rsid w:val="002E2CC7"/>
    <w:rsid w:val="002E7A0C"/>
    <w:rsid w:val="002F6C51"/>
    <w:rsid w:val="003214FF"/>
    <w:rsid w:val="00333DB4"/>
    <w:rsid w:val="00337CC3"/>
    <w:rsid w:val="003444BB"/>
    <w:rsid w:val="0035380A"/>
    <w:rsid w:val="00361409"/>
    <w:rsid w:val="003663B1"/>
    <w:rsid w:val="00396F89"/>
    <w:rsid w:val="00397896"/>
    <w:rsid w:val="003A046F"/>
    <w:rsid w:val="003A1113"/>
    <w:rsid w:val="003B3B52"/>
    <w:rsid w:val="003F0302"/>
    <w:rsid w:val="00400ABB"/>
    <w:rsid w:val="00415F5A"/>
    <w:rsid w:val="0042716F"/>
    <w:rsid w:val="00427EC2"/>
    <w:rsid w:val="00457088"/>
    <w:rsid w:val="00463A3A"/>
    <w:rsid w:val="00473D0C"/>
    <w:rsid w:val="00475376"/>
    <w:rsid w:val="00493187"/>
    <w:rsid w:val="004A7388"/>
    <w:rsid w:val="004B0CB2"/>
    <w:rsid w:val="004C5ACB"/>
    <w:rsid w:val="004D1044"/>
    <w:rsid w:val="004F6D8D"/>
    <w:rsid w:val="0050004C"/>
    <w:rsid w:val="00515075"/>
    <w:rsid w:val="0052703D"/>
    <w:rsid w:val="00534583"/>
    <w:rsid w:val="00534E95"/>
    <w:rsid w:val="00536457"/>
    <w:rsid w:val="00547AFA"/>
    <w:rsid w:val="00560B7D"/>
    <w:rsid w:val="005823E3"/>
    <w:rsid w:val="0058543A"/>
    <w:rsid w:val="005D1EE6"/>
    <w:rsid w:val="005D2D4D"/>
    <w:rsid w:val="005F5D7F"/>
    <w:rsid w:val="005F6204"/>
    <w:rsid w:val="0060011E"/>
    <w:rsid w:val="00606271"/>
    <w:rsid w:val="00611A05"/>
    <w:rsid w:val="00614490"/>
    <w:rsid w:val="00671FC7"/>
    <w:rsid w:val="00691522"/>
    <w:rsid w:val="006D3438"/>
    <w:rsid w:val="006E0A95"/>
    <w:rsid w:val="006E27DC"/>
    <w:rsid w:val="006E40E7"/>
    <w:rsid w:val="007047AA"/>
    <w:rsid w:val="00726345"/>
    <w:rsid w:val="00743FE8"/>
    <w:rsid w:val="00767007"/>
    <w:rsid w:val="007C43D7"/>
    <w:rsid w:val="007C6164"/>
    <w:rsid w:val="007E4EED"/>
    <w:rsid w:val="007E6713"/>
    <w:rsid w:val="007F6D76"/>
    <w:rsid w:val="0081398D"/>
    <w:rsid w:val="00825C31"/>
    <w:rsid w:val="00825FC1"/>
    <w:rsid w:val="00863D3B"/>
    <w:rsid w:val="0087453B"/>
    <w:rsid w:val="00877865"/>
    <w:rsid w:val="00885D06"/>
    <w:rsid w:val="0089279A"/>
    <w:rsid w:val="0089297D"/>
    <w:rsid w:val="008C6B90"/>
    <w:rsid w:val="008D6E61"/>
    <w:rsid w:val="008E4E94"/>
    <w:rsid w:val="0091492A"/>
    <w:rsid w:val="00920F32"/>
    <w:rsid w:val="009232C6"/>
    <w:rsid w:val="00927055"/>
    <w:rsid w:val="00955973"/>
    <w:rsid w:val="00955FE1"/>
    <w:rsid w:val="0096463C"/>
    <w:rsid w:val="00973F7A"/>
    <w:rsid w:val="009757A0"/>
    <w:rsid w:val="00975C79"/>
    <w:rsid w:val="009A7C07"/>
    <w:rsid w:val="009B7154"/>
    <w:rsid w:val="009F4FF9"/>
    <w:rsid w:val="00A108A6"/>
    <w:rsid w:val="00A27D12"/>
    <w:rsid w:val="00A472BB"/>
    <w:rsid w:val="00A52979"/>
    <w:rsid w:val="00A950EB"/>
    <w:rsid w:val="00AB6BD7"/>
    <w:rsid w:val="00AE365D"/>
    <w:rsid w:val="00AF2671"/>
    <w:rsid w:val="00B15396"/>
    <w:rsid w:val="00B3085E"/>
    <w:rsid w:val="00B507FF"/>
    <w:rsid w:val="00B53652"/>
    <w:rsid w:val="00B75357"/>
    <w:rsid w:val="00B835B1"/>
    <w:rsid w:val="00BE15C7"/>
    <w:rsid w:val="00BF18CC"/>
    <w:rsid w:val="00C15EE6"/>
    <w:rsid w:val="00C24A8D"/>
    <w:rsid w:val="00C31594"/>
    <w:rsid w:val="00CA3D47"/>
    <w:rsid w:val="00CB08F5"/>
    <w:rsid w:val="00CE5889"/>
    <w:rsid w:val="00D13875"/>
    <w:rsid w:val="00D15696"/>
    <w:rsid w:val="00D23536"/>
    <w:rsid w:val="00D27F29"/>
    <w:rsid w:val="00D30465"/>
    <w:rsid w:val="00D41686"/>
    <w:rsid w:val="00D646F2"/>
    <w:rsid w:val="00D648AC"/>
    <w:rsid w:val="00D73D9D"/>
    <w:rsid w:val="00D82003"/>
    <w:rsid w:val="00DB7AC4"/>
    <w:rsid w:val="00DD70C8"/>
    <w:rsid w:val="00DF7337"/>
    <w:rsid w:val="00DF762C"/>
    <w:rsid w:val="00E16182"/>
    <w:rsid w:val="00E22000"/>
    <w:rsid w:val="00E27B77"/>
    <w:rsid w:val="00E47353"/>
    <w:rsid w:val="00E5300D"/>
    <w:rsid w:val="00E62B11"/>
    <w:rsid w:val="00E64225"/>
    <w:rsid w:val="00E73E1D"/>
    <w:rsid w:val="00E82C35"/>
    <w:rsid w:val="00EA0B37"/>
    <w:rsid w:val="00EB1C12"/>
    <w:rsid w:val="00EB5BBD"/>
    <w:rsid w:val="00EF7D2A"/>
    <w:rsid w:val="00F02394"/>
    <w:rsid w:val="00F13DEE"/>
    <w:rsid w:val="00F15B8C"/>
    <w:rsid w:val="00F2729F"/>
    <w:rsid w:val="00F35B99"/>
    <w:rsid w:val="00F40AED"/>
    <w:rsid w:val="00F433D5"/>
    <w:rsid w:val="00F77A29"/>
    <w:rsid w:val="00F922C0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B5A49-E178-4CA6-B020-723D035F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Сапрыкина</cp:lastModifiedBy>
  <cp:revision>17</cp:revision>
  <cp:lastPrinted>2017-07-24T12:25:00Z</cp:lastPrinted>
  <dcterms:created xsi:type="dcterms:W3CDTF">2017-07-24T05:29:00Z</dcterms:created>
  <dcterms:modified xsi:type="dcterms:W3CDTF">2017-07-24T12:26:00Z</dcterms:modified>
</cp:coreProperties>
</file>