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B9" w:rsidRDefault="00A258B9">
      <w:pPr>
        <w:spacing w:line="1" w:lineRule="exact"/>
      </w:pPr>
    </w:p>
    <w:p w:rsidR="00A258B9" w:rsidRDefault="00A258B9">
      <w:pPr>
        <w:framePr w:wrap="none" w:vAnchor="page" w:hAnchor="page" w:x="3459" w:y="568"/>
        <w:rPr>
          <w:sz w:val="2"/>
          <w:szCs w:val="2"/>
        </w:rPr>
      </w:pPr>
    </w:p>
    <w:p w:rsidR="00A258B9" w:rsidRDefault="00F3469C" w:rsidP="00F3469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3469C" w:rsidRPr="00F3469C" w:rsidRDefault="00F3469C" w:rsidP="00F3469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58B9" w:rsidRPr="00F3469C" w:rsidRDefault="008B440C" w:rsidP="00F346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469C">
        <w:rPr>
          <w:rFonts w:ascii="Times New Roman" w:hAnsi="Times New Roman" w:cs="Times New Roman"/>
          <w:sz w:val="28"/>
          <w:szCs w:val="28"/>
        </w:rPr>
        <w:t>В соответствии с абзацем 3 подпункта «б» пункта 3 постановления Правительства Российской Федерации от 30 ноября 2022 г. № 2173 «Об утверждении Правил маркировки пива, напитков, изготавливаемых на основе пива, и отдельных видов слабоалкогольных напитков сре</w:t>
      </w:r>
      <w:r w:rsidRPr="00F3469C">
        <w:rPr>
          <w:rFonts w:ascii="Times New Roman" w:hAnsi="Times New Roman" w:cs="Times New Roman"/>
          <w:sz w:val="28"/>
          <w:szCs w:val="28"/>
        </w:rPr>
        <w:t>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</w:t>
      </w:r>
      <w:proofErr w:type="gramEnd"/>
      <w:r w:rsidRPr="00F346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69C">
        <w:rPr>
          <w:rFonts w:ascii="Times New Roman" w:hAnsi="Times New Roman" w:cs="Times New Roman"/>
          <w:sz w:val="28"/>
          <w:szCs w:val="28"/>
        </w:rPr>
        <w:t>отдельных видо</w:t>
      </w:r>
      <w:r w:rsidRPr="00F3469C">
        <w:rPr>
          <w:rFonts w:ascii="Times New Roman" w:hAnsi="Times New Roman" w:cs="Times New Roman"/>
          <w:sz w:val="28"/>
          <w:szCs w:val="28"/>
        </w:rPr>
        <w:t xml:space="preserve">в слабоалкогольных напитков» (далее - информационная система маркировки) </w:t>
      </w:r>
      <w:r w:rsidRPr="00F3469C">
        <w:rPr>
          <w:rFonts w:ascii="Times New Roman" w:hAnsi="Times New Roman" w:cs="Times New Roman"/>
          <w:sz w:val="28"/>
          <w:szCs w:val="28"/>
        </w:rPr>
        <w:t xml:space="preserve">с 1 сентября 2025 г. </w:t>
      </w:r>
      <w:r w:rsidRPr="00F3469C">
        <w:rPr>
          <w:rFonts w:ascii="Times New Roman" w:hAnsi="Times New Roman" w:cs="Times New Roman"/>
          <w:sz w:val="28"/>
          <w:szCs w:val="28"/>
        </w:rPr>
        <w:t>для участников оборота пива, напитков, изготавливаемых на основе пива, и отдельных видов слабоалкогольных напитков (далее - пиво и слабоалкогольные напитки) вступ</w:t>
      </w:r>
      <w:r w:rsidRPr="00F3469C">
        <w:rPr>
          <w:rFonts w:ascii="Times New Roman" w:hAnsi="Times New Roman" w:cs="Times New Roman"/>
          <w:sz w:val="28"/>
          <w:szCs w:val="28"/>
        </w:rPr>
        <w:t>ают в силу требования о представлении в информационную систему маркировки сведений об обороте пива и слабоалкогольных напитков в потребительской упаковке, произведенных или ввозимых (ввезенных) в Российскую Федерацию с</w:t>
      </w:r>
      <w:proofErr w:type="gramEnd"/>
      <w:r w:rsidRPr="00F3469C">
        <w:rPr>
          <w:rFonts w:ascii="Times New Roman" w:hAnsi="Times New Roman" w:cs="Times New Roman"/>
          <w:sz w:val="28"/>
          <w:szCs w:val="28"/>
        </w:rPr>
        <w:t xml:space="preserve"> указанной даты, включая сведения об и</w:t>
      </w:r>
      <w:r w:rsidRPr="00F3469C">
        <w:rPr>
          <w:rFonts w:ascii="Times New Roman" w:hAnsi="Times New Roman" w:cs="Times New Roman"/>
          <w:sz w:val="28"/>
          <w:szCs w:val="28"/>
        </w:rPr>
        <w:t>х перемещении между собственными или обособленными подразделениями (далее - требования).</w:t>
      </w:r>
    </w:p>
    <w:p w:rsidR="00F3469C" w:rsidRPr="00F3469C" w:rsidRDefault="00F3469C" w:rsidP="00F3469C">
      <w:pPr>
        <w:jc w:val="both"/>
        <w:rPr>
          <w:rFonts w:ascii="Times New Roman" w:hAnsi="Times New Roman" w:cs="Times New Roman"/>
          <w:sz w:val="28"/>
          <w:szCs w:val="28"/>
        </w:rPr>
      </w:pPr>
      <w:r w:rsidRPr="00F3469C">
        <w:rPr>
          <w:rFonts w:ascii="Times New Roman" w:hAnsi="Times New Roman" w:cs="Times New Roman"/>
          <w:sz w:val="28"/>
          <w:szCs w:val="28"/>
        </w:rPr>
        <w:t>Рекомендуем</w:t>
      </w:r>
      <w:r w:rsidR="008B440C" w:rsidRPr="00F3469C">
        <w:rPr>
          <w:rFonts w:ascii="Times New Roman" w:hAnsi="Times New Roman" w:cs="Times New Roman"/>
          <w:sz w:val="28"/>
          <w:szCs w:val="28"/>
        </w:rPr>
        <w:t xml:space="preserve"> провести следующую работу: обеспечить заблаговременное тестирование участниками оборота пива и слабоалкогольных напитков процессов агрегации (при необходимости) и </w:t>
      </w:r>
      <w:proofErr w:type="spellStart"/>
      <w:r w:rsidR="008B440C" w:rsidRPr="00F3469C">
        <w:rPr>
          <w:rFonts w:ascii="Times New Roman" w:hAnsi="Times New Roman" w:cs="Times New Roman"/>
          <w:sz w:val="28"/>
          <w:szCs w:val="28"/>
        </w:rPr>
        <w:t>экземплярной</w:t>
      </w:r>
      <w:proofErr w:type="spellEnd"/>
      <w:r w:rsidR="008B440C" w:rsidRPr="00F34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40C" w:rsidRPr="00F3469C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="008B440C" w:rsidRPr="00F3469C">
        <w:rPr>
          <w:rFonts w:ascii="Times New Roman" w:hAnsi="Times New Roman" w:cs="Times New Roman"/>
          <w:sz w:val="28"/>
          <w:szCs w:val="28"/>
        </w:rPr>
        <w:t>, в том числе между собс</w:t>
      </w:r>
      <w:r w:rsidR="008B440C" w:rsidRPr="00F3469C">
        <w:rPr>
          <w:rFonts w:ascii="Times New Roman" w:hAnsi="Times New Roman" w:cs="Times New Roman"/>
          <w:sz w:val="28"/>
          <w:szCs w:val="28"/>
        </w:rPr>
        <w:t>твенными</w:t>
      </w:r>
      <w:r w:rsidRPr="00F3469C">
        <w:rPr>
          <w:rFonts w:ascii="Times New Roman" w:hAnsi="Times New Roman" w:cs="Times New Roman"/>
          <w:sz w:val="28"/>
          <w:szCs w:val="28"/>
        </w:rPr>
        <w:t xml:space="preserve"> структурными или обособленными подразделениями, в соответствии с требованиями;</w:t>
      </w:r>
    </w:p>
    <w:p w:rsidR="00F3469C" w:rsidRPr="00F3469C" w:rsidRDefault="00F3469C" w:rsidP="00F3469C">
      <w:pPr>
        <w:jc w:val="both"/>
        <w:rPr>
          <w:rFonts w:ascii="Times New Roman" w:hAnsi="Times New Roman" w:cs="Times New Roman"/>
          <w:sz w:val="28"/>
          <w:szCs w:val="28"/>
        </w:rPr>
      </w:pPr>
      <w:r w:rsidRPr="00F3469C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3469C">
        <w:rPr>
          <w:rFonts w:ascii="Times New Roman" w:hAnsi="Times New Roman" w:cs="Times New Roman"/>
          <w:sz w:val="28"/>
          <w:szCs w:val="28"/>
        </w:rPr>
        <w:t xml:space="preserve"> оборота </w:t>
      </w:r>
      <w:r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proofErr w:type="spellStart"/>
      <w:r w:rsidRPr="00F3469C">
        <w:rPr>
          <w:rFonts w:ascii="Times New Roman" w:hAnsi="Times New Roman" w:cs="Times New Roman"/>
          <w:sz w:val="28"/>
          <w:szCs w:val="28"/>
        </w:rPr>
        <w:t>нформационны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F3469C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3469C">
        <w:rPr>
          <w:rFonts w:ascii="Times New Roman" w:hAnsi="Times New Roman" w:cs="Times New Roman"/>
          <w:sz w:val="28"/>
          <w:szCs w:val="28"/>
        </w:rPr>
        <w:t>, подготовленны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469C">
        <w:rPr>
          <w:rFonts w:ascii="Times New Roman" w:hAnsi="Times New Roman" w:cs="Times New Roman"/>
          <w:sz w:val="28"/>
          <w:szCs w:val="28"/>
        </w:rPr>
        <w:t xml:space="preserve"> Оператором;</w:t>
      </w:r>
    </w:p>
    <w:p w:rsidR="00F3469C" w:rsidRPr="00F3469C" w:rsidRDefault="00F3469C" w:rsidP="00F34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3469C">
        <w:rPr>
          <w:rFonts w:ascii="Times New Roman" w:hAnsi="Times New Roman" w:cs="Times New Roman"/>
          <w:sz w:val="28"/>
          <w:szCs w:val="28"/>
        </w:rPr>
        <w:t>с 8 августа 2025 г. запускается регулярный открытый микрофон, в рамках которого еженедельно по пятницам в 10.00 часов профильные специалисты Оператора из товарной группы «Пиво» отвечают на вопросы участников оборота. В рамках данного мероприятия можно получить консультации, а также обменяться опытом с другими участниками оборота, в том числе по решению вопросов, возникающих в подготовке к новым обязательным требованиям.</w:t>
      </w:r>
    </w:p>
    <w:p w:rsidR="00F3469C" w:rsidRPr="00F3469C" w:rsidRDefault="00F3469C" w:rsidP="00F3469C">
      <w:pPr>
        <w:jc w:val="both"/>
        <w:rPr>
          <w:rFonts w:ascii="Times New Roman" w:hAnsi="Times New Roman" w:cs="Times New Roman"/>
          <w:sz w:val="28"/>
          <w:szCs w:val="28"/>
        </w:rPr>
      </w:pPr>
      <w:r w:rsidRPr="00F3469C">
        <w:rPr>
          <w:rFonts w:ascii="Times New Roman" w:hAnsi="Times New Roman" w:cs="Times New Roman"/>
          <w:sz w:val="28"/>
          <w:szCs w:val="28"/>
        </w:rPr>
        <w:t xml:space="preserve">Ссылка для подключения: </w:t>
      </w:r>
      <w:hyperlink r:id="rId7" w:history="1">
        <w:r w:rsidRPr="00F3469C">
          <w:rPr>
            <w:rStyle w:val="ae"/>
            <w:rFonts w:ascii="Times New Roman" w:hAnsi="Times New Roman" w:cs="Times New Roman"/>
            <w:sz w:val="28"/>
            <w:szCs w:val="28"/>
          </w:rPr>
          <w:t>https://my.mts-link.ru/j/95521243/99685936</w:t>
        </w:r>
      </w:hyperlink>
      <w:r w:rsidRPr="00F3469C">
        <w:rPr>
          <w:rFonts w:ascii="Times New Roman" w:hAnsi="Times New Roman" w:cs="Times New Roman"/>
          <w:sz w:val="28"/>
          <w:szCs w:val="28"/>
        </w:rPr>
        <w:t>.</w:t>
      </w:r>
    </w:p>
    <w:p w:rsidR="00A258B9" w:rsidRDefault="00F3469C" w:rsidP="00F3469C">
      <w:pPr>
        <w:jc w:val="both"/>
      </w:pPr>
      <w:r w:rsidRPr="00F3469C">
        <w:rPr>
          <w:rFonts w:ascii="Times New Roman" w:hAnsi="Times New Roman" w:cs="Times New Roman"/>
          <w:sz w:val="28"/>
          <w:szCs w:val="28"/>
        </w:rPr>
        <w:t xml:space="preserve">При возникновении вопросов по проведению тестирования и заполнению прилагаемой формы прошу обращаться к представителям Оператора по адресу электронной почты: </w:t>
      </w:r>
      <w:hyperlink r:id="rId8" w:history="1">
        <w:r w:rsidRPr="00F3469C">
          <w:rPr>
            <w:rStyle w:val="ae"/>
            <w:rFonts w:ascii="Times New Roman" w:hAnsi="Times New Roman" w:cs="Times New Roman"/>
            <w:sz w:val="28"/>
            <w:szCs w:val="28"/>
          </w:rPr>
          <w:t>beer@crpt.ru</w:t>
        </w:r>
      </w:hyperlink>
      <w:r w:rsidRPr="00F3469C">
        <w:rPr>
          <w:rFonts w:ascii="Times New Roman" w:hAnsi="Times New Roman" w:cs="Times New Roman"/>
          <w:sz w:val="28"/>
          <w:szCs w:val="28"/>
        </w:rPr>
        <w:t>.</w:t>
      </w:r>
    </w:p>
    <w:p w:rsidR="00A258B9" w:rsidRDefault="00A258B9">
      <w:pPr>
        <w:framePr w:wrap="none" w:vAnchor="page" w:hAnchor="page" w:x="8708" w:y="8513"/>
        <w:rPr>
          <w:sz w:val="2"/>
          <w:szCs w:val="2"/>
        </w:rPr>
      </w:pPr>
    </w:p>
    <w:p w:rsidR="00A258B9" w:rsidRDefault="00A258B9">
      <w:pPr>
        <w:spacing w:line="1" w:lineRule="exact"/>
        <w:sectPr w:rsidR="00A258B9" w:rsidSect="00F3469C">
          <w:pgSz w:w="11900" w:h="16840"/>
          <w:pgMar w:top="1418" w:right="843" w:bottom="360" w:left="1418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  <w:r>
        <w:lastRenderedPageBreak/>
        <w:pict>
          <v:rect id="_x0000_s1057" style="position:absolute;margin-left:0;margin-top:0;width:979.2pt;height:560.8pt;z-index:-251674112;mso-position-horizontal-relative:page;mso-position-vertical-relative:page" fillcolor="#63666b" stroked="f">
            <w10:wrap anchorx="page" anchory="page"/>
          </v:rect>
        </w:pict>
      </w:r>
    </w:p>
    <w:p w:rsidR="00A258B9" w:rsidRDefault="008B440C">
      <w:pPr>
        <w:pStyle w:val="a4"/>
        <w:framePr w:w="16824" w:h="2218" w:hRule="exact" w:wrap="none" w:vAnchor="page" w:hAnchor="page" w:x="1254" w:y="2495"/>
        <w:pBdr>
          <w:top w:val="single" w:sz="0" w:space="0" w:color="63666B"/>
          <w:left w:val="single" w:sz="0" w:space="0" w:color="63666B"/>
          <w:bottom w:val="single" w:sz="0" w:space="0" w:color="63666B"/>
          <w:right w:val="single" w:sz="0" w:space="0" w:color="63666B"/>
        </w:pBdr>
        <w:shd w:val="clear" w:color="auto" w:fill="63666B"/>
        <w:spacing w:line="218" w:lineRule="auto"/>
        <w:rPr>
          <w:sz w:val="36"/>
          <w:szCs w:val="36"/>
        </w:rPr>
      </w:pPr>
      <w:r>
        <w:rPr>
          <w:color w:val="FFFFFF"/>
          <w:sz w:val="36"/>
          <w:szCs w:val="36"/>
        </w:rPr>
        <w:t xml:space="preserve">Постановление Правительства РФ </w:t>
      </w:r>
      <w:r>
        <w:rPr>
          <w:b/>
          <w:bCs/>
          <w:color w:val="FFFFFF"/>
          <w:sz w:val="36"/>
          <w:szCs w:val="36"/>
        </w:rPr>
        <w:t xml:space="preserve">2173 «Об утверждении Правил маркировки пива, напитков, изготавливаемых на основе пива и </w:t>
      </w:r>
      <w:r>
        <w:rPr>
          <w:b/>
          <w:bCs/>
          <w:color w:val="FFFFFF"/>
          <w:sz w:val="36"/>
          <w:szCs w:val="36"/>
        </w:rPr>
        <w:t>отдельных видов слабоалкогольных напитков»</w:t>
      </w:r>
    </w:p>
    <w:p w:rsidR="00A258B9" w:rsidRDefault="00A258B9">
      <w:pPr>
        <w:framePr w:wrap="none" w:vAnchor="page" w:hAnchor="page" w:x="15015" w:y="5130"/>
      </w:pPr>
    </w:p>
    <w:p w:rsidR="00A258B9" w:rsidRDefault="00A258B9">
      <w:pPr>
        <w:framePr w:wrap="none" w:vAnchor="page" w:hAnchor="page" w:x="16710" w:y="5130"/>
      </w:pPr>
    </w:p>
    <w:p w:rsidR="00A258B9" w:rsidRDefault="00A258B9">
      <w:pPr>
        <w:framePr w:wrap="none" w:vAnchor="page" w:hAnchor="page" w:x="13465" w:y="5135"/>
      </w:pPr>
    </w:p>
    <w:p w:rsidR="00A258B9" w:rsidRDefault="008B440C">
      <w:pPr>
        <w:pStyle w:val="1"/>
        <w:framePr w:w="16824" w:h="797" w:hRule="exact" w:wrap="none" w:vAnchor="page" w:hAnchor="page" w:x="1254" w:y="5715"/>
        <w:pBdr>
          <w:top w:val="single" w:sz="0" w:space="0" w:color="63666B"/>
          <w:left w:val="single" w:sz="0" w:space="0" w:color="63666B"/>
          <w:bottom w:val="single" w:sz="0" w:space="0" w:color="63666B"/>
          <w:right w:val="single" w:sz="0" w:space="0" w:color="63666B"/>
        </w:pBdr>
        <w:shd w:val="clear" w:color="auto" w:fill="63666B"/>
        <w:spacing w:line="228" w:lineRule="auto"/>
        <w:rPr>
          <w:sz w:val="30"/>
          <w:szCs w:val="30"/>
        </w:rPr>
      </w:pPr>
      <w:proofErr w:type="spellStart"/>
      <w:r>
        <w:rPr>
          <w:color w:val="FFFFFF"/>
          <w:sz w:val="30"/>
          <w:szCs w:val="30"/>
        </w:rPr>
        <w:t>Экземплярная</w:t>
      </w:r>
      <w:proofErr w:type="spellEnd"/>
      <w:r>
        <w:rPr>
          <w:color w:val="FFFFFF"/>
          <w:sz w:val="30"/>
          <w:szCs w:val="30"/>
        </w:rPr>
        <w:t xml:space="preserve"> </w:t>
      </w:r>
      <w:proofErr w:type="spellStart"/>
      <w:r>
        <w:rPr>
          <w:color w:val="FFFFFF"/>
          <w:sz w:val="30"/>
          <w:szCs w:val="30"/>
        </w:rPr>
        <w:t>прослеживаемость</w:t>
      </w:r>
      <w:proofErr w:type="spellEnd"/>
      <w:r>
        <w:rPr>
          <w:color w:val="FFFFFF"/>
          <w:sz w:val="30"/>
          <w:szCs w:val="30"/>
        </w:rPr>
        <w:t xml:space="preserve"> пива и слабоалкогольных напитков</w:t>
      </w:r>
    </w:p>
    <w:p w:rsidR="00A258B9" w:rsidRDefault="008B440C">
      <w:pPr>
        <w:pStyle w:val="a8"/>
        <w:framePr w:w="1978" w:h="730" w:hRule="exact" w:wrap="none" w:vAnchor="page" w:hAnchor="page" w:x="11267" w:y="7914"/>
        <w:shd w:val="clear" w:color="auto" w:fill="auto"/>
        <w:rPr>
          <w:sz w:val="46"/>
          <w:szCs w:val="46"/>
        </w:rPr>
      </w:pPr>
      <w:proofErr w:type="spellStart"/>
      <w:r>
        <w:rPr>
          <w:rFonts w:ascii="Arial" w:eastAsia="Arial" w:hAnsi="Arial" w:cs="Arial"/>
          <w:color w:val="7F7F7F"/>
          <w:sz w:val="46"/>
          <w:szCs w:val="46"/>
        </w:rPr>
        <w:t>н</w:t>
      </w:r>
      <w:proofErr w:type="spellEnd"/>
      <w:r>
        <w:rPr>
          <w:rFonts w:ascii="Arial" w:eastAsia="Arial" w:hAnsi="Arial" w:cs="Arial"/>
          <w:color w:val="7F7F7F"/>
          <w:sz w:val="46"/>
          <w:szCs w:val="46"/>
        </w:rPr>
        <w:t>/ литок*</w:t>
      </w:r>
    </w:p>
    <w:p w:rsidR="00A258B9" w:rsidRDefault="008B440C">
      <w:pPr>
        <w:pStyle w:val="a8"/>
        <w:framePr w:w="1978" w:h="730" w:hRule="exact" w:wrap="none" w:vAnchor="page" w:hAnchor="page" w:x="11267" w:y="7914"/>
        <w:shd w:val="clear" w:color="auto" w:fill="auto"/>
        <w:spacing w:line="185" w:lineRule="auto"/>
        <w:rPr>
          <w:sz w:val="22"/>
          <w:szCs w:val="22"/>
        </w:rPr>
      </w:pPr>
      <w:proofErr w:type="spellStart"/>
      <w:r>
        <w:rPr>
          <w:rFonts w:ascii="Arial" w:eastAsia="Arial" w:hAnsi="Arial" w:cs="Arial"/>
          <w:color w:val="7F7F7F"/>
          <w:w w:val="80"/>
          <w:sz w:val="22"/>
          <w:szCs w:val="22"/>
        </w:rPr>
        <w:t>алко</w:t>
      </w:r>
      <w:proofErr w:type="spellEnd"/>
      <w:r>
        <w:rPr>
          <w:rFonts w:ascii="Arial" w:eastAsia="Arial" w:hAnsi="Arial" w:cs="Arial"/>
          <w:color w:val="7F7F7F"/>
          <w:w w:val="8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595959"/>
          <w:w w:val="80"/>
          <w:sz w:val="22"/>
          <w:szCs w:val="22"/>
        </w:rPr>
        <w:t>ольный</w:t>
      </w:r>
      <w:proofErr w:type="spellEnd"/>
    </w:p>
    <w:p w:rsidR="00A258B9" w:rsidRDefault="008B440C">
      <w:pPr>
        <w:pStyle w:val="a8"/>
        <w:framePr w:w="3562" w:h="1238" w:hRule="exact" w:wrap="none" w:vAnchor="page" w:hAnchor="page" w:x="13619" w:y="7040"/>
        <w:shd w:val="clear" w:color="auto" w:fill="auto"/>
        <w:rPr>
          <w:sz w:val="76"/>
          <w:szCs w:val="76"/>
        </w:rPr>
      </w:pPr>
      <w:r>
        <w:rPr>
          <w:rFonts w:ascii="Tahoma" w:eastAsia="Tahoma" w:hAnsi="Tahoma" w:cs="Tahoma"/>
          <w:b/>
          <w:bCs/>
          <w:color w:val="363634"/>
          <w:sz w:val="76"/>
          <w:szCs w:val="76"/>
        </w:rPr>
        <w:t>ПИВО#1</w:t>
      </w:r>
    </w:p>
    <w:p w:rsidR="00A258B9" w:rsidRDefault="008B440C">
      <w:pPr>
        <w:pStyle w:val="a8"/>
        <w:framePr w:w="3562" w:h="1238" w:hRule="exact" w:wrap="none" w:vAnchor="page" w:hAnchor="page" w:x="13619" w:y="7040"/>
        <w:shd w:val="clear" w:color="auto" w:fill="auto"/>
        <w:spacing w:line="185" w:lineRule="auto"/>
        <w:rPr>
          <w:sz w:val="36"/>
          <w:szCs w:val="36"/>
        </w:rPr>
      </w:pPr>
      <w:r>
        <w:rPr>
          <w:b/>
          <w:bCs/>
          <w:color w:val="363634"/>
          <w:sz w:val="36"/>
          <w:szCs w:val="36"/>
        </w:rPr>
        <w:t>по-честному</w:t>
      </w:r>
    </w:p>
    <w:p w:rsidR="00A258B9" w:rsidRDefault="008B440C">
      <w:pPr>
        <w:pStyle w:val="a8"/>
        <w:framePr w:w="888" w:h="595" w:hRule="exact" w:wrap="none" w:vAnchor="page" w:hAnchor="page" w:x="11699" w:y="9613"/>
        <w:shd w:val="clear" w:color="auto" w:fill="auto"/>
        <w:spacing w:line="202" w:lineRule="auto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75741E"/>
          <w:sz w:val="8"/>
          <w:szCs w:val="8"/>
        </w:rPr>
        <w:t xml:space="preserve">приложение </w:t>
      </w:r>
      <w:r>
        <w:rPr>
          <w:rFonts w:ascii="Arial" w:eastAsia="Arial" w:hAnsi="Arial" w:cs="Arial"/>
          <w:b/>
          <w:bCs/>
          <w:color w:val="9C995D"/>
          <w:sz w:val="8"/>
          <w:szCs w:val="8"/>
        </w:rPr>
        <w:t>сетный ЗНАК»</w:t>
      </w:r>
    </w:p>
    <w:p w:rsidR="00A258B9" w:rsidRDefault="008B440C">
      <w:pPr>
        <w:pStyle w:val="a8"/>
        <w:framePr w:w="888" w:h="595" w:hRule="exact" w:wrap="none" w:vAnchor="page" w:hAnchor="page" w:x="11699" w:y="9613"/>
        <w:shd w:val="clear" w:color="auto" w:fill="auto"/>
        <w:spacing w:after="60" w:line="202" w:lineRule="auto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75741E"/>
          <w:sz w:val="8"/>
          <w:szCs w:val="8"/>
          <w:lang w:val="en-US" w:eastAsia="en-US" w:bidi="en-US"/>
        </w:rPr>
        <w:t>Store</w:t>
      </w:r>
      <w:r w:rsidRPr="00F3469C">
        <w:rPr>
          <w:rFonts w:ascii="Arial" w:eastAsia="Arial" w:hAnsi="Arial" w:cs="Arial"/>
          <w:b/>
          <w:bCs/>
          <w:color w:val="75741E"/>
          <w:sz w:val="8"/>
          <w:szCs w:val="8"/>
          <w:lang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75741E"/>
          <w:sz w:val="8"/>
          <w:szCs w:val="8"/>
        </w:rPr>
        <w:t xml:space="preserve">или </w:t>
      </w:r>
      <w:r>
        <w:rPr>
          <w:rFonts w:ascii="Arial" w:eastAsia="Arial" w:hAnsi="Arial" w:cs="Arial"/>
          <w:b/>
          <w:bCs/>
          <w:color w:val="75741E"/>
          <w:sz w:val="8"/>
          <w:szCs w:val="8"/>
          <w:lang w:val="en-US" w:eastAsia="en-US" w:bidi="en-US"/>
        </w:rPr>
        <w:t>Google</w:t>
      </w:r>
      <w:r w:rsidRPr="00F3469C">
        <w:rPr>
          <w:rFonts w:ascii="Arial" w:eastAsia="Arial" w:hAnsi="Arial" w:cs="Arial"/>
          <w:b/>
          <w:bCs/>
          <w:color w:val="75741E"/>
          <w:sz w:val="8"/>
          <w:szCs w:val="8"/>
          <w:lang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9C995D"/>
          <w:sz w:val="8"/>
          <w:szCs w:val="8"/>
          <w:lang w:val="en-US" w:eastAsia="en-US" w:bidi="en-US"/>
        </w:rPr>
        <w:t>Play</w:t>
      </w:r>
    </w:p>
    <w:p w:rsidR="00A258B9" w:rsidRDefault="008B440C">
      <w:pPr>
        <w:pStyle w:val="a8"/>
        <w:framePr w:w="888" w:h="595" w:hRule="exact" w:wrap="none" w:vAnchor="page" w:hAnchor="page" w:x="11699" w:y="9613"/>
        <w:shd w:val="clear" w:color="auto" w:fill="auto"/>
        <w:spacing w:after="60" w:line="202" w:lineRule="auto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75741E"/>
          <w:sz w:val="8"/>
          <w:szCs w:val="8"/>
        </w:rPr>
        <w:t xml:space="preserve">па товаре или его </w:t>
      </w:r>
      <w:r>
        <w:rPr>
          <w:rFonts w:ascii="Arial" w:eastAsia="Arial" w:hAnsi="Arial" w:cs="Arial"/>
          <w:b/>
          <w:bCs/>
          <w:color w:val="9C995D"/>
          <w:sz w:val="8"/>
          <w:szCs w:val="8"/>
        </w:rPr>
        <w:t xml:space="preserve">упаковке </w:t>
      </w:r>
      <w:proofErr w:type="spellStart"/>
      <w:r>
        <w:rPr>
          <w:rFonts w:ascii="Arial" w:eastAsia="Arial" w:hAnsi="Arial" w:cs="Arial"/>
          <w:b/>
          <w:bCs/>
          <w:color w:val="75741E"/>
          <w:sz w:val="8"/>
          <w:szCs w:val="8"/>
        </w:rPr>
        <w:t>ный</w:t>
      </w:r>
      <w:proofErr w:type="spellEnd"/>
      <w:r>
        <w:rPr>
          <w:rFonts w:ascii="Arial" w:eastAsia="Arial" w:hAnsi="Arial" w:cs="Arial"/>
          <w:b/>
          <w:bCs/>
          <w:color w:val="75741E"/>
          <w:sz w:val="8"/>
          <w:szCs w:val="8"/>
        </w:rPr>
        <w:t xml:space="preserve"> код </w:t>
      </w:r>
      <w:proofErr w:type="spellStart"/>
      <w:r>
        <w:rPr>
          <w:rFonts w:ascii="Arial" w:eastAsia="Arial" w:hAnsi="Arial" w:cs="Arial"/>
          <w:b/>
          <w:bCs/>
          <w:color w:val="75741E"/>
          <w:sz w:val="8"/>
          <w:szCs w:val="8"/>
        </w:rPr>
        <w:t>Опа</w:t>
      </w:r>
      <w:proofErr w:type="spellEnd"/>
      <w:r>
        <w:rPr>
          <w:rFonts w:ascii="Arial" w:eastAsia="Arial" w:hAnsi="Arial" w:cs="Arial"/>
          <w:b/>
          <w:bCs/>
          <w:color w:val="75741E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9C995D"/>
          <w:sz w:val="8"/>
          <w:szCs w:val="8"/>
          <w:lang w:val="en-US" w:eastAsia="en-US" w:bidi="en-US"/>
        </w:rPr>
        <w:t>MstriK</w:t>
      </w:r>
      <w:proofErr w:type="spellEnd"/>
    </w:p>
    <w:p w:rsidR="00A258B9" w:rsidRDefault="008B440C">
      <w:pPr>
        <w:pStyle w:val="a8"/>
        <w:framePr w:w="888" w:h="595" w:hRule="exact" w:wrap="none" w:vAnchor="page" w:hAnchor="page" w:x="11699" w:y="9613"/>
        <w:shd w:val="clear" w:color="auto" w:fill="auto"/>
        <w:spacing w:line="202" w:lineRule="auto"/>
        <w:rPr>
          <w:sz w:val="8"/>
          <w:szCs w:val="8"/>
        </w:rPr>
      </w:pPr>
      <w:proofErr w:type="spellStart"/>
      <w:r>
        <w:rPr>
          <w:rFonts w:ascii="Arial" w:eastAsia="Arial" w:hAnsi="Arial" w:cs="Arial"/>
          <w:b/>
          <w:bCs/>
          <w:color w:val="75741E"/>
          <w:sz w:val="8"/>
          <w:szCs w:val="8"/>
        </w:rPr>
        <w:t>■|руй</w:t>
      </w:r>
      <w:proofErr w:type="spellEnd"/>
      <w:r>
        <w:rPr>
          <w:rFonts w:ascii="Arial" w:eastAsia="Arial" w:hAnsi="Arial" w:cs="Arial"/>
          <w:b/>
          <w:bCs/>
          <w:color w:val="75741E"/>
          <w:sz w:val="8"/>
          <w:szCs w:val="8"/>
        </w:rPr>
        <w:t xml:space="preserve"> код </w:t>
      </w:r>
      <w:r>
        <w:rPr>
          <w:rFonts w:ascii="Arial" w:eastAsia="Arial" w:hAnsi="Arial" w:cs="Arial"/>
          <w:b/>
          <w:bCs/>
          <w:color w:val="75741E"/>
          <w:sz w:val="8"/>
          <w:szCs w:val="8"/>
        </w:rPr>
        <w:t xml:space="preserve">Приложение </w:t>
      </w:r>
      <w:proofErr w:type="gramStart"/>
      <w:r>
        <w:rPr>
          <w:rFonts w:ascii="Arial" w:eastAsia="Arial" w:hAnsi="Arial" w:cs="Arial"/>
          <w:b/>
          <w:bCs/>
          <w:color w:val="75741E"/>
          <w:sz w:val="8"/>
          <w:szCs w:val="8"/>
        </w:rPr>
        <w:t>м</w:t>
      </w:r>
      <w:proofErr w:type="gramEnd"/>
    </w:p>
    <w:p w:rsidR="00A258B9" w:rsidRDefault="008B440C">
      <w:pPr>
        <w:pStyle w:val="a8"/>
        <w:framePr w:wrap="none" w:vAnchor="page" w:hAnchor="page" w:x="16196" w:y="10035"/>
        <w:shd w:val="clear" w:color="auto" w:fill="auto"/>
        <w:rPr>
          <w:sz w:val="13"/>
          <w:szCs w:val="13"/>
        </w:rPr>
      </w:pPr>
      <w:proofErr w:type="gramStart"/>
      <w:r>
        <w:rPr>
          <w:rFonts w:ascii="Arial" w:eastAsia="Arial" w:hAnsi="Arial" w:cs="Arial"/>
          <w:b/>
          <w:bCs/>
          <w:sz w:val="13"/>
          <w:szCs w:val="13"/>
          <w:lang w:val="en-US" w:eastAsia="en-US" w:bidi="en-US"/>
        </w:rPr>
        <w:t>h</w:t>
      </w:r>
      <w:r>
        <w:rPr>
          <w:rFonts w:ascii="Arial" w:eastAsia="Arial" w:hAnsi="Arial" w:cs="Arial"/>
          <w:b/>
          <w:bCs/>
          <w:sz w:val="13"/>
          <w:szCs w:val="13"/>
        </w:rPr>
        <w:t>-х</w:t>
      </w:r>
      <w:proofErr w:type="gramEnd"/>
      <w:r>
        <w:rPr>
          <w:rFonts w:ascii="Arial" w:eastAsia="Arial" w:hAnsi="Arial" w:cs="Arial"/>
          <w:b/>
          <w:bCs/>
          <w:sz w:val="13"/>
          <w:szCs w:val="13"/>
        </w:rPr>
        <w:t>. -</w:t>
      </w:r>
      <w:proofErr w:type="gramStart"/>
      <w:r>
        <w:rPr>
          <w:rFonts w:ascii="Arial" w:eastAsia="Arial" w:hAnsi="Arial" w:cs="Arial"/>
          <w:b/>
          <w:bCs/>
          <w:sz w:val="13"/>
          <w:szCs w:val="13"/>
        </w:rPr>
        <w:t>г</w:t>
      </w:r>
      <w:proofErr w:type="gramEnd"/>
      <w:r>
        <w:rPr>
          <w:rFonts w:ascii="Arial" w:eastAsia="Arial" w:hAnsi="Arial" w:cs="Arial"/>
          <w:b/>
          <w:bCs/>
          <w:sz w:val="13"/>
          <w:szCs w:val="13"/>
        </w:rPr>
        <w:t>..'</w:t>
      </w:r>
    </w:p>
    <w:p w:rsidR="00A258B9" w:rsidRDefault="008B440C">
      <w:pPr>
        <w:pStyle w:val="a8"/>
        <w:framePr w:w="1421" w:h="245" w:hRule="exact" w:wrap="none" w:vAnchor="page" w:hAnchor="page" w:x="14243" w:y="9411"/>
        <w:shd w:val="clear" w:color="auto" w:fill="auto"/>
        <w:spacing w:line="252" w:lineRule="auto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63666A"/>
          <w:sz w:val="8"/>
          <w:szCs w:val="8"/>
        </w:rPr>
        <w:t xml:space="preserve">Скачай приложение «Честный ЗНАК» из </w:t>
      </w:r>
      <w:proofErr w:type="spellStart"/>
      <w:r>
        <w:rPr>
          <w:rFonts w:ascii="Arial" w:eastAsia="Arial" w:hAnsi="Arial" w:cs="Arial"/>
          <w:b/>
          <w:bCs/>
          <w:color w:val="63666A"/>
          <w:sz w:val="8"/>
          <w:szCs w:val="8"/>
        </w:rPr>
        <w:t>Арр</w:t>
      </w:r>
      <w:proofErr w:type="spellEnd"/>
      <w:r>
        <w:rPr>
          <w:rFonts w:ascii="Arial" w:eastAsia="Arial" w:hAnsi="Arial" w:cs="Arial"/>
          <w:b/>
          <w:bCs/>
          <w:color w:val="63666A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63666A"/>
          <w:sz w:val="8"/>
          <w:szCs w:val="8"/>
          <w:lang w:val="en-US" w:eastAsia="en-US" w:bidi="en-US"/>
        </w:rPr>
        <w:t>Store</w:t>
      </w:r>
      <w:r w:rsidRPr="00F3469C">
        <w:rPr>
          <w:rFonts w:ascii="Arial" w:eastAsia="Arial" w:hAnsi="Arial" w:cs="Arial"/>
          <w:b/>
          <w:bCs/>
          <w:color w:val="63666A"/>
          <w:sz w:val="8"/>
          <w:szCs w:val="8"/>
          <w:lang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63666A"/>
          <w:sz w:val="8"/>
          <w:szCs w:val="8"/>
        </w:rPr>
        <w:t xml:space="preserve">или </w:t>
      </w:r>
      <w:r>
        <w:rPr>
          <w:rFonts w:ascii="Arial" w:eastAsia="Arial" w:hAnsi="Arial" w:cs="Arial"/>
          <w:b/>
          <w:bCs/>
          <w:color w:val="63666A"/>
          <w:sz w:val="8"/>
          <w:szCs w:val="8"/>
          <w:lang w:val="en-US" w:eastAsia="en-US" w:bidi="en-US"/>
        </w:rPr>
        <w:t>Google</w:t>
      </w:r>
      <w:r w:rsidRPr="00F3469C">
        <w:rPr>
          <w:rFonts w:ascii="Arial" w:eastAsia="Arial" w:hAnsi="Arial" w:cs="Arial"/>
          <w:b/>
          <w:bCs/>
          <w:color w:val="63666A"/>
          <w:sz w:val="8"/>
          <w:szCs w:val="8"/>
          <w:lang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63666A"/>
          <w:sz w:val="8"/>
          <w:szCs w:val="8"/>
          <w:lang w:val="en-US" w:eastAsia="en-US" w:bidi="en-US"/>
        </w:rPr>
        <w:t>Play</w:t>
      </w:r>
    </w:p>
    <w:p w:rsidR="00A258B9" w:rsidRDefault="008B440C">
      <w:pPr>
        <w:pStyle w:val="a8"/>
        <w:framePr w:w="1320" w:h="235" w:hRule="exact" w:wrap="none" w:vAnchor="page" w:hAnchor="page" w:x="14247" w:y="9709"/>
        <w:shd w:val="clear" w:color="auto" w:fill="auto"/>
        <w:spacing w:line="252" w:lineRule="auto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63666A"/>
          <w:sz w:val="8"/>
          <w:szCs w:val="8"/>
        </w:rPr>
        <w:t xml:space="preserve">Найди на товаре или его упаковке квадратный код </w:t>
      </w:r>
      <w:r>
        <w:rPr>
          <w:rFonts w:ascii="Arial" w:eastAsia="Arial" w:hAnsi="Arial" w:cs="Arial"/>
          <w:b/>
          <w:bCs/>
          <w:color w:val="63666A"/>
          <w:sz w:val="8"/>
          <w:szCs w:val="8"/>
          <w:lang w:val="en-US" w:eastAsia="en-US" w:bidi="en-US"/>
        </w:rPr>
        <w:t>Data</w:t>
      </w:r>
      <w:r w:rsidRPr="00F3469C">
        <w:rPr>
          <w:rFonts w:ascii="Arial" w:eastAsia="Arial" w:hAnsi="Arial" w:cs="Arial"/>
          <w:b/>
          <w:bCs/>
          <w:color w:val="63666A"/>
          <w:sz w:val="8"/>
          <w:szCs w:val="8"/>
          <w:lang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63666A"/>
          <w:sz w:val="8"/>
          <w:szCs w:val="8"/>
          <w:lang w:val="en-US" w:eastAsia="en-US" w:bidi="en-US"/>
        </w:rPr>
        <w:t>Matrix</w:t>
      </w:r>
    </w:p>
    <w:p w:rsidR="00A258B9" w:rsidRDefault="008B440C">
      <w:pPr>
        <w:pStyle w:val="a8"/>
        <w:framePr w:w="1171" w:h="240" w:hRule="exact" w:wrap="none" w:vAnchor="page" w:hAnchor="page" w:x="14252" w:y="10011"/>
        <w:shd w:val="clear" w:color="auto" w:fill="auto"/>
        <w:spacing w:line="264" w:lineRule="auto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595959"/>
          <w:sz w:val="8"/>
          <w:szCs w:val="8"/>
        </w:rPr>
        <w:t>Отсканируй код приложением и узнай всё о товаре</w:t>
      </w:r>
    </w:p>
    <w:p w:rsidR="00A258B9" w:rsidRDefault="008B440C">
      <w:pPr>
        <w:pStyle w:val="a8"/>
        <w:framePr w:wrap="none" w:vAnchor="page" w:hAnchor="page" w:x="13743" w:y="6541"/>
        <w:shd w:val="clear" w:color="auto" w:fill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63634"/>
          <w:sz w:val="26"/>
          <w:szCs w:val="26"/>
        </w:rPr>
        <w:t>СО</w:t>
      </w:r>
    </w:p>
    <w:p w:rsidR="00A258B9" w:rsidRDefault="008B440C">
      <w:pPr>
        <w:framePr w:wrap="none" w:vAnchor="page" w:hAnchor="page" w:x="1311" w:y="88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76930" cy="76200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337693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251641344" behindDoc="1" locked="0" layoutInCell="1" allowOverlap="1">
            <wp:simplePos x="0" y="0"/>
            <wp:positionH relativeFrom="page">
              <wp:posOffset>6242050</wp:posOffset>
            </wp:positionH>
            <wp:positionV relativeFrom="page">
              <wp:posOffset>1848485</wp:posOffset>
            </wp:positionV>
            <wp:extent cx="6083935" cy="5132705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6083935" cy="513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58B9" w:rsidRDefault="00A258B9">
      <w:pPr>
        <w:spacing w:line="1" w:lineRule="exact"/>
      </w:pPr>
      <w:r>
        <w:lastRenderedPageBreak/>
        <w:pict>
          <v:rect id="_x0000_s1056" style="position:absolute;margin-left:0;margin-top:0;width:979.2pt;height:560.8pt;z-index:-251673088;mso-position-horizontal-relative:page;mso-position-vertical-relative:page" fillcolor="#fafafa" stroked="f">
            <w10:wrap anchorx="page" anchory="page"/>
          </v:rect>
        </w:pict>
      </w:r>
    </w:p>
    <w:p w:rsidR="00A258B9" w:rsidRDefault="008B440C">
      <w:pPr>
        <w:pStyle w:val="22"/>
        <w:framePr w:w="16824" w:h="1032" w:hRule="exact" w:wrap="none" w:vAnchor="page" w:hAnchor="page" w:x="1254" w:y="784"/>
        <w:pBdr>
          <w:top w:val="single" w:sz="0" w:space="0" w:color="F7F52E"/>
          <w:left w:val="single" w:sz="0" w:space="0" w:color="F7F52E"/>
          <w:bottom w:val="single" w:sz="0" w:space="0" w:color="F7F52E"/>
          <w:right w:val="single" w:sz="0" w:space="0" w:color="F7F52E"/>
        </w:pBdr>
        <w:shd w:val="clear" w:color="auto" w:fill="F7F52E"/>
        <w:spacing w:after="0" w:line="221" w:lineRule="auto"/>
        <w:ind w:firstLine="0"/>
      </w:pPr>
      <w:bookmarkStart w:id="0" w:name="bookmark0"/>
      <w:bookmarkStart w:id="1" w:name="bookmark1"/>
      <w:proofErr w:type="spellStart"/>
      <w:r>
        <w:t>Экземплярная</w:t>
      </w:r>
      <w:proofErr w:type="spellEnd"/>
      <w:r>
        <w:t xml:space="preserve"> </w:t>
      </w:r>
      <w:proofErr w:type="spellStart"/>
      <w:r>
        <w:t>прослеживаемость</w:t>
      </w:r>
      <w:proofErr w:type="spellEnd"/>
      <w:r>
        <w:t xml:space="preserve"> </w:t>
      </w:r>
      <w:r>
        <w:t xml:space="preserve">пива в </w:t>
      </w:r>
      <w:proofErr w:type="spellStart"/>
      <w:r>
        <w:t>кегах</w:t>
      </w:r>
      <w:proofErr w:type="spellEnd"/>
      <w:r>
        <w:t xml:space="preserve"> с 1 марта 2025 года, в потребительской упаковке с 1 сентября 2025 года</w:t>
      </w:r>
      <w:bookmarkEnd w:id="0"/>
      <w:bookmarkEnd w:id="1"/>
    </w:p>
    <w:p w:rsidR="00A258B9" w:rsidRDefault="008B440C">
      <w:pPr>
        <w:pStyle w:val="a4"/>
        <w:framePr w:w="4987" w:h="2054" w:hRule="exact" w:wrap="none" w:vAnchor="page" w:hAnchor="page" w:x="1259" w:y="2959"/>
        <w:shd w:val="clear" w:color="auto" w:fill="auto"/>
        <w:spacing w:line="314" w:lineRule="auto"/>
        <w:rPr>
          <w:sz w:val="36"/>
          <w:szCs w:val="36"/>
        </w:rPr>
      </w:pPr>
      <w:proofErr w:type="spellStart"/>
      <w:r>
        <w:rPr>
          <w:b/>
          <w:bCs/>
          <w:color w:val="767171"/>
          <w:sz w:val="36"/>
          <w:szCs w:val="36"/>
        </w:rPr>
        <w:t>Переме</w:t>
      </w:r>
      <w:proofErr w:type="spellEnd"/>
      <w:r>
        <w:rPr>
          <w:b/>
          <w:bCs/>
          <w:color w:val="767171"/>
          <w:sz w:val="36"/>
          <w:szCs w:val="36"/>
        </w:rPr>
        <w:t xml:space="preserve"> </w:t>
      </w:r>
      <w:proofErr w:type="spellStart"/>
      <w:r>
        <w:rPr>
          <w:b/>
          <w:bCs/>
          <w:color w:val="767171"/>
          <w:sz w:val="36"/>
          <w:szCs w:val="36"/>
        </w:rPr>
        <w:t>ение</w:t>
      </w:r>
      <w:proofErr w:type="spellEnd"/>
      <w:r>
        <w:rPr>
          <w:b/>
          <w:bCs/>
          <w:color w:val="767171"/>
          <w:sz w:val="36"/>
          <w:szCs w:val="36"/>
        </w:rPr>
        <w:t xml:space="preserve"> между ОД</w:t>
      </w:r>
    </w:p>
    <w:p w:rsidR="00A258B9" w:rsidRDefault="008B440C">
      <w:pPr>
        <w:pStyle w:val="1"/>
        <w:framePr w:w="4987" w:h="2054" w:hRule="exact" w:wrap="none" w:vAnchor="page" w:hAnchor="page" w:x="1259" w:y="2959"/>
        <w:shd w:val="clear" w:color="auto" w:fill="auto"/>
        <w:spacing w:line="314" w:lineRule="auto"/>
        <w:ind w:firstLine="280"/>
      </w:pPr>
      <w:proofErr w:type="spellStart"/>
      <w:r>
        <w:rPr>
          <w:color w:val="63666A"/>
        </w:rPr>
        <w:t>ежду</w:t>
      </w:r>
      <w:proofErr w:type="spellEnd"/>
      <w:r>
        <w:rPr>
          <w:color w:val="63666A"/>
        </w:rPr>
        <w:t xml:space="preserve"> ОД внутри одного юр. лица:</w:t>
      </w:r>
    </w:p>
    <w:p w:rsidR="00A258B9" w:rsidRDefault="008B440C">
      <w:pPr>
        <w:pStyle w:val="1"/>
        <w:framePr w:w="4987" w:h="2054" w:hRule="exact" w:wrap="none" w:vAnchor="page" w:hAnchor="page" w:x="1259" w:y="2959"/>
        <w:shd w:val="clear" w:color="auto" w:fill="auto"/>
        <w:spacing w:line="214" w:lineRule="auto"/>
        <w:ind w:left="460" w:hanging="460"/>
      </w:pPr>
      <w:r>
        <w:rPr>
          <w:color w:val="63666A"/>
        </w:rPr>
        <w:t xml:space="preserve">- по ОСУ (объемно-сортовой учет) </w:t>
      </w:r>
      <w:r>
        <w:rPr>
          <w:b/>
          <w:bCs/>
          <w:color w:val="63666A"/>
        </w:rPr>
        <w:t>или</w:t>
      </w:r>
    </w:p>
    <w:p w:rsidR="00A258B9" w:rsidRDefault="008B440C">
      <w:pPr>
        <w:pStyle w:val="1"/>
        <w:framePr w:w="4987" w:h="2054" w:hRule="exact" w:wrap="none" w:vAnchor="page" w:hAnchor="page" w:x="1259" w:y="2959"/>
        <w:shd w:val="clear" w:color="auto" w:fill="auto"/>
        <w:spacing w:line="214" w:lineRule="auto"/>
      </w:pPr>
      <w:r>
        <w:rPr>
          <w:color w:val="63666A"/>
        </w:rPr>
        <w:t>- по КИ</w:t>
      </w:r>
    </w:p>
    <w:p w:rsidR="00A258B9" w:rsidRDefault="008B440C">
      <w:pPr>
        <w:framePr w:wrap="none" w:vAnchor="page" w:hAnchor="page" w:x="10825" w:y="220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90270" cy="117030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89027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4"/>
        <w:framePr w:wrap="none" w:vAnchor="page" w:hAnchor="page" w:x="7465" w:y="3227"/>
        <w:shd w:val="clear" w:color="auto" w:fill="auto"/>
        <w:spacing w:line="240" w:lineRule="auto"/>
        <w:jc w:val="both"/>
        <w:rPr>
          <w:sz w:val="54"/>
          <w:szCs w:val="54"/>
        </w:rPr>
      </w:pPr>
      <w:r>
        <w:rPr>
          <w:rFonts w:ascii="Arial" w:eastAsia="Arial" w:hAnsi="Arial" w:cs="Arial"/>
          <w:i/>
          <w:iCs/>
          <w:color w:val="63666A"/>
          <w:sz w:val="54"/>
          <w:szCs w:val="54"/>
        </w:rPr>
        <w:t>9^</w:t>
      </w:r>
    </w:p>
    <w:p w:rsidR="00A258B9" w:rsidRDefault="008B440C">
      <w:pPr>
        <w:pStyle w:val="22"/>
        <w:framePr w:w="5294" w:h="1963" w:hRule="exact" w:wrap="none" w:vAnchor="page" w:hAnchor="page" w:x="12783" w:y="2877"/>
        <w:shd w:val="clear" w:color="auto" w:fill="auto"/>
        <w:spacing w:after="60"/>
        <w:ind w:firstLine="0"/>
        <w:jc w:val="right"/>
      </w:pPr>
      <w:bookmarkStart w:id="2" w:name="bookmark2"/>
      <w:bookmarkStart w:id="3" w:name="bookmark3"/>
      <w:proofErr w:type="spellStart"/>
      <w:r>
        <w:rPr>
          <w:color w:val="767171"/>
        </w:rPr>
        <w:t>Экземплярныйучет</w:t>
      </w:r>
      <w:bookmarkEnd w:id="2"/>
      <w:bookmarkEnd w:id="3"/>
      <w:proofErr w:type="spellEnd"/>
    </w:p>
    <w:p w:rsidR="00A258B9" w:rsidRDefault="008B440C">
      <w:pPr>
        <w:pStyle w:val="1"/>
        <w:framePr w:w="5294" w:h="1963" w:hRule="exact" w:wrap="none" w:vAnchor="page" w:hAnchor="page" w:x="12783" w:y="2877"/>
        <w:shd w:val="clear" w:color="auto" w:fill="auto"/>
        <w:spacing w:line="194" w:lineRule="auto"/>
        <w:jc w:val="right"/>
      </w:pPr>
      <w:proofErr w:type="spellStart"/>
      <w:r>
        <w:rPr>
          <w:color w:val="63666A"/>
        </w:rPr>
        <w:t>ежду</w:t>
      </w:r>
      <w:proofErr w:type="spellEnd"/>
      <w:r>
        <w:rPr>
          <w:color w:val="63666A"/>
        </w:rPr>
        <w:t xml:space="preserve"> разными юр. лицами учет всегда </w:t>
      </w:r>
      <w:proofErr w:type="spellStart"/>
      <w:r>
        <w:rPr>
          <w:color w:val="63666A"/>
        </w:rPr>
        <w:t>экземплярный</w:t>
      </w:r>
      <w:proofErr w:type="spellEnd"/>
      <w:r>
        <w:rPr>
          <w:color w:val="63666A"/>
        </w:rPr>
        <w:t xml:space="preserve"> по </w:t>
      </w:r>
      <w:r>
        <w:rPr>
          <w:color w:val="63666A"/>
        </w:rPr>
        <w:t xml:space="preserve">КИ. Весь оборот продукции осуществляется до </w:t>
      </w:r>
      <w:proofErr w:type="gramStart"/>
      <w:r>
        <w:rPr>
          <w:color w:val="63666A"/>
        </w:rPr>
        <w:t>конкретного</w:t>
      </w:r>
      <w:proofErr w:type="gramEnd"/>
      <w:r>
        <w:rPr>
          <w:color w:val="63666A"/>
        </w:rPr>
        <w:t xml:space="preserve"> ОД</w:t>
      </w:r>
    </w:p>
    <w:p w:rsidR="00A258B9" w:rsidRDefault="008B440C">
      <w:pPr>
        <w:pStyle w:val="1"/>
        <w:framePr w:w="4848" w:h="2179" w:hRule="exact" w:wrap="none" w:vAnchor="page" w:hAnchor="page" w:x="1787" w:y="7010"/>
        <w:shd w:val="clear" w:color="auto" w:fill="auto"/>
        <w:spacing w:line="218" w:lineRule="auto"/>
      </w:pPr>
      <w:r>
        <w:rPr>
          <w:b/>
          <w:bCs/>
          <w:color w:val="767171"/>
          <w:sz w:val="36"/>
          <w:szCs w:val="36"/>
        </w:rPr>
        <w:t>Новый формат УПД/</w:t>
      </w:r>
      <w:proofErr w:type="spellStart"/>
      <w:r>
        <w:rPr>
          <w:b/>
          <w:bCs/>
          <w:color w:val="767171"/>
          <w:sz w:val="36"/>
          <w:szCs w:val="36"/>
        </w:rPr>
        <w:t>УПДи</w:t>
      </w:r>
      <w:proofErr w:type="spellEnd"/>
      <w:proofErr w:type="gramStart"/>
      <w:r>
        <w:rPr>
          <w:b/>
          <w:bCs/>
          <w:color w:val="767171"/>
          <w:sz w:val="36"/>
          <w:szCs w:val="36"/>
        </w:rPr>
        <w:t xml:space="preserve"> </w:t>
      </w:r>
      <w:r>
        <w:rPr>
          <w:color w:val="63666A"/>
        </w:rPr>
        <w:t>И</w:t>
      </w:r>
      <w:proofErr w:type="gramEnd"/>
      <w:r>
        <w:rPr>
          <w:color w:val="63666A"/>
        </w:rPr>
        <w:t xml:space="preserve">спользуются документы по формату из приказа ФНС </w:t>
      </w:r>
      <w:r>
        <w:rPr>
          <w:color w:val="63666A"/>
          <w:lang w:val="en-US" w:eastAsia="en-US" w:bidi="en-US"/>
        </w:rPr>
        <w:t>N</w:t>
      </w:r>
      <w:r w:rsidRPr="00F3469C">
        <w:rPr>
          <w:color w:val="63666A"/>
          <w:lang w:eastAsia="en-US" w:bidi="en-US"/>
        </w:rPr>
        <w:t xml:space="preserve"> </w:t>
      </w:r>
      <w:r>
        <w:rPr>
          <w:color w:val="63666A"/>
        </w:rPr>
        <w:t>ЕД-7- 26/970 (в ред. от 15.11.24), формат 5.03</w:t>
      </w:r>
    </w:p>
    <w:p w:rsidR="00A258B9" w:rsidRDefault="008B440C">
      <w:pPr>
        <w:pStyle w:val="40"/>
        <w:framePr w:w="4848" w:h="2179" w:hRule="exact" w:wrap="none" w:vAnchor="page" w:hAnchor="page" w:x="1787" w:y="7010"/>
        <w:shd w:val="clear" w:color="auto" w:fill="auto"/>
        <w:spacing w:after="0" w:line="197" w:lineRule="auto"/>
      </w:pPr>
      <w:r>
        <w:t xml:space="preserve">Функция </w:t>
      </w:r>
      <w:proofErr w:type="gramStart"/>
      <w:r>
        <w:t>ДОП</w:t>
      </w:r>
      <w:proofErr w:type="gramEnd"/>
      <w:r>
        <w:t>, СЧФДОП</w:t>
      </w:r>
    </w:p>
    <w:p w:rsidR="00A258B9" w:rsidRDefault="008B440C">
      <w:pPr>
        <w:framePr w:wrap="none" w:vAnchor="page" w:hAnchor="page" w:x="6774" w:y="550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44240" cy="298704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344424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4"/>
        <w:framePr w:w="5270" w:h="2246" w:hRule="exact" w:wrap="none" w:vAnchor="page" w:hAnchor="page" w:x="12371" w:y="6981"/>
        <w:shd w:val="clear" w:color="auto" w:fill="auto"/>
        <w:spacing w:after="100" w:line="240" w:lineRule="auto"/>
        <w:jc w:val="right"/>
        <w:rPr>
          <w:sz w:val="36"/>
          <w:szCs w:val="36"/>
        </w:rPr>
      </w:pPr>
      <w:r>
        <w:rPr>
          <w:b/>
          <w:bCs/>
          <w:color w:val="767171"/>
          <w:sz w:val="36"/>
          <w:szCs w:val="36"/>
        </w:rPr>
        <w:t>Вывод из оборота</w:t>
      </w:r>
    </w:p>
    <w:p w:rsidR="00A258B9" w:rsidRDefault="008B440C">
      <w:pPr>
        <w:pStyle w:val="1"/>
        <w:framePr w:w="5270" w:h="2246" w:hRule="exact" w:wrap="none" w:vAnchor="page" w:hAnchor="page" w:x="12371" w:y="6981"/>
        <w:shd w:val="clear" w:color="auto" w:fill="auto"/>
        <w:spacing w:line="194" w:lineRule="auto"/>
        <w:jc w:val="right"/>
      </w:pPr>
      <w:r>
        <w:t xml:space="preserve">Вывод из оборота по причинам, не связанным с розничной реализацией для всех участников оборота становится </w:t>
      </w:r>
      <w:r>
        <w:rPr>
          <w:b/>
          <w:bCs/>
        </w:rPr>
        <w:t xml:space="preserve">обязательным </w:t>
      </w:r>
      <w:r>
        <w:t xml:space="preserve">с указанием </w:t>
      </w:r>
      <w:r>
        <w:rPr>
          <w:b/>
          <w:bCs/>
        </w:rPr>
        <w:t xml:space="preserve">КИ </w:t>
      </w:r>
      <w:r>
        <w:t>выводимых из оборота</w:t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framePr w:wrap="none" w:vAnchor="page" w:hAnchor="page" w:x="193" w:y="10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192000" cy="685800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654.25pt;margin-top:242.5pt;width:275.25pt;height:0;z-index:-2516710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54" type="#_x0000_t32" style="position:absolute;margin-left:654.25pt;margin-top:242.5pt;width:0;height:207.1pt;z-index:-2516700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53" type="#_x0000_t32" style="position:absolute;margin-left:654.25pt;margin-top:449.6pt;width:275.25pt;height:0;z-index:-25166899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52" type="#_x0000_t32" style="position:absolute;margin-left:929.5pt;margin-top:242.5pt;width:0;height:207.1pt;z-index:-25166796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A258B9" w:rsidRDefault="008B440C">
      <w:pPr>
        <w:pStyle w:val="11"/>
        <w:framePr w:wrap="none" w:vAnchor="page" w:hAnchor="page" w:x="956" w:y="982"/>
        <w:pBdr>
          <w:top w:val="single" w:sz="0" w:space="0" w:color="F6F42F"/>
          <w:left w:val="single" w:sz="0" w:space="0" w:color="F6F42F"/>
          <w:bottom w:val="single" w:sz="0" w:space="13" w:color="F6F42F"/>
          <w:right w:val="single" w:sz="0" w:space="0" w:color="F6F42F"/>
        </w:pBdr>
        <w:shd w:val="clear" w:color="auto" w:fill="F6F42F"/>
        <w:spacing w:after="0"/>
        <w:ind w:firstLine="340"/>
      </w:pPr>
      <w:bookmarkStart w:id="4" w:name="bookmark4"/>
      <w:bookmarkStart w:id="5" w:name="bookmark5"/>
      <w:r>
        <w:t>Агрегирование</w:t>
      </w:r>
      <w:bookmarkEnd w:id="4"/>
      <w:bookmarkEnd w:id="5"/>
    </w:p>
    <w:p w:rsidR="00A258B9" w:rsidRDefault="008B440C">
      <w:pPr>
        <w:pStyle w:val="1"/>
        <w:framePr w:w="17376" w:h="2098" w:hRule="exact" w:wrap="none" w:vAnchor="page" w:hAnchor="page" w:x="956" w:y="2292"/>
        <w:shd w:val="clear" w:color="auto" w:fill="auto"/>
        <w:spacing w:after="280" w:line="218" w:lineRule="auto"/>
        <w:ind w:left="160"/>
      </w:pPr>
      <w:r>
        <w:rPr>
          <w:color w:val="363634"/>
        </w:rPr>
        <w:t xml:space="preserve">Агрегация это объединение </w:t>
      </w:r>
      <w:r>
        <w:rPr>
          <w:color w:val="363634"/>
        </w:rPr>
        <w:t xml:space="preserve">единичной продукции в потребительской упаковке в транспортную упаковку, либо транспортных упаковок в </w:t>
      </w:r>
      <w:proofErr w:type="spellStart"/>
      <w:r>
        <w:rPr>
          <w:color w:val="363634"/>
        </w:rPr>
        <w:t>логистическую</w:t>
      </w:r>
      <w:proofErr w:type="spellEnd"/>
      <w:r>
        <w:rPr>
          <w:color w:val="363634"/>
        </w:rPr>
        <w:t xml:space="preserve"> единицу следующего уровня. За счет связки исходных кодов маркировки и объединенной транспортной единицы коды маркированного товара отслеживаю</w:t>
      </w:r>
      <w:r>
        <w:rPr>
          <w:color w:val="363634"/>
        </w:rPr>
        <w:t>тся по коду объединенной упаковки.</w:t>
      </w:r>
    </w:p>
    <w:p w:rsidR="00A258B9" w:rsidRDefault="008B440C">
      <w:pPr>
        <w:pStyle w:val="1"/>
        <w:framePr w:w="17376" w:h="2098" w:hRule="exact" w:wrap="none" w:vAnchor="page" w:hAnchor="page" w:x="956" w:y="2292"/>
        <w:shd w:val="clear" w:color="auto" w:fill="auto"/>
        <w:spacing w:line="214" w:lineRule="auto"/>
        <w:ind w:left="160"/>
      </w:pPr>
      <w:r>
        <w:rPr>
          <w:color w:val="363634"/>
        </w:rPr>
        <w:t>Агрегация маркированного товара подразделяется 3 основными видами. Выбор того или иного типа решения зависит от уровня автоматизации вашего производства, используемых форм-факторов и прочих факторов</w:t>
      </w:r>
    </w:p>
    <w:p w:rsidR="00A258B9" w:rsidRDefault="008B440C">
      <w:pPr>
        <w:pStyle w:val="a4"/>
        <w:framePr w:w="5611" w:h="4008" w:hRule="exact" w:wrap="none" w:vAnchor="page" w:hAnchor="page" w:x="956" w:y="4721"/>
        <w:shd w:val="clear" w:color="auto" w:fill="auto"/>
        <w:spacing w:line="240" w:lineRule="auto"/>
        <w:rPr>
          <w:sz w:val="30"/>
          <w:szCs w:val="30"/>
        </w:rPr>
      </w:pPr>
      <w:r>
        <w:rPr>
          <w:rFonts w:ascii="Arial" w:eastAsia="Arial" w:hAnsi="Arial" w:cs="Arial"/>
          <w:i/>
          <w:iCs/>
          <w:color w:val="D9D9D9"/>
          <w:sz w:val="30"/>
          <w:szCs w:val="30"/>
        </w:rPr>
        <w:t>Г~</w:t>
      </w:r>
    </w:p>
    <w:p w:rsidR="00A258B9" w:rsidRDefault="008B440C">
      <w:pPr>
        <w:pStyle w:val="1"/>
        <w:framePr w:w="5611" w:h="4008" w:hRule="exact" w:wrap="none" w:vAnchor="page" w:hAnchor="page" w:x="956" w:y="4721"/>
        <w:shd w:val="clear" w:color="auto" w:fill="auto"/>
        <w:spacing w:line="216" w:lineRule="auto"/>
        <w:ind w:firstLine="340"/>
      </w:pPr>
      <w:r>
        <w:rPr>
          <w:b/>
          <w:bCs/>
          <w:color w:val="363634"/>
        </w:rPr>
        <w:t>РУЧНАЯ</w:t>
      </w:r>
    </w:p>
    <w:p w:rsidR="00A258B9" w:rsidRDefault="008B440C">
      <w:pPr>
        <w:pStyle w:val="1"/>
        <w:framePr w:w="5611" w:h="4008" w:hRule="exact" w:wrap="none" w:vAnchor="page" w:hAnchor="page" w:x="956" w:y="4721"/>
        <w:shd w:val="clear" w:color="auto" w:fill="auto"/>
        <w:spacing w:line="216" w:lineRule="auto"/>
        <w:ind w:left="340" w:firstLine="20"/>
      </w:pPr>
      <w:r>
        <w:rPr>
          <w:color w:val="363634"/>
        </w:rPr>
        <w:t>Если агрегац</w:t>
      </w:r>
      <w:r>
        <w:rPr>
          <w:color w:val="363634"/>
        </w:rPr>
        <w:t>ия на вашей производственной площадке осуществляется вручную, подойдёт вид ручной агрегации. В этом случае оператор линии последовательно сканирует коды маркировки вручную. Далее происходит печать этикетки для сгруппированной продукции.</w:t>
      </w:r>
    </w:p>
    <w:p w:rsidR="00A258B9" w:rsidRDefault="008B440C">
      <w:pPr>
        <w:pStyle w:val="a6"/>
        <w:framePr w:w="5611" w:h="403" w:hRule="exact" w:wrap="none" w:vAnchor="page" w:hAnchor="page" w:x="956" w:y="8676"/>
        <w:shd w:val="clear" w:color="auto" w:fill="auto"/>
        <w:tabs>
          <w:tab w:val="left" w:leader="underscore" w:pos="5390"/>
        </w:tabs>
        <w:rPr>
          <w:sz w:val="30"/>
          <w:szCs w:val="30"/>
        </w:rPr>
      </w:pPr>
      <w:r w:rsidRPr="00F3469C">
        <w:rPr>
          <w:rFonts w:ascii="Arial" w:eastAsia="Arial" w:hAnsi="Arial" w:cs="Arial"/>
          <w:b w:val="0"/>
          <w:bCs w:val="0"/>
          <w:i/>
          <w:iCs/>
          <w:color w:val="D9D9D9"/>
          <w:sz w:val="30"/>
          <w:szCs w:val="30"/>
          <w:lang w:eastAsia="en-US" w:bidi="en-US"/>
        </w:rPr>
        <w:t>\</w:t>
      </w:r>
      <w:r w:rsidRPr="00F3469C">
        <w:rPr>
          <w:rFonts w:ascii="Arial" w:eastAsia="Arial" w:hAnsi="Arial" w:cs="Arial"/>
          <w:b w:val="0"/>
          <w:bCs w:val="0"/>
          <w:i/>
          <w:iCs/>
          <w:color w:val="D9D9D9"/>
          <w:sz w:val="30"/>
          <w:szCs w:val="30"/>
          <w:lang w:eastAsia="en-US" w:bidi="en-US"/>
        </w:rPr>
        <w:tab/>
        <w:t>)</w:t>
      </w:r>
    </w:p>
    <w:p w:rsidR="00A258B9" w:rsidRDefault="008B440C">
      <w:pPr>
        <w:pStyle w:val="a4"/>
        <w:framePr w:w="5222" w:h="3014" w:hRule="exact" w:wrap="none" w:vAnchor="page" w:hAnchor="page" w:x="7019" w:y="47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rPr>
          <w:sz w:val="30"/>
          <w:szCs w:val="30"/>
        </w:rPr>
      </w:pPr>
      <w:proofErr w:type="gramStart"/>
      <w:r>
        <w:rPr>
          <w:rFonts w:ascii="Arial" w:eastAsia="Arial" w:hAnsi="Arial" w:cs="Arial"/>
          <w:i/>
          <w:iCs/>
          <w:color w:val="D9D9D9"/>
          <w:sz w:val="30"/>
          <w:szCs w:val="30"/>
          <w:lang w:val="en-US" w:eastAsia="en-US" w:bidi="en-US"/>
        </w:rPr>
        <w:t>r</w:t>
      </w:r>
      <w:proofErr w:type="gramEnd"/>
      <w:r w:rsidRPr="00F3469C">
        <w:rPr>
          <w:rFonts w:ascii="Arial" w:eastAsia="Arial" w:hAnsi="Arial" w:cs="Arial"/>
          <w:i/>
          <w:iCs/>
          <w:color w:val="D9D9D9"/>
          <w:sz w:val="30"/>
          <w:szCs w:val="30"/>
          <w:lang w:eastAsia="en-US" w:bidi="en-US"/>
        </w:rPr>
        <w:t>~</w:t>
      </w:r>
    </w:p>
    <w:p w:rsidR="00A258B9" w:rsidRDefault="008B440C">
      <w:pPr>
        <w:pStyle w:val="1"/>
        <w:framePr w:w="5222" w:h="3014" w:hRule="exact" w:wrap="none" w:vAnchor="page" w:hAnchor="page" w:x="7019" w:y="47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16" w:lineRule="auto"/>
        <w:ind w:firstLine="320"/>
      </w:pPr>
      <w:r>
        <w:rPr>
          <w:b/>
          <w:bCs/>
          <w:color w:val="363634"/>
        </w:rPr>
        <w:t>ПОЛУАВТОМАТИЧЕСКАЯ</w:t>
      </w:r>
    </w:p>
    <w:p w:rsidR="00A258B9" w:rsidRDefault="008B440C">
      <w:pPr>
        <w:pStyle w:val="1"/>
        <w:framePr w:w="5222" w:h="3014" w:hRule="exact" w:wrap="none" w:vAnchor="page" w:hAnchor="page" w:x="7019" w:y="47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16" w:lineRule="auto"/>
        <w:ind w:left="320" w:firstLine="20"/>
      </w:pPr>
      <w:r>
        <w:rPr>
          <w:color w:val="363634"/>
        </w:rPr>
        <w:t>Камера технического зрения и сортировщик распределяют продукт по нескольким агрегационным столам, которые затем считывают коды и печатают групповую этикетку.</w:t>
      </w:r>
    </w:p>
    <w:p w:rsidR="00A258B9" w:rsidRDefault="008B440C">
      <w:pPr>
        <w:pStyle w:val="1"/>
        <w:framePr w:w="4334" w:h="3048" w:hRule="exact" w:wrap="none" w:vAnchor="page" w:hAnchor="page" w:x="13355" w:y="5009"/>
        <w:shd w:val="clear" w:color="auto" w:fill="auto"/>
        <w:spacing w:line="228" w:lineRule="auto"/>
      </w:pPr>
      <w:proofErr w:type="gramStart"/>
      <w:r>
        <w:rPr>
          <w:b/>
          <w:bCs/>
          <w:color w:val="363634"/>
        </w:rPr>
        <w:t>АВТОМАТИЧЕСКАЯ</w:t>
      </w:r>
      <w:proofErr w:type="gramEnd"/>
      <w:r>
        <w:rPr>
          <w:b/>
          <w:bCs/>
          <w:color w:val="363634"/>
        </w:rPr>
        <w:t xml:space="preserve"> </w:t>
      </w:r>
      <w:r>
        <w:rPr>
          <w:color w:val="363634"/>
        </w:rPr>
        <w:t>В случае высокой скорости производственной линии или больших объ</w:t>
      </w:r>
      <w:r>
        <w:rPr>
          <w:color w:val="363634"/>
        </w:rPr>
        <w:t xml:space="preserve">емов выпуска </w:t>
      </w:r>
      <w:r w:rsidRPr="00F3469C">
        <w:rPr>
          <w:color w:val="363634"/>
          <w:lang w:eastAsia="en-US" w:bidi="en-US"/>
        </w:rPr>
        <w:t xml:space="preserve">- </w:t>
      </w:r>
      <w:r>
        <w:rPr>
          <w:color w:val="363634"/>
        </w:rPr>
        <w:t>подойдёт вид автоматической агрегации. Камера технического зрения сканирует коды, подаёт задание на принтер этикеток</w:t>
      </w:r>
      <w:proofErr w:type="gramStart"/>
      <w:r>
        <w:rPr>
          <w:color w:val="363634"/>
        </w:rPr>
        <w:t xml:space="preserve"> </w:t>
      </w:r>
      <w:r w:rsidRPr="00F3469C">
        <w:rPr>
          <w:color w:val="363634"/>
          <w:lang w:eastAsia="en-US" w:bidi="en-US"/>
        </w:rPr>
        <w:t>.</w:t>
      </w:r>
      <w:proofErr w:type="gramEnd"/>
    </w:p>
    <w:p w:rsidR="00A258B9" w:rsidRDefault="008B440C">
      <w:pPr>
        <w:pStyle w:val="a6"/>
        <w:framePr w:wrap="none" w:vAnchor="page" w:hAnchor="page" w:x="7019" w:y="8763"/>
        <w:shd w:val="clear" w:color="auto" w:fill="auto"/>
        <w:tabs>
          <w:tab w:val="left" w:leader="underscore" w:pos="5362"/>
        </w:tabs>
        <w:rPr>
          <w:sz w:val="22"/>
          <w:szCs w:val="22"/>
        </w:rPr>
      </w:pPr>
      <w:r w:rsidRPr="00F3469C">
        <w:rPr>
          <w:rFonts w:ascii="Times New Roman" w:eastAsia="Times New Roman" w:hAnsi="Times New Roman" w:cs="Times New Roman"/>
          <w:b w:val="0"/>
          <w:bCs w:val="0"/>
          <w:color w:val="D9D9D9"/>
          <w:sz w:val="22"/>
          <w:szCs w:val="22"/>
          <w:lang w:eastAsia="en-US" w:bidi="en-US"/>
        </w:rPr>
        <w:t>\</w:t>
      </w:r>
      <w:r w:rsidRPr="00F3469C">
        <w:rPr>
          <w:rFonts w:ascii="Times New Roman" w:eastAsia="Times New Roman" w:hAnsi="Times New Roman" w:cs="Times New Roman"/>
          <w:b w:val="0"/>
          <w:bCs w:val="0"/>
          <w:color w:val="D9D9D9"/>
          <w:sz w:val="22"/>
          <w:szCs w:val="22"/>
          <w:lang w:eastAsia="en-US" w:bidi="en-US"/>
        </w:rPr>
        <w:tab/>
        <w:t>7</w:t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  <w:r>
        <w:lastRenderedPageBreak/>
        <w:pict>
          <v:shape id="_x0000_s1051" type="#_x0000_t32" style="position:absolute;margin-left:49.45pt;margin-top:432.8pt;width:42.45pt;height:0;z-index:-25166694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50" type="#_x0000_t32" style="position:absolute;margin-left:49.45pt;margin-top:432.8pt;width:0;height:42.5pt;z-index:-25166592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9" type="#_x0000_t32" style="position:absolute;margin-left:49.45pt;margin-top:475.3pt;width:42.45pt;height:0;z-index:-25166489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8" type="#_x0000_t32" style="position:absolute;margin-left:91.9pt;margin-top:432.8pt;width:0;height:42.5pt;z-index:-25166387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7" type="#_x0000_t32" style="position:absolute;margin-left:112.55pt;margin-top:120.8pt;width:42.5pt;height:0;z-index:-25166284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6" type="#_x0000_t32" style="position:absolute;margin-left:112.55pt;margin-top:120.8pt;width:0;height:42.5pt;z-index:-25166182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5" type="#_x0000_t32" style="position:absolute;margin-left:112.55pt;margin-top:163.3pt;width:42.5pt;height:0;z-index:-25166080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4" type="#_x0000_t32" style="position:absolute;margin-left:155.05pt;margin-top:120.8pt;width:0;height:42.5pt;z-index:-2516597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3" type="#_x0000_t32" style="position:absolute;margin-left:112.55pt;margin-top:432.1pt;width:42.5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2" type="#_x0000_t32" style="position:absolute;margin-left:112.55pt;margin-top:432.1pt;width:0;height:42.45pt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1" type="#_x0000_t32" style="position:absolute;margin-left:112.55pt;margin-top:474.55pt;width:42.5pt;height:0;z-index:-25165670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0" type="#_x0000_t32" style="position:absolute;margin-left:155.05pt;margin-top:432.1pt;width:0;height:42.45pt;z-index:-25165568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9" type="#_x0000_t32" style="position:absolute;margin-left:175.45pt;margin-top:120.8pt;width:42.45pt;height:0;z-index:-25165465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8" type="#_x0000_t32" style="position:absolute;margin-left:175.45pt;margin-top:120.8pt;width:0;height:42.5pt;z-index:-25165363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7" type="#_x0000_t32" style="position:absolute;margin-left:175.45pt;margin-top:163.3pt;width:42.45pt;height:0;z-index:-25165260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6" type="#_x0000_t32" style="position:absolute;margin-left:217.9pt;margin-top:120.8pt;width:0;height:42.5pt;z-index:-25165158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5" type="#_x0000_t32" style="position:absolute;margin-left:175.45pt;margin-top:432.1pt;width:42.45pt;height:0;z-index:-25165056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4" type="#_x0000_t32" style="position:absolute;margin-left:175.45pt;margin-top:432.1pt;width:0;height:42.45pt;z-index:-25164953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3" type="#_x0000_t32" style="position:absolute;margin-left:175.45pt;margin-top:474.55pt;width:42.45pt;height:0;z-index:-25164851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2" type="#_x0000_t32" style="position:absolute;margin-left:217.9pt;margin-top:432.1pt;width:0;height:42.45pt;z-index:-25164748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A258B9" w:rsidRDefault="008B440C">
      <w:pPr>
        <w:pStyle w:val="11"/>
        <w:framePr w:wrap="none" w:vAnchor="page" w:hAnchor="page" w:x="1307" w:y="987"/>
        <w:pBdr>
          <w:top w:val="single" w:sz="4" w:space="0" w:color="auto"/>
          <w:bottom w:val="single" w:sz="4" w:space="0" w:color="auto"/>
        </w:pBdr>
        <w:shd w:val="clear" w:color="auto" w:fill="auto"/>
        <w:spacing w:after="0"/>
        <w:ind w:firstLine="0"/>
      </w:pPr>
      <w:bookmarkStart w:id="6" w:name="bookmark6"/>
      <w:bookmarkStart w:id="7" w:name="bookmark7"/>
      <w:r>
        <w:t>Групповые коды маркировки - КИГУ и КИТУ</w:t>
      </w:r>
      <w:bookmarkEnd w:id="6"/>
      <w:bookmarkEnd w:id="7"/>
    </w:p>
    <w:p w:rsidR="00A258B9" w:rsidRDefault="00A258B9">
      <w:pPr>
        <w:framePr w:wrap="none" w:vAnchor="page" w:hAnchor="page" w:x="2228" w:y="2393"/>
      </w:pPr>
    </w:p>
    <w:p w:rsidR="00A258B9" w:rsidRDefault="00A258B9">
      <w:pPr>
        <w:framePr w:wrap="none" w:vAnchor="page" w:hAnchor="page" w:x="3486" w:y="2393"/>
      </w:pPr>
    </w:p>
    <w:p w:rsidR="00A258B9" w:rsidRDefault="008B440C">
      <w:pPr>
        <w:pStyle w:val="40"/>
        <w:framePr w:wrap="none" w:vAnchor="page" w:hAnchor="page" w:x="8526" w:y="2067"/>
        <w:shd w:val="clear" w:color="auto" w:fill="auto"/>
        <w:spacing w:after="0" w:line="240" w:lineRule="auto"/>
      </w:pPr>
      <w:r>
        <w:rPr>
          <w:b/>
          <w:bCs/>
        </w:rPr>
        <w:t xml:space="preserve">КИТУ — </w:t>
      </w:r>
      <w:r>
        <w:t xml:space="preserve">код идентификации </w:t>
      </w:r>
      <w:r>
        <w:rPr>
          <w:u w:val="single"/>
        </w:rPr>
        <w:t>транспортной</w:t>
      </w:r>
      <w:r>
        <w:t xml:space="preserve"> упаковки</w:t>
      </w:r>
    </w:p>
    <w:p w:rsidR="00A258B9" w:rsidRDefault="008B440C">
      <w:pPr>
        <w:framePr w:wrap="none" w:vAnchor="page" w:hAnchor="page" w:x="2276" w:y="254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1810" cy="36576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51181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3611" w:y="266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14655" cy="231775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A258B9">
      <w:pPr>
        <w:framePr w:wrap="none" w:vAnchor="page" w:hAnchor="page" w:x="2228" w:y="3094"/>
      </w:pPr>
    </w:p>
    <w:p w:rsidR="00A258B9" w:rsidRDefault="00A258B9">
      <w:pPr>
        <w:framePr w:wrap="none" w:vAnchor="page" w:hAnchor="page" w:x="3486" w:y="3156"/>
      </w:pPr>
    </w:p>
    <w:p w:rsidR="00A258B9" w:rsidRDefault="008B440C">
      <w:pPr>
        <w:pStyle w:val="1"/>
        <w:framePr w:w="3538" w:h="1728" w:hRule="exact" w:wrap="none" w:vAnchor="page" w:hAnchor="page" w:x="1110" w:y="5143"/>
        <w:shd w:val="clear" w:color="auto" w:fill="auto"/>
        <w:spacing w:line="257" w:lineRule="auto"/>
        <w:jc w:val="center"/>
        <w:rPr>
          <w:sz w:val="30"/>
          <w:szCs w:val="30"/>
        </w:rPr>
      </w:pPr>
      <w:r>
        <w:rPr>
          <w:b/>
          <w:bCs/>
          <w:color w:val="63666A"/>
          <w:sz w:val="30"/>
          <w:szCs w:val="30"/>
        </w:rPr>
        <w:t>АГРЕГИРОВАНИЕ*</w:t>
      </w:r>
      <w:r>
        <w:rPr>
          <w:b/>
          <w:bCs/>
          <w:color w:val="63666A"/>
          <w:sz w:val="30"/>
          <w:szCs w:val="30"/>
        </w:rPr>
        <w:br/>
      </w:r>
      <w:r>
        <w:rPr>
          <w:color w:val="63666A"/>
          <w:sz w:val="30"/>
          <w:szCs w:val="30"/>
        </w:rPr>
        <w:t>объединение упаковок</w:t>
      </w:r>
      <w:r>
        <w:rPr>
          <w:color w:val="63666A"/>
          <w:sz w:val="30"/>
          <w:szCs w:val="30"/>
        </w:rPr>
        <w:br/>
        <w:t>продукции в упаковку</w:t>
      </w:r>
      <w:r>
        <w:rPr>
          <w:color w:val="63666A"/>
          <w:sz w:val="30"/>
          <w:szCs w:val="30"/>
        </w:rPr>
        <w:br/>
        <w:t>вышестоящего уровня</w:t>
      </w:r>
    </w:p>
    <w:p w:rsidR="00A258B9" w:rsidRDefault="00A258B9">
      <w:pPr>
        <w:framePr w:wrap="none" w:vAnchor="page" w:hAnchor="page" w:x="956" w:y="8633"/>
      </w:pPr>
    </w:p>
    <w:p w:rsidR="00A258B9" w:rsidRDefault="00A258B9">
      <w:pPr>
        <w:framePr w:wrap="none" w:vAnchor="page" w:hAnchor="page" w:x="2228" w:y="8609"/>
      </w:pPr>
    </w:p>
    <w:p w:rsidR="00A258B9" w:rsidRDefault="008B440C">
      <w:pPr>
        <w:framePr w:wrap="none" w:vAnchor="page" w:hAnchor="page" w:x="1071" w:y="880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38785" cy="384175"/>
            <wp:effectExtent l="0" t="0" r="0" b="0"/>
            <wp:docPr id="38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43878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A258B9">
      <w:pPr>
        <w:framePr w:wrap="none" w:vAnchor="page" w:hAnchor="page" w:x="956" w:y="9377"/>
      </w:pPr>
    </w:p>
    <w:p w:rsidR="00A258B9" w:rsidRDefault="008B440C">
      <w:pPr>
        <w:framePr w:wrap="none" w:vAnchor="page" w:hAnchor="page" w:x="2348" w:y="873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14655" cy="414655"/>
            <wp:effectExtent l="0" t="0" r="0" b="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A258B9">
      <w:pPr>
        <w:framePr w:wrap="none" w:vAnchor="page" w:hAnchor="page" w:x="2228" w:y="9377"/>
      </w:pPr>
    </w:p>
    <w:p w:rsidR="00A258B9" w:rsidRDefault="00A258B9">
      <w:pPr>
        <w:framePr w:wrap="none" w:vAnchor="page" w:hAnchor="page" w:x="3486" w:y="8609"/>
      </w:pPr>
    </w:p>
    <w:p w:rsidR="00A258B9" w:rsidRDefault="008B440C">
      <w:pPr>
        <w:framePr w:wrap="none" w:vAnchor="page" w:hAnchor="page" w:x="3611" w:y="888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14655" cy="231775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8" cstate="print"/>
                    <a:stretch/>
                  </pic:blipFill>
                  <pic:spPr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A258B9">
      <w:pPr>
        <w:framePr w:wrap="none" w:vAnchor="page" w:hAnchor="page" w:x="3486" w:y="9377"/>
      </w:pPr>
    </w:p>
    <w:p w:rsidR="00A258B9" w:rsidRDefault="008B440C">
      <w:pPr>
        <w:framePr w:wrap="none" w:vAnchor="page" w:hAnchor="page" w:x="5012" w:y="283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26590" cy="417576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9" cstate="print"/>
                    <a:stretch/>
                  </pic:blipFill>
                  <pic:spPr>
                    <a:xfrm>
                      <a:off x="0" y="0"/>
                      <a:ext cx="192659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40"/>
        <w:framePr w:w="7450" w:h="1584" w:hRule="exact" w:wrap="none" w:vAnchor="page" w:hAnchor="page" w:x="8502" w:y="2537"/>
        <w:shd w:val="clear" w:color="auto" w:fill="auto"/>
        <w:spacing w:line="240" w:lineRule="auto"/>
      </w:pPr>
      <w:proofErr w:type="gramStart"/>
      <w:r>
        <w:rPr>
          <w:b/>
          <w:bCs/>
          <w:color w:val="E5E336"/>
        </w:rPr>
        <w:t>О</w:t>
      </w:r>
      <w:proofErr w:type="gramEnd"/>
      <w:r>
        <w:rPr>
          <w:b/>
          <w:bCs/>
          <w:color w:val="E5E336"/>
        </w:rPr>
        <w:t xml:space="preserve"> </w:t>
      </w:r>
      <w:r>
        <w:rPr>
          <w:b/>
          <w:bCs/>
        </w:rPr>
        <w:t xml:space="preserve">для </w:t>
      </w:r>
      <w:proofErr w:type="spellStart"/>
      <w:r>
        <w:rPr>
          <w:b/>
          <w:bCs/>
        </w:rPr>
        <w:t>логистических</w:t>
      </w:r>
      <w:proofErr w:type="spellEnd"/>
      <w:r>
        <w:rPr>
          <w:b/>
          <w:bCs/>
        </w:rPr>
        <w:t xml:space="preserve"> целей</w:t>
      </w:r>
    </w:p>
    <w:p w:rsidR="00A258B9" w:rsidRDefault="008B440C">
      <w:pPr>
        <w:pStyle w:val="40"/>
        <w:framePr w:w="7450" w:h="1584" w:hRule="exact" w:wrap="none" w:vAnchor="page" w:hAnchor="page" w:x="8502" w:y="2537"/>
        <w:shd w:val="clear" w:color="auto" w:fill="auto"/>
        <w:spacing w:line="240" w:lineRule="auto"/>
      </w:pPr>
      <w:r>
        <w:rPr>
          <w:color w:val="E5E336"/>
        </w:rPr>
        <w:t xml:space="preserve">© </w:t>
      </w:r>
      <w:r>
        <w:t xml:space="preserve">линейный штриховой код в форматах: </w:t>
      </w:r>
      <w:r>
        <w:rPr>
          <w:lang w:val="en-US" w:eastAsia="en-US" w:bidi="en-US"/>
        </w:rPr>
        <w:t>SSCC</w:t>
      </w:r>
      <w:r w:rsidRPr="00F3469C">
        <w:rPr>
          <w:lang w:eastAsia="en-US" w:bidi="en-US"/>
        </w:rPr>
        <w:t xml:space="preserve">, </w:t>
      </w:r>
      <w:r>
        <w:rPr>
          <w:lang w:val="en-US" w:eastAsia="en-US" w:bidi="en-US"/>
        </w:rPr>
        <w:t>GS</w:t>
      </w:r>
      <w:r w:rsidRPr="00F3469C">
        <w:rPr>
          <w:lang w:eastAsia="en-US" w:bidi="en-US"/>
        </w:rPr>
        <w:t xml:space="preserve">1-128, </w:t>
      </w:r>
      <w:proofErr w:type="spellStart"/>
      <w:r>
        <w:rPr>
          <w:lang w:val="en-US" w:eastAsia="en-US" w:bidi="en-US"/>
        </w:rPr>
        <w:t>DataBar</w:t>
      </w:r>
      <w:proofErr w:type="spellEnd"/>
    </w:p>
    <w:p w:rsidR="00A258B9" w:rsidRDefault="008B440C">
      <w:pPr>
        <w:pStyle w:val="40"/>
        <w:framePr w:w="7450" w:h="1584" w:hRule="exact" w:wrap="none" w:vAnchor="page" w:hAnchor="page" w:x="8502" w:y="2537"/>
        <w:shd w:val="clear" w:color="auto" w:fill="auto"/>
        <w:spacing w:line="240" w:lineRule="auto"/>
      </w:pPr>
      <w:r>
        <w:rPr>
          <w:color w:val="E5E336"/>
        </w:rPr>
        <w:t xml:space="preserve">© </w:t>
      </w:r>
      <w:r>
        <w:t>формируется УОТ самостоятельно</w:t>
      </w:r>
    </w:p>
    <w:p w:rsidR="00A258B9" w:rsidRDefault="008B440C">
      <w:pPr>
        <w:pStyle w:val="40"/>
        <w:framePr w:w="7450" w:h="1584" w:hRule="exact" w:wrap="none" w:vAnchor="page" w:hAnchor="page" w:x="8502" w:y="2537"/>
        <w:shd w:val="clear" w:color="auto" w:fill="auto"/>
        <w:spacing w:after="0" w:line="240" w:lineRule="auto"/>
      </w:pPr>
      <w:r>
        <w:rPr>
          <w:color w:val="E5E336"/>
        </w:rPr>
        <w:t xml:space="preserve">© </w:t>
      </w:r>
      <w:proofErr w:type="gramStart"/>
      <w:r>
        <w:t>КМ</w:t>
      </w:r>
      <w:proofErr w:type="gramEnd"/>
      <w:r>
        <w:t xml:space="preserve"> должны быть в</w:t>
      </w:r>
      <w:r>
        <w:t xml:space="preserve"> одном статусе: «Нанесен» или «В обороте»</w:t>
      </w:r>
    </w:p>
    <w:p w:rsidR="00A258B9" w:rsidRDefault="008B440C">
      <w:pPr>
        <w:pStyle w:val="40"/>
        <w:framePr w:w="9566" w:h="1982" w:hRule="exact" w:wrap="none" w:vAnchor="page" w:hAnchor="page" w:x="8502" w:y="4126"/>
        <w:shd w:val="clear" w:color="auto" w:fill="auto"/>
        <w:spacing w:line="240" w:lineRule="auto"/>
      </w:pPr>
      <w:r>
        <w:rPr>
          <w:color w:val="E5E336"/>
        </w:rPr>
        <w:t xml:space="preserve">© </w:t>
      </w:r>
      <w:r>
        <w:t>не требует оплаты</w:t>
      </w:r>
    </w:p>
    <w:p w:rsidR="00A258B9" w:rsidRDefault="008B440C">
      <w:pPr>
        <w:pStyle w:val="40"/>
        <w:framePr w:w="9566" w:h="1982" w:hRule="exact" w:wrap="none" w:vAnchor="page" w:hAnchor="page" w:x="8502" w:y="4126"/>
        <w:shd w:val="clear" w:color="auto" w:fill="auto"/>
        <w:spacing w:line="240" w:lineRule="auto"/>
      </w:pPr>
      <w:r>
        <w:rPr>
          <w:color w:val="E5E336"/>
        </w:rPr>
        <w:t xml:space="preserve">© </w:t>
      </w:r>
      <w:proofErr w:type="gramStart"/>
      <w:r>
        <w:t>возможно</w:t>
      </w:r>
      <w:proofErr w:type="gramEnd"/>
      <w:r>
        <w:t xml:space="preserve"> агрегировать в КИТУ</w:t>
      </w:r>
    </w:p>
    <w:p w:rsidR="00A258B9" w:rsidRDefault="008B440C">
      <w:pPr>
        <w:pStyle w:val="40"/>
        <w:framePr w:w="9566" w:h="1982" w:hRule="exact" w:wrap="none" w:vAnchor="page" w:hAnchor="page" w:x="8502" w:y="4126"/>
        <w:shd w:val="clear" w:color="auto" w:fill="auto"/>
        <w:spacing w:line="240" w:lineRule="auto"/>
      </w:pPr>
      <w:r>
        <w:rPr>
          <w:color w:val="E5E336"/>
        </w:rPr>
        <w:t xml:space="preserve">© </w:t>
      </w:r>
      <w:r>
        <w:t>упрощает взаимодействие с контрагентами при указании КИТУ в УПД</w:t>
      </w:r>
    </w:p>
    <w:p w:rsidR="00A258B9" w:rsidRDefault="008B440C">
      <w:pPr>
        <w:pStyle w:val="40"/>
        <w:framePr w:w="9566" w:h="1982" w:hRule="exact" w:wrap="none" w:vAnchor="page" w:hAnchor="page" w:x="8502" w:y="4126"/>
        <w:shd w:val="clear" w:color="auto" w:fill="auto"/>
        <w:spacing w:line="240" w:lineRule="auto"/>
      </w:pPr>
      <w:r>
        <w:rPr>
          <w:color w:val="E5E336"/>
        </w:rPr>
        <w:t xml:space="preserve">© </w:t>
      </w:r>
      <w:r>
        <w:t xml:space="preserve">позволяет в 1 клик передать информацию обо всех </w:t>
      </w:r>
      <w:proofErr w:type="gramStart"/>
      <w:r>
        <w:t>КМ</w:t>
      </w:r>
      <w:proofErr w:type="gramEnd"/>
      <w:r>
        <w:t xml:space="preserve"> в транспортной упаковке</w:t>
      </w:r>
    </w:p>
    <w:p w:rsidR="00A258B9" w:rsidRDefault="008B440C">
      <w:pPr>
        <w:pStyle w:val="40"/>
        <w:framePr w:w="9566" w:h="1982" w:hRule="exact" w:wrap="none" w:vAnchor="page" w:hAnchor="page" w:x="8502" w:y="4126"/>
        <w:shd w:val="clear" w:color="auto" w:fill="auto"/>
        <w:spacing w:after="0" w:line="240" w:lineRule="auto"/>
      </w:pPr>
      <w:r>
        <w:rPr>
          <w:color w:val="E5E336"/>
        </w:rPr>
        <w:t xml:space="preserve">© </w:t>
      </w:r>
      <w:r>
        <w:t>возможно включение</w:t>
      </w:r>
      <w:r>
        <w:t xml:space="preserve"> </w:t>
      </w:r>
      <w:r>
        <w:rPr>
          <w:b/>
          <w:bCs/>
        </w:rPr>
        <w:t xml:space="preserve">нескольких </w:t>
      </w:r>
      <w:r>
        <w:rPr>
          <w:lang w:val="en-US" w:eastAsia="en-US" w:bidi="en-US"/>
        </w:rPr>
        <w:t>GTIN</w:t>
      </w:r>
    </w:p>
    <w:p w:rsidR="00A258B9" w:rsidRDefault="008B440C">
      <w:pPr>
        <w:pStyle w:val="40"/>
        <w:framePr w:wrap="none" w:vAnchor="page" w:hAnchor="page" w:x="8511" w:y="6151"/>
        <w:shd w:val="clear" w:color="auto" w:fill="auto"/>
        <w:spacing w:after="0" w:line="240" w:lineRule="auto"/>
      </w:pPr>
      <w:r>
        <w:rPr>
          <w:color w:val="E5E336"/>
        </w:rPr>
        <w:t xml:space="preserve">© </w:t>
      </w:r>
      <w:r>
        <w:rPr>
          <w:color w:val="595959"/>
        </w:rPr>
        <w:t>каждый КИТУ уникален и хранится в архиве ГИС МТ постоянно</w:t>
      </w:r>
    </w:p>
    <w:p w:rsidR="00A258B9" w:rsidRDefault="008B440C">
      <w:pPr>
        <w:pStyle w:val="40"/>
        <w:framePr w:wrap="none" w:vAnchor="page" w:hAnchor="page" w:x="8526" w:y="6876"/>
        <w:shd w:val="clear" w:color="auto" w:fill="auto"/>
        <w:spacing w:after="0" w:line="240" w:lineRule="auto"/>
      </w:pPr>
      <w:r>
        <w:rPr>
          <w:b/>
          <w:bCs/>
        </w:rPr>
        <w:t xml:space="preserve">КИГУ — </w:t>
      </w:r>
      <w:r>
        <w:t xml:space="preserve">код идентификации </w:t>
      </w:r>
      <w:r>
        <w:rPr>
          <w:u w:val="single"/>
        </w:rPr>
        <w:t>групповой</w:t>
      </w:r>
      <w:r>
        <w:t xml:space="preserve"> упаковки</w:t>
      </w:r>
    </w:p>
    <w:p w:rsidR="00A258B9" w:rsidRDefault="008B440C">
      <w:pPr>
        <w:pStyle w:val="32"/>
        <w:framePr w:w="8266" w:h="1550" w:hRule="exact" w:wrap="none" w:vAnchor="page" w:hAnchor="page" w:x="8502" w:y="7246"/>
        <w:shd w:val="clear" w:color="auto" w:fill="auto"/>
        <w:spacing w:after="80"/>
        <w:ind w:firstLine="0"/>
      </w:pPr>
      <w:bookmarkStart w:id="8" w:name="bookmark8"/>
      <w:bookmarkStart w:id="9" w:name="bookmark9"/>
      <w:r>
        <w:rPr>
          <w:color w:val="E5E336"/>
        </w:rPr>
        <w:t xml:space="preserve">© </w:t>
      </w:r>
      <w:r>
        <w:t xml:space="preserve">позволяет в 1 клик вывести на кассе все </w:t>
      </w:r>
      <w:proofErr w:type="gramStart"/>
      <w:r>
        <w:t>КМ</w:t>
      </w:r>
      <w:proofErr w:type="gramEnd"/>
      <w:r>
        <w:t xml:space="preserve"> групповой упаковки</w:t>
      </w:r>
      <w:bookmarkEnd w:id="8"/>
      <w:bookmarkEnd w:id="9"/>
    </w:p>
    <w:p w:rsidR="00A258B9" w:rsidRDefault="008B440C">
      <w:pPr>
        <w:pStyle w:val="40"/>
        <w:framePr w:w="8266" w:h="1550" w:hRule="exact" w:wrap="none" w:vAnchor="page" w:hAnchor="page" w:x="8502" w:y="7246"/>
        <w:shd w:val="clear" w:color="auto" w:fill="auto"/>
        <w:spacing w:line="240" w:lineRule="auto"/>
      </w:pPr>
      <w:r>
        <w:rPr>
          <w:color w:val="E5E336"/>
        </w:rPr>
        <w:t xml:space="preserve">© </w:t>
      </w:r>
      <w:r>
        <w:rPr>
          <w:lang w:val="en-US" w:eastAsia="en-US" w:bidi="en-US"/>
        </w:rPr>
        <w:t>Data</w:t>
      </w:r>
      <w:r w:rsidRPr="00F3469C">
        <w:rPr>
          <w:lang w:eastAsia="en-US" w:bidi="en-US"/>
        </w:rPr>
        <w:t xml:space="preserve"> </w:t>
      </w:r>
      <w:r>
        <w:rPr>
          <w:lang w:val="en-US" w:eastAsia="en-US" w:bidi="en-US"/>
        </w:rPr>
        <w:t>Matrix</w:t>
      </w:r>
      <w:r w:rsidRPr="00F3469C">
        <w:rPr>
          <w:lang w:eastAsia="en-US" w:bidi="en-US"/>
        </w:rPr>
        <w:t xml:space="preserve">, </w:t>
      </w:r>
      <w:r>
        <w:t xml:space="preserve">аналогично </w:t>
      </w:r>
      <w:proofErr w:type="gramStart"/>
      <w:r>
        <w:t>КМ</w:t>
      </w:r>
      <w:proofErr w:type="gramEnd"/>
    </w:p>
    <w:p w:rsidR="00A258B9" w:rsidRDefault="008B440C">
      <w:pPr>
        <w:pStyle w:val="40"/>
        <w:framePr w:w="8266" w:h="1550" w:hRule="exact" w:wrap="none" w:vAnchor="page" w:hAnchor="page" w:x="8502" w:y="7246"/>
        <w:shd w:val="clear" w:color="auto" w:fill="auto"/>
        <w:spacing w:line="240" w:lineRule="auto"/>
      </w:pPr>
      <w:r>
        <w:rPr>
          <w:color w:val="E5E336"/>
        </w:rPr>
        <w:t xml:space="preserve">© </w:t>
      </w:r>
      <w:r>
        <w:t xml:space="preserve">формируется УОТ </w:t>
      </w:r>
      <w:proofErr w:type="gramStart"/>
      <w:r>
        <w:t>в</w:t>
      </w:r>
      <w:proofErr w:type="gramEnd"/>
      <w:r>
        <w:t xml:space="preserve"> </w:t>
      </w:r>
      <w:proofErr w:type="gramStart"/>
      <w:r>
        <w:t>СУЗ</w:t>
      </w:r>
      <w:proofErr w:type="gramEnd"/>
      <w:r>
        <w:t xml:space="preserve"> ГИС МТ</w:t>
      </w:r>
    </w:p>
    <w:p w:rsidR="00A258B9" w:rsidRDefault="008B440C">
      <w:pPr>
        <w:pStyle w:val="40"/>
        <w:framePr w:w="8266" w:h="1550" w:hRule="exact" w:wrap="none" w:vAnchor="page" w:hAnchor="page" w:x="8502" w:y="7246"/>
        <w:shd w:val="clear" w:color="auto" w:fill="auto"/>
        <w:spacing w:after="0" w:line="240" w:lineRule="auto"/>
      </w:pPr>
      <w:r>
        <w:rPr>
          <w:color w:val="E5E336"/>
        </w:rPr>
        <w:t xml:space="preserve">© </w:t>
      </w:r>
      <w:r>
        <w:t>стоимость</w:t>
      </w:r>
      <w:r>
        <w:t xml:space="preserve"> кода - 50 копеек без НДС</w:t>
      </w:r>
    </w:p>
    <w:p w:rsidR="00A258B9" w:rsidRDefault="008B440C">
      <w:pPr>
        <w:pStyle w:val="40"/>
        <w:framePr w:w="8261" w:h="1584" w:hRule="exact" w:wrap="none" w:vAnchor="page" w:hAnchor="page" w:x="8502" w:y="8849"/>
        <w:shd w:val="clear" w:color="auto" w:fill="auto"/>
        <w:spacing w:line="240" w:lineRule="auto"/>
      </w:pPr>
      <w:r>
        <w:rPr>
          <w:color w:val="E5E336"/>
        </w:rPr>
        <w:t xml:space="preserve">© </w:t>
      </w:r>
      <w:proofErr w:type="gramStart"/>
      <w:r>
        <w:t>возможно</w:t>
      </w:r>
      <w:proofErr w:type="gramEnd"/>
      <w:r>
        <w:t xml:space="preserve"> агрегировать в КИТУ</w:t>
      </w:r>
    </w:p>
    <w:p w:rsidR="00A258B9" w:rsidRDefault="008B440C">
      <w:pPr>
        <w:pStyle w:val="40"/>
        <w:framePr w:w="8261" w:h="1584" w:hRule="exact" w:wrap="none" w:vAnchor="page" w:hAnchor="page" w:x="8502" w:y="8849"/>
        <w:shd w:val="clear" w:color="auto" w:fill="auto"/>
        <w:spacing w:line="240" w:lineRule="auto"/>
      </w:pPr>
      <w:r>
        <w:rPr>
          <w:color w:val="E5E336"/>
        </w:rPr>
        <w:t xml:space="preserve">© </w:t>
      </w:r>
      <w:proofErr w:type="gramStart"/>
      <w:r>
        <w:t>КМ</w:t>
      </w:r>
      <w:proofErr w:type="gramEnd"/>
      <w:r>
        <w:t xml:space="preserve"> должны быть в одном статусе: «Нанесен» или «В обороте»</w:t>
      </w:r>
    </w:p>
    <w:p w:rsidR="00A258B9" w:rsidRDefault="008B440C">
      <w:pPr>
        <w:pStyle w:val="40"/>
        <w:framePr w:w="8261" w:h="1584" w:hRule="exact" w:wrap="none" w:vAnchor="page" w:hAnchor="page" w:x="8502" w:y="8849"/>
        <w:shd w:val="clear" w:color="auto" w:fill="auto"/>
        <w:spacing w:line="240" w:lineRule="auto"/>
      </w:pPr>
      <w:r>
        <w:rPr>
          <w:color w:val="E5E336"/>
        </w:rPr>
        <w:t xml:space="preserve">© </w:t>
      </w:r>
      <w:r>
        <w:t xml:space="preserve">возможно включение </w:t>
      </w:r>
      <w:r>
        <w:rPr>
          <w:b/>
          <w:bCs/>
        </w:rPr>
        <w:t xml:space="preserve">только одного </w:t>
      </w:r>
      <w:r>
        <w:rPr>
          <w:lang w:val="en-US" w:eastAsia="en-US" w:bidi="en-US"/>
        </w:rPr>
        <w:t>GTIN</w:t>
      </w:r>
    </w:p>
    <w:p w:rsidR="00A258B9" w:rsidRDefault="008B440C">
      <w:pPr>
        <w:pStyle w:val="40"/>
        <w:framePr w:w="8261" w:h="1584" w:hRule="exact" w:wrap="none" w:vAnchor="page" w:hAnchor="page" w:x="8502" w:y="8849"/>
        <w:shd w:val="clear" w:color="auto" w:fill="auto"/>
        <w:spacing w:after="0" w:line="240" w:lineRule="auto"/>
      </w:pPr>
      <w:r>
        <w:rPr>
          <w:color w:val="E5E336"/>
        </w:rPr>
        <w:t xml:space="preserve">© </w:t>
      </w:r>
      <w:r>
        <w:t>упрощает взаимодействие с контрагентами при указании КИГУ в УПД</w:t>
      </w:r>
    </w:p>
    <w:p w:rsidR="00A258B9" w:rsidRDefault="008B440C">
      <w:pPr>
        <w:pStyle w:val="24"/>
        <w:framePr w:wrap="none" w:vAnchor="page" w:hAnchor="page" w:x="1119" w:y="10500"/>
        <w:shd w:val="clear" w:color="auto" w:fill="auto"/>
        <w:spacing w:line="240" w:lineRule="auto"/>
      </w:pPr>
      <w:r>
        <w:rPr>
          <w:b/>
          <w:bCs/>
        </w:rPr>
        <w:t xml:space="preserve">*Агрегирование </w:t>
      </w:r>
      <w:proofErr w:type="gramStart"/>
      <w:r>
        <w:t>-д</w:t>
      </w:r>
      <w:proofErr w:type="gramEnd"/>
      <w:r>
        <w:t>ополнительный, н</w:t>
      </w:r>
      <w:r>
        <w:t>о необязательный инструмент для удобства работы участников оборота</w:t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  <w:r>
        <w:lastRenderedPageBreak/>
        <w:pict>
          <v:shape id="_x0000_s1031" type="#_x0000_t32" style="position:absolute;margin-left:56.4pt;margin-top:94.9pt;width:865.7pt;height:0;z-index:-2516464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A258B9" w:rsidRDefault="008B440C">
      <w:pPr>
        <w:pStyle w:val="a4"/>
        <w:framePr w:wrap="none" w:vAnchor="page" w:hAnchor="page" w:x="1119" w:y="987"/>
        <w:shd w:val="clear" w:color="auto" w:fill="auto"/>
        <w:spacing w:line="240" w:lineRule="auto"/>
        <w:ind w:firstLine="200"/>
        <w:rPr>
          <w:sz w:val="48"/>
          <w:szCs w:val="48"/>
        </w:rPr>
      </w:pPr>
      <w:r>
        <w:rPr>
          <w:b/>
          <w:bCs/>
          <w:color w:val="63666A"/>
          <w:sz w:val="48"/>
          <w:szCs w:val="48"/>
        </w:rPr>
        <w:t>Особенности уровней вложенности</w:t>
      </w:r>
    </w:p>
    <w:p w:rsidR="00A258B9" w:rsidRDefault="008B440C">
      <w:pPr>
        <w:framePr w:wrap="none" w:vAnchor="page" w:hAnchor="page" w:x="2660" w:y="528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43585" cy="743585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20" cstate="print"/>
                    <a:stretch/>
                  </pic:blipFill>
                  <pic:spPr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8"/>
        <w:framePr w:wrap="none" w:vAnchor="page" w:hAnchor="page" w:x="2977" w:y="6559"/>
        <w:shd w:val="clear" w:color="auto" w:fill="auto"/>
        <w:rPr>
          <w:sz w:val="28"/>
          <w:szCs w:val="28"/>
        </w:rPr>
      </w:pPr>
      <w:r>
        <w:rPr>
          <w:b/>
          <w:bCs/>
          <w:color w:val="6D6E71"/>
          <w:sz w:val="28"/>
          <w:szCs w:val="28"/>
        </w:rPr>
        <w:t>К</w:t>
      </w:r>
    </w:p>
    <w:p w:rsidR="00A258B9" w:rsidRDefault="008B440C">
      <w:pPr>
        <w:framePr w:wrap="none" w:vAnchor="page" w:hAnchor="page" w:x="5079" w:y="43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479790" cy="3736975"/>
            <wp:effectExtent l="0" t="0" r="0" b="0"/>
            <wp:docPr id="44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21" cstate="print"/>
                    <a:stretch/>
                  </pic:blipFill>
                  <pic:spPr>
                    <a:xfrm>
                      <a:off x="0" y="0"/>
                      <a:ext cx="847979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  <w:r>
        <w:lastRenderedPageBreak/>
        <w:pict>
          <v:shape id="_x0000_s1030" type="#_x0000_t32" style="position:absolute;margin-left:56.4pt;margin-top:94.9pt;width:865.7pt;height:0;z-index:-2516454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A258B9" w:rsidRDefault="008B440C">
      <w:pPr>
        <w:pStyle w:val="11"/>
        <w:framePr w:wrap="none" w:vAnchor="page" w:hAnchor="page" w:x="971" w:y="982"/>
        <w:shd w:val="clear" w:color="auto" w:fill="auto"/>
        <w:spacing w:after="0"/>
        <w:ind w:firstLine="320"/>
      </w:pPr>
      <w:bookmarkStart w:id="10" w:name="bookmark10"/>
      <w:bookmarkStart w:id="11" w:name="bookmark11"/>
      <w:r>
        <w:t>Особенности трансформации КИГУ и КИТУ</w:t>
      </w:r>
      <w:bookmarkEnd w:id="10"/>
      <w:bookmarkEnd w:id="11"/>
    </w:p>
    <w:p w:rsidR="00A258B9" w:rsidRDefault="008B440C">
      <w:pPr>
        <w:pStyle w:val="a4"/>
        <w:framePr w:w="8203" w:h="6398" w:hRule="exact" w:wrap="none" w:vAnchor="page" w:hAnchor="page" w:x="971" w:y="252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0" w:line="266" w:lineRule="auto"/>
        <w:rPr>
          <w:sz w:val="30"/>
          <w:szCs w:val="30"/>
        </w:rPr>
      </w:pPr>
      <w:proofErr w:type="gramStart"/>
      <w:r>
        <w:rPr>
          <w:rFonts w:ascii="Arial" w:eastAsia="Arial" w:hAnsi="Arial" w:cs="Arial"/>
          <w:i/>
          <w:iCs/>
          <w:color w:val="D9D9D9"/>
          <w:sz w:val="30"/>
          <w:szCs w:val="30"/>
          <w:lang w:val="en-US" w:eastAsia="en-US" w:bidi="en-US"/>
        </w:rPr>
        <w:t>r</w:t>
      </w:r>
      <w:proofErr w:type="gramEnd"/>
      <w:r w:rsidRPr="00F3469C">
        <w:rPr>
          <w:rFonts w:ascii="Arial" w:eastAsia="Arial" w:hAnsi="Arial" w:cs="Arial"/>
          <w:i/>
          <w:iCs/>
          <w:color w:val="D9D9D9"/>
          <w:sz w:val="30"/>
          <w:szCs w:val="30"/>
          <w:lang w:eastAsia="en-US" w:bidi="en-US"/>
        </w:rPr>
        <w:t>~</w:t>
      </w:r>
    </w:p>
    <w:p w:rsidR="00A258B9" w:rsidRDefault="008B440C">
      <w:pPr>
        <w:pStyle w:val="1"/>
        <w:framePr w:w="8203" w:h="6398" w:hRule="exact" w:wrap="none" w:vAnchor="page" w:hAnchor="page" w:x="971" w:y="252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30" w:lineRule="auto"/>
        <w:ind w:firstLine="320"/>
        <w:rPr>
          <w:sz w:val="30"/>
          <w:szCs w:val="30"/>
        </w:rPr>
      </w:pPr>
      <w:r>
        <w:rPr>
          <w:b/>
          <w:bCs/>
          <w:color w:val="63666A"/>
          <w:sz w:val="30"/>
          <w:szCs w:val="30"/>
        </w:rPr>
        <w:t>Причины автоматического расформирования</w:t>
      </w:r>
    </w:p>
    <w:p w:rsidR="00A258B9" w:rsidRDefault="008B440C">
      <w:pPr>
        <w:pStyle w:val="1"/>
        <w:framePr w:w="8203" w:h="6398" w:hRule="exact" w:wrap="none" w:vAnchor="page" w:hAnchor="page" w:x="971" w:y="252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30" w:lineRule="auto"/>
        <w:ind w:firstLine="320"/>
        <w:rPr>
          <w:sz w:val="30"/>
          <w:szCs w:val="30"/>
        </w:rPr>
      </w:pPr>
      <w:r>
        <w:rPr>
          <w:b/>
          <w:bCs/>
          <w:color w:val="63666A"/>
          <w:sz w:val="30"/>
          <w:szCs w:val="30"/>
        </w:rPr>
        <w:t>КИТУ/КИГУ:</w:t>
      </w:r>
    </w:p>
    <w:p w:rsidR="00A258B9" w:rsidRDefault="008B440C">
      <w:pPr>
        <w:pStyle w:val="1"/>
        <w:framePr w:w="8203" w:h="6398" w:hRule="exact" w:wrap="none" w:vAnchor="page" w:hAnchor="page" w:x="971" w:y="2527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97"/>
        </w:tabs>
        <w:spacing w:after="80" w:line="230" w:lineRule="auto"/>
        <w:ind w:left="800" w:hanging="440"/>
        <w:rPr>
          <w:sz w:val="30"/>
          <w:szCs w:val="30"/>
        </w:rPr>
      </w:pPr>
      <w:r>
        <w:rPr>
          <w:color w:val="63666A"/>
          <w:sz w:val="30"/>
          <w:szCs w:val="30"/>
        </w:rPr>
        <w:t xml:space="preserve">При </w:t>
      </w:r>
      <w:r>
        <w:rPr>
          <w:color w:val="63666A"/>
          <w:sz w:val="30"/>
          <w:szCs w:val="30"/>
        </w:rPr>
        <w:t xml:space="preserve">реализации через ККТ вложений входящих </w:t>
      </w:r>
      <w:proofErr w:type="gramStart"/>
      <w:r>
        <w:rPr>
          <w:color w:val="63666A"/>
          <w:sz w:val="30"/>
          <w:szCs w:val="30"/>
        </w:rPr>
        <w:t>в</w:t>
      </w:r>
      <w:proofErr w:type="gramEnd"/>
      <w:r>
        <w:rPr>
          <w:color w:val="63666A"/>
          <w:sz w:val="30"/>
          <w:szCs w:val="30"/>
        </w:rPr>
        <w:t xml:space="preserve"> </w:t>
      </w:r>
      <w:proofErr w:type="gramStart"/>
      <w:r>
        <w:rPr>
          <w:color w:val="63666A"/>
          <w:sz w:val="30"/>
          <w:szCs w:val="30"/>
        </w:rPr>
        <w:t>КИТУ</w:t>
      </w:r>
      <w:proofErr w:type="gramEnd"/>
      <w:r>
        <w:rPr>
          <w:color w:val="63666A"/>
          <w:sz w:val="30"/>
          <w:szCs w:val="30"/>
        </w:rPr>
        <w:t>/КИГУ агрегат автоматически расформировывается.</w:t>
      </w:r>
    </w:p>
    <w:p w:rsidR="00A258B9" w:rsidRDefault="008B440C">
      <w:pPr>
        <w:pStyle w:val="1"/>
        <w:framePr w:w="8203" w:h="6398" w:hRule="exact" w:wrap="none" w:vAnchor="page" w:hAnchor="page" w:x="971" w:y="252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0" w:line="230" w:lineRule="auto"/>
        <w:ind w:left="800" w:firstLine="20"/>
        <w:rPr>
          <w:sz w:val="30"/>
          <w:szCs w:val="30"/>
        </w:rPr>
      </w:pPr>
      <w:r>
        <w:rPr>
          <w:color w:val="63666A"/>
          <w:sz w:val="30"/>
          <w:szCs w:val="30"/>
        </w:rPr>
        <w:t xml:space="preserve">При выводе из оборота по прочим причинам вложений, входящих </w:t>
      </w:r>
      <w:proofErr w:type="gramStart"/>
      <w:r>
        <w:rPr>
          <w:color w:val="63666A"/>
          <w:sz w:val="30"/>
          <w:szCs w:val="30"/>
        </w:rPr>
        <w:t>в</w:t>
      </w:r>
      <w:proofErr w:type="gramEnd"/>
      <w:r>
        <w:rPr>
          <w:color w:val="63666A"/>
          <w:sz w:val="30"/>
          <w:szCs w:val="30"/>
        </w:rPr>
        <w:t xml:space="preserve"> </w:t>
      </w:r>
      <w:proofErr w:type="gramStart"/>
      <w:r>
        <w:rPr>
          <w:color w:val="63666A"/>
          <w:sz w:val="30"/>
          <w:szCs w:val="30"/>
        </w:rPr>
        <w:t>КИТУ</w:t>
      </w:r>
      <w:proofErr w:type="gramEnd"/>
      <w:r>
        <w:rPr>
          <w:color w:val="63666A"/>
          <w:sz w:val="30"/>
          <w:szCs w:val="30"/>
        </w:rPr>
        <w:t>/КИГУ агрегат автоматически расформировывается.</w:t>
      </w:r>
    </w:p>
    <w:p w:rsidR="00A258B9" w:rsidRDefault="008B440C">
      <w:pPr>
        <w:pStyle w:val="1"/>
        <w:framePr w:w="8203" w:h="6398" w:hRule="exact" w:wrap="none" w:vAnchor="page" w:hAnchor="page" w:x="971" w:y="252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0" w:line="230" w:lineRule="auto"/>
        <w:ind w:left="800" w:firstLine="20"/>
        <w:rPr>
          <w:sz w:val="30"/>
          <w:szCs w:val="30"/>
        </w:rPr>
      </w:pPr>
      <w:r>
        <w:rPr>
          <w:color w:val="63666A"/>
          <w:sz w:val="30"/>
          <w:szCs w:val="30"/>
        </w:rPr>
        <w:t xml:space="preserve">При формировании УПД с указанием вложений </w:t>
      </w:r>
      <w:proofErr w:type="spellStart"/>
      <w:r>
        <w:rPr>
          <w:color w:val="63666A"/>
          <w:sz w:val="30"/>
          <w:szCs w:val="30"/>
        </w:rPr>
        <w:t>нижнего</w:t>
      </w:r>
      <w:r>
        <w:rPr>
          <w:color w:val="63666A"/>
          <w:sz w:val="30"/>
          <w:szCs w:val="30"/>
        </w:rPr>
        <w:t>уровня</w:t>
      </w:r>
      <w:proofErr w:type="gramStart"/>
      <w:r>
        <w:rPr>
          <w:color w:val="63666A"/>
          <w:sz w:val="30"/>
          <w:szCs w:val="30"/>
        </w:rPr>
        <w:t>,а</w:t>
      </w:r>
      <w:proofErr w:type="gramEnd"/>
      <w:r>
        <w:rPr>
          <w:color w:val="63666A"/>
          <w:sz w:val="30"/>
          <w:szCs w:val="30"/>
        </w:rPr>
        <w:t>грегат</w:t>
      </w:r>
      <w:proofErr w:type="spellEnd"/>
      <w:r>
        <w:rPr>
          <w:color w:val="63666A"/>
          <w:sz w:val="30"/>
          <w:szCs w:val="30"/>
        </w:rPr>
        <w:t xml:space="preserve"> верхнего уровня автоматически расформировывается.</w:t>
      </w:r>
    </w:p>
    <w:p w:rsidR="00A258B9" w:rsidRDefault="008B440C">
      <w:pPr>
        <w:pStyle w:val="1"/>
        <w:framePr w:w="8203" w:h="6398" w:hRule="exact" w:wrap="none" w:vAnchor="page" w:hAnchor="page" w:x="971" w:y="2527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97"/>
        </w:tabs>
        <w:spacing w:line="233" w:lineRule="auto"/>
        <w:ind w:left="800" w:hanging="440"/>
        <w:rPr>
          <w:sz w:val="30"/>
          <w:szCs w:val="30"/>
        </w:rPr>
      </w:pPr>
      <w:r>
        <w:rPr>
          <w:color w:val="63666A"/>
          <w:sz w:val="30"/>
          <w:szCs w:val="30"/>
        </w:rPr>
        <w:t xml:space="preserve">При подаче сведений о подключении </w:t>
      </w:r>
      <w:proofErr w:type="spellStart"/>
      <w:r>
        <w:rPr>
          <w:color w:val="63666A"/>
          <w:sz w:val="30"/>
          <w:szCs w:val="30"/>
        </w:rPr>
        <w:t>кега</w:t>
      </w:r>
      <w:proofErr w:type="spellEnd"/>
      <w:r>
        <w:rPr>
          <w:color w:val="63666A"/>
          <w:sz w:val="30"/>
          <w:szCs w:val="30"/>
        </w:rPr>
        <w:t xml:space="preserve"> к оборудованию для розлива - КИТУ вышестоящего уровня расформировывается</w:t>
      </w:r>
    </w:p>
    <w:p w:rsidR="00A258B9" w:rsidRDefault="008B440C">
      <w:pPr>
        <w:pStyle w:val="a4"/>
        <w:framePr w:w="8045" w:h="4330" w:hRule="exact" w:wrap="none" w:vAnchor="page" w:hAnchor="page" w:x="10047" w:y="2527"/>
        <w:shd w:val="clear" w:color="auto" w:fill="auto"/>
        <w:spacing w:after="60" w:line="276" w:lineRule="auto"/>
        <w:rPr>
          <w:sz w:val="30"/>
          <w:szCs w:val="30"/>
        </w:rPr>
      </w:pPr>
      <w:proofErr w:type="spellStart"/>
      <w:r>
        <w:rPr>
          <w:rFonts w:ascii="Arial" w:eastAsia="Arial" w:hAnsi="Arial" w:cs="Arial"/>
          <w:i/>
          <w:iCs/>
          <w:color w:val="D9D9D9"/>
          <w:sz w:val="30"/>
          <w:szCs w:val="30"/>
        </w:rPr>
        <w:t>г~</w:t>
      </w:r>
      <w:proofErr w:type="spellEnd"/>
    </w:p>
    <w:p w:rsidR="00A258B9" w:rsidRDefault="008B440C">
      <w:pPr>
        <w:pStyle w:val="1"/>
        <w:framePr w:w="8045" w:h="4330" w:hRule="exact" w:wrap="none" w:vAnchor="page" w:hAnchor="page" w:x="10047" w:y="2527"/>
        <w:shd w:val="clear" w:color="auto" w:fill="auto"/>
        <w:spacing w:after="60"/>
        <w:ind w:firstLine="340"/>
        <w:rPr>
          <w:sz w:val="30"/>
          <w:szCs w:val="30"/>
        </w:rPr>
      </w:pPr>
      <w:r>
        <w:rPr>
          <w:b/>
          <w:bCs/>
          <w:color w:val="63666A"/>
          <w:sz w:val="30"/>
          <w:szCs w:val="30"/>
        </w:rPr>
        <w:t>Возможность трансформации КИТУ/КИГУ:</w:t>
      </w:r>
    </w:p>
    <w:p w:rsidR="00A258B9" w:rsidRDefault="008B440C">
      <w:pPr>
        <w:pStyle w:val="1"/>
        <w:framePr w:w="8045" w:h="4330" w:hRule="exact" w:wrap="none" w:vAnchor="page" w:hAnchor="page" w:x="10047" w:y="2527"/>
        <w:shd w:val="clear" w:color="auto" w:fill="auto"/>
        <w:spacing w:after="100"/>
        <w:ind w:left="780" w:firstLine="20"/>
        <w:rPr>
          <w:sz w:val="30"/>
          <w:szCs w:val="30"/>
        </w:rPr>
      </w:pPr>
      <w:r>
        <w:rPr>
          <w:color w:val="63666A"/>
          <w:sz w:val="30"/>
          <w:szCs w:val="30"/>
        </w:rPr>
        <w:t xml:space="preserve">В ГИС МТ доступен функционал </w:t>
      </w:r>
      <w:r>
        <w:rPr>
          <w:color w:val="63666A"/>
          <w:sz w:val="30"/>
          <w:szCs w:val="30"/>
        </w:rPr>
        <w:t>трансформации в КИТ</w:t>
      </w:r>
      <w:proofErr w:type="gramStart"/>
      <w:r>
        <w:rPr>
          <w:color w:val="63666A"/>
          <w:sz w:val="30"/>
          <w:szCs w:val="30"/>
        </w:rPr>
        <w:t>У(</w:t>
      </w:r>
      <w:proofErr w:type="spellStart"/>
      <w:proofErr w:type="gramEnd"/>
      <w:r>
        <w:rPr>
          <w:color w:val="63666A"/>
          <w:sz w:val="30"/>
          <w:szCs w:val="30"/>
        </w:rPr>
        <w:t>перекладка,изъятие,добавление</w:t>
      </w:r>
      <w:proofErr w:type="spellEnd"/>
      <w:r>
        <w:rPr>
          <w:color w:val="63666A"/>
          <w:sz w:val="30"/>
          <w:szCs w:val="30"/>
        </w:rPr>
        <w:t xml:space="preserve"> товаров).</w:t>
      </w:r>
    </w:p>
    <w:p w:rsidR="00A258B9" w:rsidRDefault="008B440C">
      <w:pPr>
        <w:pStyle w:val="1"/>
        <w:framePr w:w="8045" w:h="4330" w:hRule="exact" w:wrap="none" w:vAnchor="page" w:hAnchor="page" w:x="10047" w:y="2527"/>
        <w:shd w:val="clear" w:color="auto" w:fill="auto"/>
        <w:spacing w:after="100" w:line="230" w:lineRule="auto"/>
        <w:ind w:left="780" w:firstLine="20"/>
        <w:rPr>
          <w:sz w:val="30"/>
          <w:szCs w:val="30"/>
        </w:rPr>
      </w:pPr>
      <w:proofErr w:type="gramStart"/>
      <w:r>
        <w:rPr>
          <w:color w:val="63666A"/>
          <w:sz w:val="30"/>
          <w:szCs w:val="30"/>
        </w:rPr>
        <w:t>При полностью расформированной паллете (статус «расформирован»), повторное использование КИТУ в ГИС Т недоступно.</w:t>
      </w:r>
      <w:proofErr w:type="gramEnd"/>
    </w:p>
    <w:p w:rsidR="00A258B9" w:rsidRDefault="008B440C">
      <w:pPr>
        <w:pStyle w:val="1"/>
        <w:framePr w:w="8045" w:h="4330" w:hRule="exact" w:wrap="none" w:vAnchor="page" w:hAnchor="page" w:x="10047" w:y="2527"/>
        <w:shd w:val="clear" w:color="auto" w:fill="auto"/>
        <w:ind w:left="780" w:firstLine="20"/>
        <w:rPr>
          <w:sz w:val="30"/>
          <w:szCs w:val="30"/>
        </w:rPr>
      </w:pPr>
      <w:r>
        <w:rPr>
          <w:color w:val="63666A"/>
          <w:sz w:val="30"/>
          <w:szCs w:val="30"/>
        </w:rPr>
        <w:t>Функционал трансформации КИГУ недоступен в ГИС МТ.</w:t>
      </w:r>
    </w:p>
    <w:p w:rsidR="00A258B9" w:rsidRDefault="008B440C">
      <w:pPr>
        <w:pStyle w:val="a4"/>
        <w:framePr w:w="17659" w:h="235" w:hRule="exact" w:wrap="none" w:vAnchor="page" w:hAnchor="page" w:x="971" w:y="9391"/>
        <w:shd w:val="clear" w:color="auto" w:fill="auto"/>
        <w:tabs>
          <w:tab w:val="left" w:leader="underscore" w:pos="8405"/>
        </w:tabs>
        <w:spacing w:line="240" w:lineRule="auto"/>
        <w:jc w:val="righ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D9D9D9"/>
          <w:sz w:val="17"/>
          <w:szCs w:val="17"/>
        </w:rPr>
        <w:t>\</w:t>
      </w:r>
      <w:r>
        <w:rPr>
          <w:rFonts w:ascii="Times New Roman" w:eastAsia="Times New Roman" w:hAnsi="Times New Roman" w:cs="Times New Roman"/>
          <w:color w:val="D9D9D9"/>
          <w:sz w:val="17"/>
          <w:szCs w:val="17"/>
        </w:rPr>
        <w:tab/>
        <w:t>/</w:t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11"/>
        <w:framePr w:wrap="none" w:vAnchor="page" w:hAnchor="page" w:x="952" w:y="982"/>
        <w:pBdr>
          <w:top w:val="single" w:sz="4" w:space="0" w:color="auto"/>
          <w:bottom w:val="single" w:sz="4" w:space="0" w:color="auto"/>
        </w:pBdr>
        <w:shd w:val="clear" w:color="auto" w:fill="auto"/>
        <w:spacing w:after="0"/>
        <w:ind w:firstLine="340"/>
      </w:pPr>
      <w:bookmarkStart w:id="12" w:name="bookmark12"/>
      <w:bookmarkStart w:id="13" w:name="bookmark13"/>
      <w:r>
        <w:t>Об</w:t>
      </w:r>
      <w:r>
        <w:t xml:space="preserve"> </w:t>
      </w:r>
      <w:proofErr w:type="spellStart"/>
      <w:r>
        <w:t>ие</w:t>
      </w:r>
      <w:proofErr w:type="spellEnd"/>
      <w:r>
        <w:t xml:space="preserve"> рекомендации по </w:t>
      </w:r>
      <w:proofErr w:type="spellStart"/>
      <w:r>
        <w:t>использовани</w:t>
      </w:r>
      <w:proofErr w:type="spellEnd"/>
      <w:r>
        <w:t xml:space="preserve"> КИТУ</w:t>
      </w:r>
      <w:bookmarkEnd w:id="12"/>
      <w:bookmarkEnd w:id="13"/>
    </w:p>
    <w:p w:rsidR="00A258B9" w:rsidRDefault="008B440C">
      <w:pPr>
        <w:pStyle w:val="1"/>
        <w:framePr w:w="17683" w:h="4066" w:hRule="exact" w:wrap="none" w:vAnchor="page" w:hAnchor="page" w:x="952" w:y="2441"/>
        <w:shd w:val="clear" w:color="auto" w:fill="auto"/>
        <w:spacing w:line="346" w:lineRule="auto"/>
        <w:rPr>
          <w:sz w:val="30"/>
          <w:szCs w:val="30"/>
        </w:rPr>
      </w:pPr>
      <w:r>
        <w:rPr>
          <w:color w:val="E5E336"/>
          <w:sz w:val="30"/>
          <w:szCs w:val="30"/>
        </w:rPr>
        <w:t xml:space="preserve">© </w:t>
      </w:r>
      <w:r>
        <w:rPr>
          <w:sz w:val="30"/>
          <w:szCs w:val="30"/>
        </w:rPr>
        <w:t>Рекомендуется нанесение КИТУ на верхнюю сторону упаковки.</w:t>
      </w:r>
    </w:p>
    <w:p w:rsidR="00A258B9" w:rsidRDefault="008B440C">
      <w:pPr>
        <w:pStyle w:val="1"/>
        <w:framePr w:w="17683" w:h="4066" w:hRule="exact" w:wrap="none" w:vAnchor="page" w:hAnchor="page" w:x="952" w:y="2441"/>
        <w:shd w:val="clear" w:color="auto" w:fill="auto"/>
        <w:spacing w:line="346" w:lineRule="auto"/>
        <w:ind w:left="480" w:hanging="480"/>
        <w:rPr>
          <w:sz w:val="30"/>
          <w:szCs w:val="30"/>
        </w:rPr>
      </w:pPr>
      <w:r>
        <w:rPr>
          <w:color w:val="E5E336"/>
          <w:sz w:val="30"/>
          <w:szCs w:val="30"/>
        </w:rPr>
        <w:t xml:space="preserve">© </w:t>
      </w:r>
      <w:r>
        <w:rPr>
          <w:sz w:val="30"/>
          <w:szCs w:val="30"/>
        </w:rPr>
        <w:t xml:space="preserve">Совмещение КИТУ и </w:t>
      </w:r>
      <w:r>
        <w:rPr>
          <w:sz w:val="30"/>
          <w:szCs w:val="30"/>
          <w:lang w:val="en-US" w:eastAsia="en-US" w:bidi="en-US"/>
        </w:rPr>
        <w:t>EAN</w:t>
      </w:r>
      <w:r w:rsidRPr="00F3469C">
        <w:rPr>
          <w:sz w:val="30"/>
          <w:szCs w:val="30"/>
          <w:lang w:eastAsia="en-US" w:bidi="en-US"/>
        </w:rPr>
        <w:t xml:space="preserve"> </w:t>
      </w:r>
      <w:r>
        <w:rPr>
          <w:sz w:val="30"/>
          <w:szCs w:val="30"/>
        </w:rPr>
        <w:t xml:space="preserve">на одной этикетке не рекомендуется. Предпочтительнее их размещение на разных этикетках или на разных сторонах упаковки (наверху КИТУ, сбоку </w:t>
      </w:r>
      <w:r>
        <w:rPr>
          <w:sz w:val="30"/>
          <w:szCs w:val="30"/>
          <w:lang w:val="en-US" w:eastAsia="en-US" w:bidi="en-US"/>
        </w:rPr>
        <w:t>EAN</w:t>
      </w:r>
      <w:r w:rsidRPr="00F3469C">
        <w:rPr>
          <w:sz w:val="30"/>
          <w:szCs w:val="30"/>
          <w:lang w:eastAsia="en-US" w:bidi="en-US"/>
        </w:rPr>
        <w:t xml:space="preserve">). </w:t>
      </w:r>
      <w:r>
        <w:rPr>
          <w:sz w:val="30"/>
          <w:szCs w:val="30"/>
        </w:rPr>
        <w:t xml:space="preserve">Если такое разнесение КИТУ и </w:t>
      </w:r>
      <w:r>
        <w:rPr>
          <w:sz w:val="30"/>
          <w:szCs w:val="30"/>
          <w:lang w:val="en-US" w:eastAsia="en-US" w:bidi="en-US"/>
        </w:rPr>
        <w:t>EAN</w:t>
      </w:r>
      <w:r w:rsidRPr="00F3469C">
        <w:rPr>
          <w:sz w:val="30"/>
          <w:szCs w:val="30"/>
          <w:lang w:eastAsia="en-US" w:bidi="en-US"/>
        </w:rPr>
        <w:t xml:space="preserve"> </w:t>
      </w:r>
      <w:r>
        <w:rPr>
          <w:sz w:val="30"/>
          <w:szCs w:val="30"/>
        </w:rPr>
        <w:t>невозможно, то на одной этикетке нужно расположить их как можно дальше друг о</w:t>
      </w:r>
      <w:r>
        <w:rPr>
          <w:sz w:val="30"/>
          <w:szCs w:val="30"/>
        </w:rPr>
        <w:t xml:space="preserve">т друга (2-3 см), в том числе путем уменьшения размера кода </w:t>
      </w:r>
      <w:r>
        <w:rPr>
          <w:sz w:val="30"/>
          <w:szCs w:val="30"/>
          <w:lang w:val="en-US" w:eastAsia="en-US" w:bidi="en-US"/>
        </w:rPr>
        <w:t>EAN</w:t>
      </w:r>
      <w:r w:rsidRPr="00F3469C">
        <w:rPr>
          <w:sz w:val="30"/>
          <w:szCs w:val="30"/>
          <w:lang w:eastAsia="en-US" w:bidi="en-US"/>
        </w:rPr>
        <w:t>.</w:t>
      </w:r>
    </w:p>
    <w:p w:rsidR="00A258B9" w:rsidRDefault="008B440C">
      <w:pPr>
        <w:pStyle w:val="1"/>
        <w:framePr w:w="17683" w:h="4066" w:hRule="exact" w:wrap="none" w:vAnchor="page" w:hAnchor="page" w:x="952" w:y="2441"/>
        <w:shd w:val="clear" w:color="auto" w:fill="auto"/>
        <w:spacing w:line="346" w:lineRule="auto"/>
        <w:ind w:left="480" w:hanging="480"/>
        <w:rPr>
          <w:sz w:val="30"/>
          <w:szCs w:val="30"/>
        </w:rPr>
      </w:pPr>
      <w:r>
        <w:rPr>
          <w:color w:val="E5E336"/>
          <w:sz w:val="30"/>
          <w:szCs w:val="30"/>
        </w:rPr>
        <w:t xml:space="preserve">© </w:t>
      </w:r>
      <w:r>
        <w:rPr>
          <w:sz w:val="30"/>
          <w:szCs w:val="30"/>
        </w:rPr>
        <w:t>При размещении КИТУ на этикетке не рекомендуется располагать КИТУ близко к краю этикетки. Рекомендуется оставлять чистые поля не менее 3мм вокруг КИТУ.</w:t>
      </w:r>
    </w:p>
    <w:p w:rsidR="00A258B9" w:rsidRDefault="008B440C">
      <w:pPr>
        <w:pStyle w:val="1"/>
        <w:framePr w:w="17683" w:h="1176" w:hRule="exact" w:wrap="none" w:vAnchor="page" w:hAnchor="page" w:x="952" w:y="7049"/>
        <w:shd w:val="clear" w:color="auto" w:fill="auto"/>
        <w:spacing w:line="343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ВА НО: </w:t>
      </w:r>
      <w:proofErr w:type="gramStart"/>
      <w:r>
        <w:rPr>
          <w:sz w:val="30"/>
          <w:szCs w:val="30"/>
        </w:rPr>
        <w:t xml:space="preserve">дан </w:t>
      </w:r>
      <w:proofErr w:type="spellStart"/>
      <w:r>
        <w:rPr>
          <w:sz w:val="30"/>
          <w:szCs w:val="30"/>
        </w:rPr>
        <w:t>ный</w:t>
      </w:r>
      <w:proofErr w:type="spellEnd"/>
      <w:proofErr w:type="gramEnd"/>
      <w:r>
        <w:rPr>
          <w:sz w:val="30"/>
          <w:szCs w:val="30"/>
        </w:rPr>
        <w:t xml:space="preserve"> материал носит </w:t>
      </w:r>
      <w:r>
        <w:rPr>
          <w:sz w:val="30"/>
          <w:szCs w:val="30"/>
        </w:rPr>
        <w:t>рекомендательный характер. Все возникающие вопросы необходимо решать путем переговоров между участниками оборота.</w:t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11"/>
        <w:framePr w:wrap="none" w:vAnchor="page" w:hAnchor="page" w:x="943" w:y="982"/>
        <w:pBdr>
          <w:top w:val="single" w:sz="4" w:space="0" w:color="auto"/>
          <w:bottom w:val="single" w:sz="4" w:space="0" w:color="auto"/>
        </w:pBdr>
        <w:shd w:val="clear" w:color="auto" w:fill="auto"/>
        <w:spacing w:after="0"/>
        <w:ind w:firstLine="380"/>
      </w:pPr>
      <w:bookmarkStart w:id="14" w:name="bookmark14"/>
      <w:bookmarkStart w:id="15" w:name="bookmark15"/>
      <w:r>
        <w:t>Общие рекомендации по использованию КИТУ коробов</w:t>
      </w:r>
      <w:bookmarkEnd w:id="14"/>
      <w:bookmarkEnd w:id="15"/>
    </w:p>
    <w:p w:rsidR="00A258B9" w:rsidRDefault="008B440C">
      <w:pPr>
        <w:pStyle w:val="1"/>
        <w:framePr w:w="17702" w:h="4594" w:hRule="exact" w:wrap="none" w:vAnchor="page" w:hAnchor="page" w:x="943" w:y="2398"/>
        <w:shd w:val="clear" w:color="auto" w:fill="auto"/>
        <w:spacing w:line="331" w:lineRule="auto"/>
      </w:pPr>
      <w:r>
        <w:t>Участник оборота имеет право формировать как КИТУ, так и КИГУ для гру</w:t>
      </w:r>
      <w:r>
        <w:t xml:space="preserve">пповых упаковок, в зависимости от </w:t>
      </w:r>
      <w:proofErr w:type="spellStart"/>
      <w:proofErr w:type="gramStart"/>
      <w:r>
        <w:t>бизнес-потребностей</w:t>
      </w:r>
      <w:proofErr w:type="spellEnd"/>
      <w:proofErr w:type="gramEnd"/>
      <w:r>
        <w:t>. В случае использования КИТУ для коробов рекомендуется:</w:t>
      </w:r>
    </w:p>
    <w:p w:rsidR="00A258B9" w:rsidRDefault="008B440C">
      <w:pPr>
        <w:pStyle w:val="1"/>
        <w:framePr w:w="17702" w:h="4594" w:hRule="exact" w:wrap="none" w:vAnchor="page" w:hAnchor="page" w:x="943" w:y="2398"/>
        <w:shd w:val="clear" w:color="auto" w:fill="auto"/>
        <w:spacing w:line="331" w:lineRule="auto"/>
      </w:pPr>
      <w:r>
        <w:rPr>
          <w:color w:val="E5E336"/>
        </w:rPr>
        <w:t xml:space="preserve">© </w:t>
      </w:r>
      <w:r>
        <w:t xml:space="preserve">использовать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КИТУ</w:t>
      </w:r>
      <w:proofErr w:type="gramEnd"/>
      <w:r>
        <w:t xml:space="preserve"> короба формат </w:t>
      </w:r>
      <w:r>
        <w:rPr>
          <w:b/>
          <w:bCs/>
          <w:lang w:val="en-US" w:eastAsia="en-US" w:bidi="en-US"/>
        </w:rPr>
        <w:t>GS</w:t>
      </w:r>
      <w:r w:rsidRPr="00F3469C">
        <w:rPr>
          <w:b/>
          <w:bCs/>
          <w:lang w:eastAsia="en-US" w:bidi="en-US"/>
        </w:rPr>
        <w:t>1-128</w:t>
      </w:r>
      <w:r w:rsidRPr="00F3469C">
        <w:rPr>
          <w:lang w:eastAsia="en-US" w:bidi="en-US"/>
        </w:rPr>
        <w:t xml:space="preserve">, </w:t>
      </w:r>
      <w:r>
        <w:t>размер от 18 до 48 символов: цифры, буквы латинского алфавита, спецсимволы</w:t>
      </w:r>
    </w:p>
    <w:p w:rsidR="00A258B9" w:rsidRDefault="008B440C">
      <w:pPr>
        <w:pStyle w:val="1"/>
        <w:framePr w:w="17702" w:h="4594" w:hRule="exact" w:wrap="none" w:vAnchor="page" w:hAnchor="page" w:x="943" w:y="2398"/>
        <w:shd w:val="clear" w:color="auto" w:fill="auto"/>
        <w:spacing w:line="331" w:lineRule="auto"/>
        <w:ind w:firstLine="480"/>
      </w:pPr>
      <w:r w:rsidRPr="00F3469C">
        <w:rPr>
          <w:lang w:eastAsia="en-US" w:bidi="en-US"/>
        </w:rPr>
        <w:t>(</w:t>
      </w:r>
      <w:r>
        <w:rPr>
          <w:lang w:val="en-US" w:eastAsia="en-US" w:bidi="en-US"/>
        </w:rPr>
        <w:t>A</w:t>
      </w:r>
      <w:r w:rsidRPr="00F3469C">
        <w:rPr>
          <w:lang w:eastAsia="en-US" w:bidi="en-US"/>
        </w:rPr>
        <w:t>-</w:t>
      </w:r>
      <w:r>
        <w:rPr>
          <w:lang w:val="en-US" w:eastAsia="en-US" w:bidi="en-US"/>
        </w:rPr>
        <w:t>Z</w:t>
      </w:r>
      <w:r w:rsidRPr="00F3469C">
        <w:rPr>
          <w:lang w:eastAsia="en-US" w:bidi="en-US"/>
        </w:rPr>
        <w:t xml:space="preserve"> </w:t>
      </w:r>
      <w:r>
        <w:rPr>
          <w:lang w:val="en-US" w:eastAsia="en-US" w:bidi="en-US"/>
        </w:rPr>
        <w:t>a</w:t>
      </w:r>
      <w:r w:rsidRPr="00F3469C">
        <w:rPr>
          <w:lang w:eastAsia="en-US" w:bidi="en-US"/>
        </w:rPr>
        <w:t>-</w:t>
      </w:r>
      <w:r>
        <w:rPr>
          <w:lang w:val="en-US" w:eastAsia="en-US" w:bidi="en-US"/>
        </w:rPr>
        <w:t>z</w:t>
      </w:r>
      <w:r w:rsidRPr="00F3469C">
        <w:rPr>
          <w:lang w:eastAsia="en-US" w:bidi="en-US"/>
        </w:rPr>
        <w:t xml:space="preserve"> </w:t>
      </w:r>
      <w:r>
        <w:t>0-9 % &amp; ' " (</w:t>
      </w:r>
      <w:proofErr w:type="gramStart"/>
      <w:r>
        <w:t xml:space="preserve"> )</w:t>
      </w:r>
      <w:proofErr w:type="gramEnd"/>
      <w:r>
        <w:t xml:space="preserve"> * +, - _ . / : ; &lt; =&gt; ? !), включая идентификаторы применения, содержащий:</w:t>
      </w:r>
    </w:p>
    <w:p w:rsidR="00A258B9" w:rsidRDefault="008B440C">
      <w:pPr>
        <w:pStyle w:val="1"/>
        <w:framePr w:w="17702" w:h="4594" w:hRule="exact" w:wrap="none" w:vAnchor="page" w:hAnchor="page" w:x="943" w:y="2398"/>
        <w:numPr>
          <w:ilvl w:val="0"/>
          <w:numId w:val="2"/>
        </w:numPr>
        <w:shd w:val="clear" w:color="auto" w:fill="auto"/>
        <w:tabs>
          <w:tab w:val="left" w:pos="1230"/>
        </w:tabs>
        <w:spacing w:line="384" w:lineRule="auto"/>
        <w:ind w:firstLine="760"/>
      </w:pPr>
      <w:r>
        <w:t>группа</w:t>
      </w:r>
      <w:proofErr w:type="gramStart"/>
      <w:r>
        <w:t>1</w:t>
      </w:r>
      <w:proofErr w:type="gramEnd"/>
      <w:r>
        <w:t>: 01&lt;</w:t>
      </w:r>
      <w:proofErr w:type="spellStart"/>
      <w:r>
        <w:t>кодгрупповойупаковки</w:t>
      </w:r>
      <w:proofErr w:type="spellEnd"/>
      <w:r>
        <w:t>&gt;(14 цифр);</w:t>
      </w:r>
    </w:p>
    <w:p w:rsidR="00A258B9" w:rsidRDefault="008B440C">
      <w:pPr>
        <w:pStyle w:val="1"/>
        <w:framePr w:w="17702" w:h="4594" w:hRule="exact" w:wrap="none" w:vAnchor="page" w:hAnchor="page" w:x="943" w:y="2398"/>
        <w:numPr>
          <w:ilvl w:val="0"/>
          <w:numId w:val="2"/>
        </w:numPr>
        <w:shd w:val="clear" w:color="auto" w:fill="auto"/>
        <w:tabs>
          <w:tab w:val="left" w:pos="1230"/>
        </w:tabs>
        <w:spacing w:line="384" w:lineRule="auto"/>
        <w:ind w:firstLine="760"/>
      </w:pPr>
      <w:r>
        <w:t>группа</w:t>
      </w:r>
      <w:proofErr w:type="gramStart"/>
      <w:r>
        <w:t>2</w:t>
      </w:r>
      <w:proofErr w:type="gramEnd"/>
      <w:r>
        <w:t>: 11&lt;дата изготовления&gt; (6символов);</w:t>
      </w:r>
    </w:p>
    <w:p w:rsidR="00A258B9" w:rsidRDefault="008B440C">
      <w:pPr>
        <w:pStyle w:val="1"/>
        <w:framePr w:w="17702" w:h="4594" w:hRule="exact" w:wrap="none" w:vAnchor="page" w:hAnchor="page" w:x="943" w:y="2398"/>
        <w:numPr>
          <w:ilvl w:val="0"/>
          <w:numId w:val="2"/>
        </w:numPr>
        <w:shd w:val="clear" w:color="auto" w:fill="auto"/>
        <w:tabs>
          <w:tab w:val="left" w:pos="1230"/>
        </w:tabs>
        <w:spacing w:line="384" w:lineRule="auto"/>
        <w:ind w:firstLine="760"/>
      </w:pPr>
      <w:r>
        <w:t>группа3: 10&lt;номер партии&gt; (</w:t>
      </w:r>
      <w:proofErr w:type="spellStart"/>
      <w:r>
        <w:t>приналичии</w:t>
      </w:r>
      <w:proofErr w:type="spellEnd"/>
      <w:r>
        <w:t>);</w:t>
      </w:r>
    </w:p>
    <w:p w:rsidR="00A258B9" w:rsidRDefault="008B440C">
      <w:pPr>
        <w:pStyle w:val="1"/>
        <w:framePr w:w="17702" w:h="4594" w:hRule="exact" w:wrap="none" w:vAnchor="page" w:hAnchor="page" w:x="943" w:y="2398"/>
        <w:numPr>
          <w:ilvl w:val="0"/>
          <w:numId w:val="2"/>
        </w:numPr>
        <w:shd w:val="clear" w:color="auto" w:fill="auto"/>
        <w:tabs>
          <w:tab w:val="left" w:pos="1230"/>
        </w:tabs>
        <w:spacing w:line="384" w:lineRule="auto"/>
        <w:ind w:firstLine="760"/>
      </w:pPr>
      <w:r>
        <w:t>группа</w:t>
      </w:r>
      <w:proofErr w:type="gramStart"/>
      <w:r>
        <w:t>4</w:t>
      </w:r>
      <w:proofErr w:type="gramEnd"/>
      <w:r>
        <w:t>: 21&lt;серийный номер&gt;.</w:t>
      </w:r>
    </w:p>
    <w:p w:rsidR="00A258B9" w:rsidRDefault="008B440C">
      <w:pPr>
        <w:pStyle w:val="1"/>
        <w:framePr w:w="17702" w:h="4594" w:hRule="exact" w:wrap="none" w:vAnchor="page" w:hAnchor="page" w:x="943" w:y="2398"/>
        <w:shd w:val="clear" w:color="auto" w:fill="auto"/>
        <w:spacing w:line="331" w:lineRule="auto"/>
      </w:pPr>
      <w:r>
        <w:t xml:space="preserve">Пример: </w:t>
      </w:r>
      <w:r>
        <w:rPr>
          <w:b/>
          <w:bCs/>
          <w:lang w:val="en-US" w:eastAsia="en-US" w:bidi="en-US"/>
        </w:rPr>
        <w:t>01</w:t>
      </w:r>
      <w:r>
        <w:rPr>
          <w:lang w:val="en-US" w:eastAsia="en-US" w:bidi="en-US"/>
        </w:rPr>
        <w:t>04601501203967</w:t>
      </w:r>
      <w:r>
        <w:rPr>
          <w:b/>
          <w:bCs/>
          <w:lang w:val="en-US" w:eastAsia="en-US" w:bidi="en-US"/>
        </w:rPr>
        <w:t>11</w:t>
      </w:r>
      <w:r>
        <w:rPr>
          <w:lang w:val="en-US" w:eastAsia="en-US" w:bidi="en-US"/>
        </w:rPr>
        <w:t>010824</w:t>
      </w:r>
      <w:r>
        <w:rPr>
          <w:b/>
          <w:bCs/>
          <w:lang w:val="en-US" w:eastAsia="en-US" w:bidi="en-US"/>
        </w:rPr>
        <w:t>10</w:t>
      </w:r>
      <w:r>
        <w:rPr>
          <w:lang w:val="en-US" w:eastAsia="en-US" w:bidi="en-US"/>
        </w:rPr>
        <w:t>61ca678</w:t>
      </w:r>
      <w:r>
        <w:rPr>
          <w:b/>
          <w:bCs/>
          <w:lang w:val="en-US" w:eastAsia="en-US" w:bidi="en-US"/>
        </w:rPr>
        <w:t>21</w:t>
      </w:r>
      <w:r>
        <w:rPr>
          <w:lang w:val="en-US" w:eastAsia="en-US" w:bidi="en-US"/>
        </w:rPr>
        <w:t>Qc;75_2o0n3N/f611e!8</w:t>
      </w:r>
    </w:p>
    <w:p w:rsidR="00A258B9" w:rsidRDefault="008B440C">
      <w:pPr>
        <w:pStyle w:val="1"/>
        <w:framePr w:w="17702" w:h="3062" w:hRule="exact" w:wrap="none" w:vAnchor="page" w:hAnchor="page" w:x="943" w:y="7447"/>
        <w:shd w:val="clear" w:color="auto" w:fill="auto"/>
        <w:spacing w:line="324" w:lineRule="auto"/>
      </w:pPr>
      <w:r>
        <w:rPr>
          <w:color w:val="E5E336"/>
        </w:rPr>
        <w:t xml:space="preserve">© </w:t>
      </w:r>
      <w:r>
        <w:rPr>
          <w:color w:val="7F7F7F"/>
        </w:rPr>
        <w:t xml:space="preserve">значение кода идентификации транспортной упаковки </w:t>
      </w:r>
      <w:r>
        <w:rPr>
          <w:b/>
          <w:bCs/>
          <w:color w:val="7F7F7F"/>
        </w:rPr>
        <w:t xml:space="preserve">не должно </w:t>
      </w:r>
      <w:r>
        <w:rPr>
          <w:color w:val="7F7F7F"/>
        </w:rPr>
        <w:t xml:space="preserve">соответствовать маске </w:t>
      </w:r>
      <w:r w:rsidRPr="00F3469C">
        <w:rPr>
          <w:b/>
          <w:bCs/>
          <w:color w:val="7F7F7F"/>
          <w:lang w:eastAsia="en-US" w:bidi="en-US"/>
        </w:rPr>
        <w:t>02[</w:t>
      </w:r>
      <w:proofErr w:type="spellStart"/>
      <w:r>
        <w:rPr>
          <w:b/>
          <w:bCs/>
          <w:color w:val="7F7F7F"/>
          <w:lang w:val="en-US" w:eastAsia="en-US" w:bidi="en-US"/>
        </w:rPr>
        <w:t>gtin</w:t>
      </w:r>
      <w:proofErr w:type="spellEnd"/>
      <w:r w:rsidRPr="00F3469C">
        <w:rPr>
          <w:b/>
          <w:bCs/>
          <w:color w:val="7F7F7F"/>
          <w:lang w:eastAsia="en-US" w:bidi="en-US"/>
        </w:rPr>
        <w:t>]37[</w:t>
      </w:r>
      <w:r>
        <w:rPr>
          <w:b/>
          <w:bCs/>
          <w:color w:val="7F7F7F"/>
          <w:lang w:val="en-US" w:eastAsia="en-US" w:bidi="en-US"/>
        </w:rPr>
        <w:t>count</w:t>
      </w:r>
      <w:r w:rsidRPr="00F3469C">
        <w:rPr>
          <w:b/>
          <w:bCs/>
          <w:color w:val="7F7F7F"/>
          <w:lang w:eastAsia="en-US" w:bidi="en-US"/>
        </w:rPr>
        <w:t>]</w:t>
      </w:r>
      <w:r w:rsidRPr="00F3469C">
        <w:rPr>
          <w:color w:val="7F7F7F"/>
          <w:lang w:eastAsia="en-US" w:bidi="en-US"/>
        </w:rPr>
        <w:t xml:space="preserve">, </w:t>
      </w:r>
      <w:r>
        <w:rPr>
          <w:color w:val="7F7F7F"/>
        </w:rPr>
        <w:t>где:</w:t>
      </w:r>
    </w:p>
    <w:p w:rsidR="00A258B9" w:rsidRDefault="008B440C">
      <w:pPr>
        <w:pStyle w:val="1"/>
        <w:framePr w:w="17702" w:h="3062" w:hRule="exact" w:wrap="none" w:vAnchor="page" w:hAnchor="page" w:x="943" w:y="7447"/>
        <w:shd w:val="clear" w:color="auto" w:fill="auto"/>
        <w:tabs>
          <w:tab w:val="left" w:pos="6274"/>
        </w:tabs>
        <w:spacing w:line="324" w:lineRule="auto"/>
        <w:ind w:firstLine="480"/>
      </w:pPr>
      <w:r w:rsidRPr="00F3469C">
        <w:rPr>
          <w:color w:val="7F7F7F"/>
          <w:lang w:eastAsia="en-US" w:bidi="en-US"/>
        </w:rPr>
        <w:t>«</w:t>
      </w:r>
      <w:proofErr w:type="spellStart"/>
      <w:r>
        <w:rPr>
          <w:color w:val="7F7F7F"/>
          <w:lang w:val="en-US" w:eastAsia="en-US" w:bidi="en-US"/>
        </w:rPr>
        <w:t>gtin</w:t>
      </w:r>
      <w:proofErr w:type="spellEnd"/>
      <w:r w:rsidRPr="00F3469C">
        <w:rPr>
          <w:color w:val="7F7F7F"/>
          <w:lang w:eastAsia="en-US" w:bidi="en-US"/>
        </w:rPr>
        <w:t xml:space="preserve">» </w:t>
      </w:r>
      <w:r>
        <w:rPr>
          <w:color w:val="7F7F7F"/>
        </w:rPr>
        <w:t xml:space="preserve">&lt;код товара&gt; (14 цифр), </w:t>
      </w:r>
      <w:r w:rsidRPr="00F3469C">
        <w:rPr>
          <w:color w:val="7F7F7F"/>
          <w:lang w:eastAsia="en-US" w:bidi="en-US"/>
        </w:rPr>
        <w:t>«</w:t>
      </w:r>
      <w:r>
        <w:rPr>
          <w:color w:val="7F7F7F"/>
          <w:lang w:val="en-US" w:eastAsia="en-US" w:bidi="en-US"/>
        </w:rPr>
        <w:t>count</w:t>
      </w:r>
      <w:r w:rsidRPr="00F3469C">
        <w:rPr>
          <w:color w:val="7F7F7F"/>
          <w:lang w:eastAsia="en-US" w:bidi="en-US"/>
        </w:rPr>
        <w:t>»</w:t>
      </w:r>
      <w:r w:rsidRPr="00F3469C">
        <w:rPr>
          <w:color w:val="7F7F7F"/>
          <w:lang w:eastAsia="en-US" w:bidi="en-US"/>
        </w:rPr>
        <w:tab/>
      </w:r>
      <w:r>
        <w:rPr>
          <w:color w:val="7F7F7F"/>
        </w:rPr>
        <w:t>количество товара в единице измерения упаковки (от 1 до</w:t>
      </w:r>
      <w:r>
        <w:rPr>
          <w:color w:val="7F7F7F"/>
        </w:rPr>
        <w:t xml:space="preserve"> 8 цифр).</w:t>
      </w:r>
    </w:p>
    <w:p w:rsidR="00A258B9" w:rsidRDefault="008B440C">
      <w:pPr>
        <w:pStyle w:val="1"/>
        <w:framePr w:w="17702" w:h="3062" w:hRule="exact" w:wrap="none" w:vAnchor="page" w:hAnchor="page" w:x="943" w:y="7447"/>
        <w:shd w:val="clear" w:color="auto" w:fill="auto"/>
        <w:spacing w:line="324" w:lineRule="auto"/>
        <w:ind w:left="480"/>
      </w:pPr>
      <w:r>
        <w:rPr>
          <w:color w:val="7F7F7F"/>
        </w:rPr>
        <w:t xml:space="preserve">Вышеуказанная маска </w:t>
      </w:r>
      <w:proofErr w:type="gramStart"/>
      <w:r>
        <w:rPr>
          <w:color w:val="7F7F7F"/>
        </w:rPr>
        <w:t>используется для передачи информации в объёмно-сортовых показателях в ГИС Т. Указание кода идентификации транспортной упаковки с такой маской приведёт</w:t>
      </w:r>
      <w:proofErr w:type="gramEnd"/>
      <w:r>
        <w:rPr>
          <w:color w:val="7F7F7F"/>
        </w:rPr>
        <w:t xml:space="preserve"> к ошибке обработки сведений в ГИС Т.</w:t>
      </w:r>
    </w:p>
    <w:p w:rsidR="00A258B9" w:rsidRDefault="008B440C">
      <w:pPr>
        <w:pStyle w:val="1"/>
        <w:framePr w:w="17702" w:h="3062" w:hRule="exact" w:wrap="none" w:vAnchor="page" w:hAnchor="page" w:x="943" w:y="7447"/>
        <w:shd w:val="clear" w:color="auto" w:fill="auto"/>
        <w:spacing w:line="324" w:lineRule="auto"/>
        <w:ind w:firstLine="480"/>
      </w:pPr>
      <w:r>
        <w:rPr>
          <w:b/>
          <w:bCs/>
        </w:rPr>
        <w:t xml:space="preserve">ВА НО: </w:t>
      </w:r>
      <w:proofErr w:type="spellStart"/>
      <w:r>
        <w:t>данныйматериал</w:t>
      </w:r>
      <w:proofErr w:type="spellEnd"/>
      <w:r>
        <w:t xml:space="preserve"> носит </w:t>
      </w:r>
      <w:proofErr w:type="spellStart"/>
      <w:r>
        <w:t>рекомендат</w:t>
      </w:r>
      <w:r>
        <w:t>ельныйхарактер</w:t>
      </w:r>
      <w:proofErr w:type="spellEnd"/>
      <w:r>
        <w:t xml:space="preserve">. Все возникающие вопросы необходимо решать путем переговоров </w:t>
      </w:r>
      <w:proofErr w:type="spellStart"/>
      <w:r>
        <w:t>междуучастниками</w:t>
      </w:r>
      <w:proofErr w:type="spellEnd"/>
      <w:r>
        <w:t xml:space="preserve"> оборота.</w:t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11"/>
        <w:framePr w:wrap="none" w:vAnchor="page" w:hAnchor="page" w:x="940" w:y="982"/>
        <w:pBdr>
          <w:top w:val="single" w:sz="4" w:space="0" w:color="auto"/>
          <w:bottom w:val="single" w:sz="4" w:space="0" w:color="auto"/>
        </w:pBdr>
        <w:shd w:val="clear" w:color="auto" w:fill="auto"/>
        <w:spacing w:after="0"/>
        <w:ind w:firstLine="340"/>
      </w:pPr>
      <w:bookmarkStart w:id="16" w:name="bookmark16"/>
      <w:bookmarkStart w:id="17" w:name="bookmark17"/>
      <w:r>
        <w:t xml:space="preserve">Об </w:t>
      </w:r>
      <w:proofErr w:type="spellStart"/>
      <w:r>
        <w:t>ие</w:t>
      </w:r>
      <w:proofErr w:type="spellEnd"/>
      <w:r>
        <w:t xml:space="preserve"> рекомендации по </w:t>
      </w:r>
      <w:proofErr w:type="spellStart"/>
      <w:r>
        <w:t>использовани</w:t>
      </w:r>
      <w:proofErr w:type="spellEnd"/>
      <w:r>
        <w:t xml:space="preserve"> КИТУ паллет</w:t>
      </w:r>
      <w:bookmarkEnd w:id="16"/>
      <w:bookmarkEnd w:id="17"/>
    </w:p>
    <w:p w:rsidR="00A258B9" w:rsidRDefault="008B440C">
      <w:pPr>
        <w:pStyle w:val="1"/>
        <w:framePr w:w="17707" w:h="8717" w:hRule="exact" w:wrap="none" w:vAnchor="page" w:hAnchor="page" w:x="940" w:y="2091"/>
        <w:shd w:val="clear" w:color="auto" w:fill="auto"/>
        <w:spacing w:line="348" w:lineRule="auto"/>
        <w:ind w:left="460" w:hanging="460"/>
        <w:rPr>
          <w:sz w:val="30"/>
          <w:szCs w:val="30"/>
        </w:rPr>
      </w:pPr>
      <w:r>
        <w:rPr>
          <w:color w:val="E5E336"/>
          <w:sz w:val="30"/>
          <w:szCs w:val="30"/>
        </w:rPr>
        <w:t xml:space="preserve">© </w:t>
      </w:r>
      <w:r>
        <w:rPr>
          <w:sz w:val="30"/>
          <w:szCs w:val="30"/>
        </w:rPr>
        <w:t xml:space="preserve">Участник оборота имеет право формировать КИТУ как в формате </w:t>
      </w:r>
      <w:r>
        <w:rPr>
          <w:sz w:val="30"/>
          <w:szCs w:val="30"/>
          <w:lang w:val="en-US" w:eastAsia="en-US" w:bidi="en-US"/>
        </w:rPr>
        <w:t>SSCC</w:t>
      </w:r>
      <w:r w:rsidRPr="00F3469C">
        <w:rPr>
          <w:sz w:val="30"/>
          <w:szCs w:val="30"/>
          <w:lang w:eastAsia="en-US" w:bidi="en-US"/>
        </w:rPr>
        <w:t xml:space="preserve">, </w:t>
      </w:r>
      <w:r>
        <w:rPr>
          <w:sz w:val="30"/>
          <w:szCs w:val="30"/>
        </w:rPr>
        <w:t xml:space="preserve">так и в формате </w:t>
      </w:r>
      <w:r>
        <w:rPr>
          <w:sz w:val="30"/>
          <w:szCs w:val="30"/>
          <w:lang w:val="en-US" w:eastAsia="en-US" w:bidi="en-US"/>
        </w:rPr>
        <w:t>GS</w:t>
      </w:r>
      <w:r w:rsidRPr="00F3469C">
        <w:rPr>
          <w:sz w:val="30"/>
          <w:szCs w:val="30"/>
          <w:lang w:eastAsia="en-US" w:bidi="en-US"/>
        </w:rPr>
        <w:t xml:space="preserve">1-128 </w:t>
      </w:r>
      <w:proofErr w:type="gramStart"/>
      <w:r>
        <w:rPr>
          <w:sz w:val="30"/>
          <w:szCs w:val="30"/>
        </w:rPr>
        <w:t>для</w:t>
      </w:r>
      <w:proofErr w:type="gramEnd"/>
      <w:r>
        <w:rPr>
          <w:sz w:val="30"/>
          <w:szCs w:val="30"/>
        </w:rPr>
        <w:t xml:space="preserve"> паллет, в зависимости от </w:t>
      </w:r>
      <w:proofErr w:type="spellStart"/>
      <w:r>
        <w:rPr>
          <w:sz w:val="30"/>
          <w:szCs w:val="30"/>
        </w:rPr>
        <w:t>бизнес-потребностей</w:t>
      </w:r>
      <w:proofErr w:type="spellEnd"/>
      <w:r>
        <w:rPr>
          <w:sz w:val="30"/>
          <w:szCs w:val="30"/>
        </w:rPr>
        <w:t xml:space="preserve">. Тем не менее, </w:t>
      </w:r>
      <w:proofErr w:type="gramStart"/>
      <w:r>
        <w:rPr>
          <w:sz w:val="30"/>
          <w:szCs w:val="30"/>
        </w:rPr>
        <w:t>для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КИТУ</w:t>
      </w:r>
      <w:proofErr w:type="gramEnd"/>
      <w:r>
        <w:rPr>
          <w:sz w:val="30"/>
          <w:szCs w:val="30"/>
        </w:rPr>
        <w:t xml:space="preserve"> паллеты рекомендуется формат </w:t>
      </w:r>
      <w:r>
        <w:rPr>
          <w:sz w:val="30"/>
          <w:szCs w:val="30"/>
          <w:lang w:val="en-US" w:eastAsia="en-US" w:bidi="en-US"/>
        </w:rPr>
        <w:t>SSCC</w:t>
      </w:r>
      <w:r w:rsidRPr="00F3469C">
        <w:rPr>
          <w:b/>
          <w:bCs/>
          <w:sz w:val="30"/>
          <w:szCs w:val="30"/>
          <w:lang w:eastAsia="en-US" w:bidi="en-US"/>
        </w:rPr>
        <w:t xml:space="preserve">, </w:t>
      </w:r>
      <w:r>
        <w:rPr>
          <w:sz w:val="30"/>
          <w:szCs w:val="30"/>
        </w:rPr>
        <w:t>код будет состоять из четырех групп:</w:t>
      </w:r>
    </w:p>
    <w:p w:rsidR="00A258B9" w:rsidRDefault="008B440C">
      <w:pPr>
        <w:pStyle w:val="1"/>
        <w:framePr w:w="17707" w:h="8717" w:hRule="exact" w:wrap="none" w:vAnchor="page" w:hAnchor="page" w:x="940" w:y="2091"/>
        <w:numPr>
          <w:ilvl w:val="0"/>
          <w:numId w:val="2"/>
        </w:numPr>
        <w:shd w:val="clear" w:color="auto" w:fill="auto"/>
        <w:tabs>
          <w:tab w:val="left" w:pos="1193"/>
        </w:tabs>
        <w:spacing w:line="384" w:lineRule="auto"/>
        <w:ind w:firstLine="740"/>
      </w:pPr>
      <w:r>
        <w:t xml:space="preserve">первая группа </w:t>
      </w:r>
      <w:r w:rsidRPr="00F3469C">
        <w:rPr>
          <w:lang w:eastAsia="en-US" w:bidi="en-US"/>
        </w:rPr>
        <w:t>(</w:t>
      </w:r>
      <w:r>
        <w:rPr>
          <w:lang w:val="en-US" w:eastAsia="en-US" w:bidi="en-US"/>
        </w:rPr>
        <w:t>W</w:t>
      </w:r>
      <w:r w:rsidRPr="00F3469C">
        <w:rPr>
          <w:lang w:eastAsia="en-US" w:bidi="en-US"/>
        </w:rPr>
        <w:t xml:space="preserve">) </w:t>
      </w:r>
      <w:r>
        <w:rPr>
          <w:i/>
          <w:iCs/>
        </w:rPr>
        <w:t>-</w:t>
      </w:r>
      <w:r>
        <w:t xml:space="preserve"> цифра расширения, использование значения в данном разряде на усмотрение участника оборота;</w:t>
      </w:r>
    </w:p>
    <w:p w:rsidR="00A258B9" w:rsidRDefault="008B440C">
      <w:pPr>
        <w:pStyle w:val="1"/>
        <w:framePr w:w="17707" w:h="8717" w:hRule="exact" w:wrap="none" w:vAnchor="page" w:hAnchor="page" w:x="940" w:y="2091"/>
        <w:numPr>
          <w:ilvl w:val="0"/>
          <w:numId w:val="2"/>
        </w:numPr>
        <w:shd w:val="clear" w:color="auto" w:fill="auto"/>
        <w:tabs>
          <w:tab w:val="left" w:pos="1193"/>
        </w:tabs>
        <w:spacing w:line="360" w:lineRule="auto"/>
        <w:ind w:left="1220" w:hanging="460"/>
      </w:pPr>
      <w:r>
        <w:t xml:space="preserve">вторая группа </w:t>
      </w:r>
      <w:r w:rsidRPr="00F3469C">
        <w:rPr>
          <w:lang w:eastAsia="en-US" w:bidi="en-US"/>
        </w:rPr>
        <w:t>(</w:t>
      </w:r>
      <w:r>
        <w:rPr>
          <w:lang w:val="en-US" w:eastAsia="en-US" w:bidi="en-US"/>
        </w:rPr>
        <w:t>X</w:t>
      </w:r>
      <w:r w:rsidRPr="00F3469C">
        <w:rPr>
          <w:lang w:eastAsia="en-US" w:bidi="en-US"/>
        </w:rPr>
        <w:t xml:space="preserve">) </w:t>
      </w:r>
      <w:r>
        <w:t xml:space="preserve">- префикс компании </w:t>
      </w:r>
      <w:r>
        <w:rPr>
          <w:lang w:val="en-US" w:eastAsia="en-US" w:bidi="en-US"/>
        </w:rPr>
        <w:t>GS</w:t>
      </w:r>
      <w:r w:rsidRPr="00F3469C">
        <w:rPr>
          <w:lang w:eastAsia="en-US" w:bidi="en-US"/>
        </w:rPr>
        <w:t xml:space="preserve">1, </w:t>
      </w:r>
      <w:r>
        <w:t xml:space="preserve">присваиваемый члену </w:t>
      </w:r>
      <w:r>
        <w:rPr>
          <w:lang w:val="en-US" w:eastAsia="en-US" w:bidi="en-US"/>
        </w:rPr>
        <w:t>GS</w:t>
      </w:r>
      <w:r w:rsidRPr="00F3469C">
        <w:rPr>
          <w:lang w:eastAsia="en-US" w:bidi="en-US"/>
        </w:rPr>
        <w:t xml:space="preserve">1 </w:t>
      </w:r>
      <w:r>
        <w:t xml:space="preserve">(9 цифр кода </w:t>
      </w:r>
      <w:r>
        <w:rPr>
          <w:lang w:val="en-US" w:eastAsia="en-US" w:bidi="en-US"/>
        </w:rPr>
        <w:t>GLN</w:t>
      </w:r>
      <w:r w:rsidRPr="00F3469C">
        <w:rPr>
          <w:lang w:eastAsia="en-US" w:bidi="en-US"/>
        </w:rPr>
        <w:t xml:space="preserve"> </w:t>
      </w:r>
      <w:r>
        <w:t xml:space="preserve">компании, без префикса 460-469 и контрольной цифры). Пример - из </w:t>
      </w:r>
      <w:r>
        <w:rPr>
          <w:lang w:val="en-US" w:eastAsia="en-US" w:bidi="en-US"/>
        </w:rPr>
        <w:t>GLN</w:t>
      </w:r>
      <w:r w:rsidRPr="00F3469C">
        <w:rPr>
          <w:lang w:eastAsia="en-US" w:bidi="en-US"/>
        </w:rPr>
        <w:t xml:space="preserve"> 460</w:t>
      </w:r>
      <w:r>
        <w:rPr>
          <w:lang w:val="en-US" w:eastAsia="en-US" w:bidi="en-US"/>
        </w:rPr>
        <w:t>XXXXXXXXX</w:t>
      </w:r>
      <w:r w:rsidRPr="00F3469C">
        <w:rPr>
          <w:lang w:eastAsia="en-US" w:bidi="en-US"/>
        </w:rPr>
        <w:t xml:space="preserve">8 </w:t>
      </w:r>
      <w:proofErr w:type="gramStart"/>
      <w:r>
        <w:t>для</w:t>
      </w:r>
      <w:proofErr w:type="gramEnd"/>
      <w:r>
        <w:t xml:space="preserve"> берем только X - символы с 4 по 12-й включительно.</w:t>
      </w:r>
    </w:p>
    <w:p w:rsidR="00A258B9" w:rsidRDefault="008B440C">
      <w:pPr>
        <w:pStyle w:val="1"/>
        <w:framePr w:w="17707" w:h="8717" w:hRule="exact" w:wrap="none" w:vAnchor="page" w:hAnchor="page" w:x="940" w:y="2091"/>
        <w:numPr>
          <w:ilvl w:val="0"/>
          <w:numId w:val="2"/>
        </w:numPr>
        <w:shd w:val="clear" w:color="auto" w:fill="auto"/>
        <w:tabs>
          <w:tab w:val="left" w:pos="1193"/>
        </w:tabs>
        <w:spacing w:line="384" w:lineRule="auto"/>
        <w:ind w:firstLine="740"/>
      </w:pPr>
      <w:proofErr w:type="spellStart"/>
      <w:r>
        <w:t>третьягруппа</w:t>
      </w:r>
      <w:proofErr w:type="spellEnd"/>
      <w:r>
        <w:t xml:space="preserve"> </w:t>
      </w:r>
      <w:r w:rsidRPr="00F3469C">
        <w:rPr>
          <w:lang w:eastAsia="en-US" w:bidi="en-US"/>
        </w:rPr>
        <w:t>(</w:t>
      </w:r>
      <w:r>
        <w:rPr>
          <w:lang w:val="en-US" w:eastAsia="en-US" w:bidi="en-US"/>
        </w:rPr>
        <w:t>Y</w:t>
      </w:r>
      <w:r w:rsidRPr="00F3469C">
        <w:rPr>
          <w:lang w:eastAsia="en-US" w:bidi="en-US"/>
        </w:rPr>
        <w:t xml:space="preserve">) </w:t>
      </w:r>
      <w:r>
        <w:t>- индивидуальный серийный номер транспортной упаковки, 7 разрядов;</w:t>
      </w:r>
    </w:p>
    <w:p w:rsidR="00A258B9" w:rsidRDefault="008B440C">
      <w:pPr>
        <w:pStyle w:val="1"/>
        <w:framePr w:w="17707" w:h="8717" w:hRule="exact" w:wrap="none" w:vAnchor="page" w:hAnchor="page" w:x="940" w:y="2091"/>
        <w:numPr>
          <w:ilvl w:val="0"/>
          <w:numId w:val="2"/>
        </w:numPr>
        <w:shd w:val="clear" w:color="auto" w:fill="auto"/>
        <w:tabs>
          <w:tab w:val="left" w:pos="1193"/>
        </w:tabs>
        <w:spacing w:line="430" w:lineRule="auto"/>
        <w:ind w:firstLine="740"/>
      </w:pPr>
      <w:r>
        <w:t xml:space="preserve">четвертая группа </w:t>
      </w:r>
      <w:r w:rsidRPr="00F3469C">
        <w:rPr>
          <w:lang w:eastAsia="en-US" w:bidi="en-US"/>
        </w:rPr>
        <w:t>(</w:t>
      </w:r>
      <w:r>
        <w:rPr>
          <w:lang w:val="en-US" w:eastAsia="en-US" w:bidi="en-US"/>
        </w:rPr>
        <w:t>Z</w:t>
      </w:r>
      <w:r w:rsidRPr="00F3469C">
        <w:rPr>
          <w:lang w:eastAsia="en-US" w:bidi="en-US"/>
        </w:rPr>
        <w:t xml:space="preserve">) </w:t>
      </w:r>
      <w:r>
        <w:t>- контрольная цифра.</w:t>
      </w:r>
    </w:p>
    <w:p w:rsidR="00A258B9" w:rsidRDefault="008B440C">
      <w:pPr>
        <w:pStyle w:val="1"/>
        <w:framePr w:w="17707" w:h="8717" w:hRule="exact" w:wrap="none" w:vAnchor="page" w:hAnchor="page" w:x="940" w:y="2091"/>
        <w:shd w:val="clear" w:color="auto" w:fill="auto"/>
        <w:spacing w:line="34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Пример: (00) </w:t>
      </w:r>
      <w:r w:rsidRPr="00F3469C">
        <w:rPr>
          <w:sz w:val="30"/>
          <w:szCs w:val="30"/>
          <w:lang w:eastAsia="en-US" w:bidi="en-US"/>
        </w:rPr>
        <w:t>{</w:t>
      </w:r>
      <w:r>
        <w:rPr>
          <w:sz w:val="30"/>
          <w:szCs w:val="30"/>
          <w:lang w:val="en-US" w:eastAsia="en-US" w:bidi="en-US"/>
        </w:rPr>
        <w:t>W</w:t>
      </w:r>
      <w:r w:rsidRPr="00F3469C">
        <w:rPr>
          <w:sz w:val="30"/>
          <w:szCs w:val="30"/>
          <w:lang w:eastAsia="en-US" w:bidi="en-US"/>
        </w:rPr>
        <w:t>} {</w:t>
      </w:r>
      <w:r>
        <w:rPr>
          <w:sz w:val="30"/>
          <w:szCs w:val="30"/>
          <w:lang w:val="en-US" w:eastAsia="en-US" w:bidi="en-US"/>
        </w:rPr>
        <w:t>XXXXXXXXX</w:t>
      </w:r>
      <w:r w:rsidRPr="00F3469C">
        <w:rPr>
          <w:sz w:val="30"/>
          <w:szCs w:val="30"/>
          <w:lang w:eastAsia="en-US" w:bidi="en-US"/>
        </w:rPr>
        <w:t>} {</w:t>
      </w:r>
      <w:r>
        <w:rPr>
          <w:sz w:val="30"/>
          <w:szCs w:val="30"/>
          <w:lang w:val="en-US" w:eastAsia="en-US" w:bidi="en-US"/>
        </w:rPr>
        <w:t>YYYYYYY</w:t>
      </w:r>
      <w:r w:rsidRPr="00F3469C">
        <w:rPr>
          <w:sz w:val="30"/>
          <w:szCs w:val="30"/>
          <w:lang w:eastAsia="en-US" w:bidi="en-US"/>
        </w:rPr>
        <w:t>} {</w:t>
      </w:r>
      <w:r>
        <w:rPr>
          <w:sz w:val="30"/>
          <w:szCs w:val="30"/>
          <w:lang w:val="en-US" w:eastAsia="en-US" w:bidi="en-US"/>
        </w:rPr>
        <w:t>Z</w:t>
      </w:r>
      <w:r w:rsidRPr="00F3469C">
        <w:rPr>
          <w:sz w:val="30"/>
          <w:szCs w:val="30"/>
          <w:lang w:eastAsia="en-US" w:bidi="en-US"/>
        </w:rPr>
        <w:t>}</w:t>
      </w:r>
    </w:p>
    <w:p w:rsidR="00A258B9" w:rsidRDefault="008B440C">
      <w:pPr>
        <w:pStyle w:val="1"/>
        <w:framePr w:w="17707" w:h="8717" w:hRule="exact" w:wrap="none" w:vAnchor="page" w:hAnchor="page" w:x="940" w:y="2091"/>
        <w:shd w:val="clear" w:color="auto" w:fill="auto"/>
        <w:spacing w:line="346" w:lineRule="auto"/>
        <w:rPr>
          <w:sz w:val="30"/>
          <w:szCs w:val="30"/>
        </w:rPr>
      </w:pPr>
      <w:r>
        <w:rPr>
          <w:sz w:val="30"/>
          <w:szCs w:val="30"/>
        </w:rPr>
        <w:t xml:space="preserve">Допускается уменьшение с 9 до 6 разрядов группы </w:t>
      </w:r>
      <w:r>
        <w:rPr>
          <w:sz w:val="30"/>
          <w:szCs w:val="30"/>
          <w:lang w:val="en-US" w:eastAsia="en-US" w:bidi="en-US"/>
        </w:rPr>
        <w:t>GLN</w:t>
      </w:r>
      <w:r w:rsidRPr="00F3469C">
        <w:rPr>
          <w:sz w:val="30"/>
          <w:szCs w:val="30"/>
          <w:lang w:eastAsia="en-US" w:bidi="en-US"/>
        </w:rPr>
        <w:t xml:space="preserve">, </w:t>
      </w:r>
      <w:r>
        <w:rPr>
          <w:sz w:val="30"/>
          <w:szCs w:val="30"/>
        </w:rPr>
        <w:t>с одновременным использованием трех освободившихся разрядов для указания внутреннего номера площадки УОТ (производственной или складской), где происходит формирование КИТУ.</w:t>
      </w:r>
    </w:p>
    <w:p w:rsidR="00A258B9" w:rsidRDefault="008B440C">
      <w:pPr>
        <w:pStyle w:val="1"/>
        <w:framePr w:w="17707" w:h="8717" w:hRule="exact" w:wrap="none" w:vAnchor="page" w:hAnchor="page" w:x="940" w:y="2091"/>
        <w:shd w:val="clear" w:color="auto" w:fill="auto"/>
        <w:spacing w:line="346" w:lineRule="auto"/>
        <w:rPr>
          <w:sz w:val="30"/>
          <w:szCs w:val="30"/>
        </w:rPr>
      </w:pPr>
      <w:r>
        <w:rPr>
          <w:sz w:val="30"/>
          <w:szCs w:val="30"/>
        </w:rPr>
        <w:t xml:space="preserve">Пример: (00) </w:t>
      </w:r>
      <w:r w:rsidRPr="00F3469C">
        <w:rPr>
          <w:sz w:val="30"/>
          <w:szCs w:val="30"/>
          <w:lang w:eastAsia="en-US" w:bidi="en-US"/>
        </w:rPr>
        <w:t>{</w:t>
      </w:r>
      <w:r>
        <w:rPr>
          <w:sz w:val="30"/>
          <w:szCs w:val="30"/>
          <w:lang w:val="en-US" w:eastAsia="en-US" w:bidi="en-US"/>
        </w:rPr>
        <w:t>W</w:t>
      </w:r>
      <w:r w:rsidRPr="00F3469C">
        <w:rPr>
          <w:sz w:val="30"/>
          <w:szCs w:val="30"/>
          <w:lang w:eastAsia="en-US" w:bidi="en-US"/>
        </w:rPr>
        <w:t>} {</w:t>
      </w:r>
      <w:r>
        <w:rPr>
          <w:sz w:val="30"/>
          <w:szCs w:val="30"/>
          <w:lang w:val="en-US" w:eastAsia="en-US" w:bidi="en-US"/>
        </w:rPr>
        <w:t>XXXXXX</w:t>
      </w:r>
      <w:r w:rsidRPr="00F3469C">
        <w:rPr>
          <w:sz w:val="30"/>
          <w:szCs w:val="30"/>
          <w:lang w:eastAsia="en-US" w:bidi="en-US"/>
        </w:rPr>
        <w:t>}{</w:t>
      </w:r>
      <w:r>
        <w:rPr>
          <w:sz w:val="30"/>
          <w:szCs w:val="30"/>
          <w:lang w:val="en-US" w:eastAsia="en-US" w:bidi="en-US"/>
        </w:rPr>
        <w:t>PPP</w:t>
      </w:r>
      <w:r w:rsidRPr="00F3469C">
        <w:rPr>
          <w:sz w:val="30"/>
          <w:szCs w:val="30"/>
          <w:lang w:eastAsia="en-US" w:bidi="en-US"/>
        </w:rPr>
        <w:t>}</w:t>
      </w:r>
      <w:r w:rsidRPr="00F3469C">
        <w:rPr>
          <w:sz w:val="30"/>
          <w:szCs w:val="30"/>
          <w:lang w:eastAsia="en-US" w:bidi="en-US"/>
        </w:rPr>
        <w:t xml:space="preserve"> {</w:t>
      </w:r>
      <w:r>
        <w:rPr>
          <w:sz w:val="30"/>
          <w:szCs w:val="30"/>
          <w:lang w:val="en-US" w:eastAsia="en-US" w:bidi="en-US"/>
        </w:rPr>
        <w:t>YYYYYYY</w:t>
      </w:r>
      <w:r w:rsidRPr="00F3469C">
        <w:rPr>
          <w:sz w:val="30"/>
          <w:szCs w:val="30"/>
          <w:lang w:eastAsia="en-US" w:bidi="en-US"/>
        </w:rPr>
        <w:t>} {</w:t>
      </w:r>
      <w:r>
        <w:rPr>
          <w:sz w:val="30"/>
          <w:szCs w:val="30"/>
          <w:lang w:val="en-US" w:eastAsia="en-US" w:bidi="en-US"/>
        </w:rPr>
        <w:t>Z</w:t>
      </w:r>
      <w:r w:rsidRPr="00F3469C">
        <w:rPr>
          <w:sz w:val="30"/>
          <w:szCs w:val="30"/>
          <w:lang w:eastAsia="en-US" w:bidi="en-US"/>
        </w:rPr>
        <w:t xml:space="preserve">} </w:t>
      </w:r>
      <w:r>
        <w:rPr>
          <w:sz w:val="30"/>
          <w:szCs w:val="30"/>
        </w:rPr>
        <w:t xml:space="preserve">где </w:t>
      </w:r>
      <w:r>
        <w:rPr>
          <w:sz w:val="30"/>
          <w:szCs w:val="30"/>
          <w:lang w:val="en-US" w:eastAsia="en-US" w:bidi="en-US"/>
        </w:rPr>
        <w:t>P</w:t>
      </w:r>
      <w:r w:rsidRPr="00F3469C">
        <w:rPr>
          <w:sz w:val="30"/>
          <w:szCs w:val="30"/>
          <w:lang w:eastAsia="en-US" w:bidi="en-US"/>
        </w:rPr>
        <w:t xml:space="preserve"> </w:t>
      </w:r>
      <w:r>
        <w:rPr>
          <w:sz w:val="30"/>
          <w:szCs w:val="30"/>
        </w:rPr>
        <w:t>- внутренний идентификатор площадки УОТ</w:t>
      </w:r>
      <w:proofErr w:type="gramStart"/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Д</w:t>
      </w:r>
      <w:proofErr w:type="gramEnd"/>
      <w:r>
        <w:rPr>
          <w:b/>
          <w:bCs/>
          <w:sz w:val="30"/>
          <w:szCs w:val="30"/>
        </w:rPr>
        <w:t>ля всех групп допустимо использование только цифр от 0 до 9.</w:t>
      </w:r>
    </w:p>
    <w:p w:rsidR="00A258B9" w:rsidRDefault="008B440C">
      <w:pPr>
        <w:pStyle w:val="1"/>
        <w:framePr w:w="17707" w:h="8717" w:hRule="exact" w:wrap="none" w:vAnchor="page" w:hAnchor="page" w:x="940" w:y="2091"/>
        <w:shd w:val="clear" w:color="auto" w:fill="auto"/>
        <w:spacing w:line="322" w:lineRule="auto"/>
      </w:pPr>
      <w:r>
        <w:rPr>
          <w:b/>
          <w:bCs/>
        </w:rPr>
        <w:t xml:space="preserve">ВА НО: </w:t>
      </w:r>
      <w:r>
        <w:t xml:space="preserve">данный материал носит рекомендательный характер. Все возникающие вопросы необходимо решать путем переговоров </w:t>
      </w:r>
      <w:proofErr w:type="spellStart"/>
      <w:r>
        <w:t>междуучастниками</w:t>
      </w:r>
      <w:proofErr w:type="spellEnd"/>
      <w:r>
        <w:t xml:space="preserve"> </w:t>
      </w:r>
      <w:r>
        <w:t>оборота.</w:t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a6"/>
        <w:framePr w:wrap="none" w:vAnchor="page" w:hAnchor="page" w:x="1278" w:y="982"/>
        <w:shd w:val="clear" w:color="auto" w:fill="auto"/>
      </w:pPr>
      <w:r>
        <w:t>Схема организации процессов агрегации КИТУ на складе</w:t>
      </w:r>
    </w:p>
    <w:p w:rsidR="00A258B9" w:rsidRDefault="008B440C">
      <w:pPr>
        <w:pStyle w:val="a4"/>
        <w:framePr w:wrap="none" w:vAnchor="page" w:hAnchor="page" w:x="1921" w:y="3075"/>
        <w:shd w:val="clear" w:color="auto" w:fill="auto"/>
        <w:spacing w:line="240" w:lineRule="auto"/>
        <w:jc w:val="both"/>
        <w:rPr>
          <w:sz w:val="58"/>
          <w:szCs w:val="58"/>
        </w:rPr>
      </w:pPr>
      <w:r>
        <w:rPr>
          <w:rFonts w:ascii="Times New Roman" w:eastAsia="Times New Roman" w:hAnsi="Times New Roman" w:cs="Times New Roman"/>
          <w:color w:val="63666A"/>
          <w:sz w:val="58"/>
          <w:szCs w:val="58"/>
        </w:rPr>
        <w:t>о</w:t>
      </w:r>
    </w:p>
    <w:p w:rsidR="00A258B9" w:rsidRDefault="008B440C">
      <w:pPr>
        <w:framePr w:wrap="none" w:vAnchor="page" w:hAnchor="page" w:x="1667" w:y="40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01040" cy="51181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2" cstate="print"/>
                    <a:stretch/>
                  </pic:blipFill>
                  <pic:spPr>
                    <a:xfrm>
                      <a:off x="0" y="0"/>
                      <a:ext cx="70104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4139" w:y="331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59790" cy="1073150"/>
            <wp:effectExtent l="0" t="0" r="0" b="0"/>
            <wp:docPr id="47" name="Picut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23" cstate="print"/>
                    <a:stretch/>
                  </pic:blipFill>
                  <pic:spPr>
                    <a:xfrm>
                      <a:off x="0" y="0"/>
                      <a:ext cx="8597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6879" w:y="331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37870" cy="1012190"/>
            <wp:effectExtent l="0" t="0" r="0" b="0"/>
            <wp:docPr id="48" name="Picut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24" cstate="print"/>
                    <a:stretch/>
                  </pic:blipFill>
                  <pic:spPr>
                    <a:xfrm>
                      <a:off x="0" y="0"/>
                      <a:ext cx="73787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9097" w:y="331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10895" cy="987425"/>
            <wp:effectExtent l="0" t="0" r="0" b="0"/>
            <wp:docPr id="49" name="Picut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25" cstate="print"/>
                    <a:stretch/>
                  </pic:blipFill>
                  <pic:spPr>
                    <a:xfrm>
                      <a:off x="0" y="0"/>
                      <a:ext cx="81089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4"/>
        <w:framePr w:wrap="none" w:vAnchor="page" w:hAnchor="page" w:x="12054" w:y="3291"/>
        <w:shd w:val="clear" w:color="auto" w:fill="auto"/>
        <w:spacing w:line="240" w:lineRule="auto"/>
        <w:jc w:val="both"/>
        <w:rPr>
          <w:sz w:val="36"/>
          <w:szCs w:val="36"/>
        </w:rPr>
      </w:pPr>
      <w:r>
        <w:rPr>
          <w:rFonts w:ascii="Times New Roman" w:eastAsia="Times New Roman" w:hAnsi="Times New Roman" w:cs="Times New Roman"/>
          <w:color w:val="63666A"/>
          <w:sz w:val="36"/>
          <w:szCs w:val="36"/>
        </w:rPr>
        <w:t>©</w:t>
      </w:r>
    </w:p>
    <w:p w:rsidR="00A258B9" w:rsidRDefault="008B440C">
      <w:pPr>
        <w:pStyle w:val="a4"/>
        <w:framePr w:wrap="none" w:vAnchor="page" w:hAnchor="page" w:x="14694" w:y="3319"/>
        <w:shd w:val="clear" w:color="auto" w:fill="auto"/>
        <w:spacing w:line="240" w:lineRule="auto"/>
        <w:jc w:val="both"/>
        <w:rPr>
          <w:sz w:val="36"/>
          <w:szCs w:val="36"/>
        </w:rPr>
      </w:pPr>
      <w:r>
        <w:rPr>
          <w:rFonts w:ascii="Times New Roman" w:eastAsia="Times New Roman" w:hAnsi="Times New Roman" w:cs="Times New Roman"/>
          <w:color w:val="63666A"/>
          <w:sz w:val="36"/>
          <w:szCs w:val="36"/>
        </w:rPr>
        <w:t>©</w:t>
      </w:r>
    </w:p>
    <w:p w:rsidR="00A258B9" w:rsidRDefault="00A258B9">
      <w:pPr>
        <w:framePr w:wrap="none" w:vAnchor="page" w:hAnchor="page" w:x="17084" w:y="3329"/>
      </w:pPr>
    </w:p>
    <w:p w:rsidR="00A258B9" w:rsidRDefault="008B440C">
      <w:pPr>
        <w:pStyle w:val="24"/>
        <w:framePr w:w="2035" w:h="518" w:hRule="exact" w:wrap="none" w:vAnchor="page" w:hAnchor="page" w:x="1167" w:y="5014"/>
        <w:shd w:val="clear" w:color="auto" w:fill="auto"/>
        <w:jc w:val="center"/>
      </w:pPr>
      <w:r>
        <w:rPr>
          <w:color w:val="000000"/>
        </w:rPr>
        <w:t>Формирование КИТУ</w:t>
      </w:r>
      <w:r>
        <w:rPr>
          <w:color w:val="000000"/>
        </w:rPr>
        <w:br/>
        <w:t>в системе УОТ</w:t>
      </w:r>
    </w:p>
    <w:p w:rsidR="00A258B9" w:rsidRDefault="008B440C">
      <w:pPr>
        <w:pStyle w:val="24"/>
        <w:framePr w:w="1910" w:h="792" w:hRule="exact" w:wrap="none" w:vAnchor="page" w:hAnchor="page" w:x="4052" w:y="5014"/>
        <w:shd w:val="clear" w:color="auto" w:fill="auto"/>
        <w:spacing w:line="233" w:lineRule="auto"/>
        <w:jc w:val="center"/>
      </w:pPr>
      <w:r>
        <w:rPr>
          <w:color w:val="000000"/>
        </w:rPr>
        <w:t>Сканирование</w:t>
      </w:r>
    </w:p>
    <w:p w:rsidR="00A258B9" w:rsidRDefault="008B440C">
      <w:pPr>
        <w:pStyle w:val="24"/>
        <w:framePr w:w="1910" w:h="792" w:hRule="exact" w:wrap="none" w:vAnchor="page" w:hAnchor="page" w:x="4052" w:y="5014"/>
        <w:shd w:val="clear" w:color="auto" w:fill="auto"/>
        <w:spacing w:line="233" w:lineRule="auto"/>
        <w:jc w:val="center"/>
      </w:pPr>
      <w:proofErr w:type="gramStart"/>
      <w:r>
        <w:rPr>
          <w:color w:val="000000"/>
        </w:rPr>
        <w:t>КМ</w:t>
      </w:r>
      <w:proofErr w:type="gramEnd"/>
      <w:r>
        <w:rPr>
          <w:color w:val="000000"/>
        </w:rPr>
        <w:t>/КИГУ/КИТУ при</w:t>
      </w:r>
      <w:r>
        <w:rPr>
          <w:color w:val="000000"/>
        </w:rPr>
        <w:br/>
        <w:t>сборке</w:t>
      </w:r>
    </w:p>
    <w:p w:rsidR="00A258B9" w:rsidRDefault="008B440C">
      <w:pPr>
        <w:pStyle w:val="24"/>
        <w:framePr w:w="1709" w:h="787" w:hRule="exact" w:wrap="none" w:vAnchor="page" w:hAnchor="page" w:x="6630" w:y="4942"/>
        <w:shd w:val="clear" w:color="auto" w:fill="auto"/>
        <w:jc w:val="center"/>
      </w:pPr>
      <w:r>
        <w:rPr>
          <w:color w:val="000000"/>
        </w:rPr>
        <w:t>Нанесение</w:t>
      </w:r>
      <w:r>
        <w:rPr>
          <w:color w:val="000000"/>
        </w:rPr>
        <w:br/>
        <w:t>КИТУ на сборную</w:t>
      </w:r>
      <w:r>
        <w:rPr>
          <w:color w:val="000000"/>
        </w:rPr>
        <w:br/>
        <w:t>упаковку</w:t>
      </w:r>
    </w:p>
    <w:p w:rsidR="00A258B9" w:rsidRDefault="008B440C">
      <w:pPr>
        <w:pStyle w:val="24"/>
        <w:framePr w:w="1939" w:h="758" w:hRule="exact" w:wrap="none" w:vAnchor="page" w:hAnchor="page" w:x="8943" w:y="4980"/>
        <w:shd w:val="clear" w:color="auto" w:fill="auto"/>
        <w:jc w:val="center"/>
      </w:pPr>
      <w:r>
        <w:rPr>
          <w:color w:val="000000"/>
        </w:rPr>
        <w:t>Привязка</w:t>
      </w:r>
      <w:r>
        <w:rPr>
          <w:color w:val="000000"/>
        </w:rPr>
        <w:br/>
        <w:t>вложенных кодов к</w:t>
      </w:r>
      <w:r>
        <w:rPr>
          <w:color w:val="000000"/>
        </w:rPr>
        <w:br/>
        <w:t>КИТУ в системе УОТ</w:t>
      </w:r>
    </w:p>
    <w:p w:rsidR="00A258B9" w:rsidRDefault="008B440C">
      <w:pPr>
        <w:framePr w:wrap="none" w:vAnchor="page" w:hAnchor="page" w:x="11905" w:y="379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9265" cy="731520"/>
            <wp:effectExtent l="0" t="0" r="0" b="0"/>
            <wp:docPr id="50" name="Picut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26" cstate="print"/>
                    <a:stretch/>
                  </pic:blipFill>
                  <pic:spPr>
                    <a:xfrm>
                      <a:off x="0" y="0"/>
                      <a:ext cx="46926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14564" w:y="378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75615" cy="780415"/>
            <wp:effectExtent l="0" t="0" r="0" b="0"/>
            <wp:docPr id="51" name="Picut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27" cstate="print"/>
                    <a:stretch/>
                  </pic:blipFill>
                  <pic:spPr>
                    <a:xfrm>
                      <a:off x="0" y="0"/>
                      <a:ext cx="47561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16767" w:y="389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76910" cy="688975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28" cstate="print"/>
                    <a:stretch/>
                  </pic:blipFill>
                  <pic:spPr>
                    <a:xfrm>
                      <a:off x="0" y="0"/>
                      <a:ext cx="67691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24"/>
        <w:framePr w:w="2434" w:h="758" w:hRule="exact" w:wrap="none" w:vAnchor="page" w:hAnchor="page" w:x="11180" w:y="4980"/>
        <w:shd w:val="clear" w:color="auto" w:fill="auto"/>
        <w:jc w:val="center"/>
      </w:pPr>
      <w:r>
        <w:rPr>
          <w:color w:val="000000"/>
        </w:rPr>
        <w:t>Передача «Отчета об</w:t>
      </w:r>
      <w:r>
        <w:rPr>
          <w:color w:val="000000"/>
        </w:rPr>
        <w:br/>
        <w:t xml:space="preserve">агрегации» методами </w:t>
      </w:r>
      <w:r>
        <w:rPr>
          <w:color w:val="000000"/>
          <w:lang w:val="en-US" w:eastAsia="en-US" w:bidi="en-US"/>
        </w:rPr>
        <w:t>API</w:t>
      </w:r>
      <w:r w:rsidRPr="00F3469C">
        <w:rPr>
          <w:color w:val="000000"/>
          <w:lang w:eastAsia="en-US" w:bidi="en-US"/>
        </w:rPr>
        <w:br/>
      </w:r>
      <w:r>
        <w:rPr>
          <w:color w:val="000000"/>
        </w:rPr>
        <w:t>в ГИС МТ</w:t>
      </w:r>
    </w:p>
    <w:p w:rsidR="00A258B9" w:rsidRDefault="008B440C">
      <w:pPr>
        <w:pStyle w:val="24"/>
        <w:framePr w:w="1915" w:h="528" w:hRule="exact" w:wrap="none" w:vAnchor="page" w:hAnchor="page" w:x="14060" w:y="4985"/>
        <w:shd w:val="clear" w:color="auto" w:fill="auto"/>
        <w:spacing w:line="240" w:lineRule="auto"/>
        <w:ind w:left="5" w:right="4"/>
      </w:pPr>
      <w:r>
        <w:rPr>
          <w:color w:val="000000"/>
        </w:rPr>
        <w:t>Фиксация вложений</w:t>
      </w:r>
    </w:p>
    <w:p w:rsidR="00A258B9" w:rsidRDefault="008B440C">
      <w:pPr>
        <w:pStyle w:val="24"/>
        <w:framePr w:w="1915" w:h="528" w:hRule="exact" w:wrap="none" w:vAnchor="page" w:hAnchor="page" w:x="14060" w:y="4985"/>
        <w:shd w:val="clear" w:color="auto" w:fill="auto"/>
        <w:ind w:left="5" w:right="4"/>
        <w:jc w:val="center"/>
      </w:pPr>
      <w:r>
        <w:rPr>
          <w:color w:val="000000"/>
        </w:rPr>
        <w:t>КИТУ в ГИС МТ</w:t>
      </w:r>
    </w:p>
    <w:p w:rsidR="00A258B9" w:rsidRDefault="008B440C">
      <w:pPr>
        <w:pStyle w:val="24"/>
        <w:framePr w:w="2136" w:h="787" w:hRule="exact" w:wrap="none" w:vAnchor="page" w:hAnchor="page" w:x="16441" w:y="4942"/>
        <w:shd w:val="clear" w:color="auto" w:fill="auto"/>
        <w:ind w:left="14" w:right="19"/>
        <w:jc w:val="center"/>
      </w:pPr>
      <w:r>
        <w:rPr>
          <w:color w:val="000000"/>
        </w:rPr>
        <w:t>Получение результата</w:t>
      </w:r>
      <w:r>
        <w:rPr>
          <w:color w:val="000000"/>
        </w:rPr>
        <w:br/>
        <w:t>обработки «Отчета об</w:t>
      </w:r>
      <w:r>
        <w:rPr>
          <w:color w:val="000000"/>
        </w:rPr>
        <w:br/>
        <w:t>агрегации»</w:t>
      </w:r>
    </w:p>
    <w:p w:rsidR="00A258B9" w:rsidRDefault="008B440C">
      <w:pPr>
        <w:pStyle w:val="32"/>
        <w:framePr w:w="11462" w:h="3696" w:hRule="exact" w:wrap="none" w:vAnchor="page" w:hAnchor="page" w:x="1095" w:y="6065"/>
        <w:shd w:val="clear" w:color="auto" w:fill="auto"/>
        <w:spacing w:after="260"/>
        <w:ind w:firstLine="0"/>
      </w:pPr>
      <w:bookmarkStart w:id="18" w:name="bookmark18"/>
      <w:bookmarkStart w:id="19" w:name="bookmark19"/>
      <w:r>
        <w:t>Один из возможных вариантов технической реализации бизнес-процесса агрегации на складе:</w:t>
      </w:r>
      <w:bookmarkEnd w:id="18"/>
      <w:bookmarkEnd w:id="19"/>
    </w:p>
    <w:p w:rsidR="00A258B9" w:rsidRDefault="008B440C">
      <w:pPr>
        <w:pStyle w:val="24"/>
        <w:framePr w:w="11462" w:h="3696" w:hRule="exact" w:wrap="none" w:vAnchor="page" w:hAnchor="page" w:x="1095" w:y="6065"/>
        <w:numPr>
          <w:ilvl w:val="0"/>
          <w:numId w:val="3"/>
        </w:numPr>
        <w:shd w:val="clear" w:color="auto" w:fill="auto"/>
        <w:tabs>
          <w:tab w:val="left" w:pos="349"/>
        </w:tabs>
        <w:spacing w:after="80" w:line="233" w:lineRule="auto"/>
      </w:pPr>
      <w:r>
        <w:t xml:space="preserve">Участники оборота формируют </w:t>
      </w:r>
      <w:proofErr w:type="spellStart"/>
      <w:r>
        <w:rPr>
          <w:b/>
          <w:bCs/>
        </w:rPr>
        <w:t>КИТУ</w:t>
      </w:r>
      <w:r>
        <w:t>в</w:t>
      </w:r>
      <w:proofErr w:type="spellEnd"/>
      <w:r>
        <w:t xml:space="preserve"> учетной системе / </w:t>
      </w:r>
      <w:proofErr w:type="gramStart"/>
      <w:r>
        <w:t>ПО</w:t>
      </w:r>
      <w:proofErr w:type="gramEnd"/>
      <w:r>
        <w:t xml:space="preserve"> системного интегратора.</w:t>
      </w:r>
    </w:p>
    <w:p w:rsidR="00A258B9" w:rsidRDefault="008B440C">
      <w:pPr>
        <w:pStyle w:val="24"/>
        <w:framePr w:w="11462" w:h="3696" w:hRule="exact" w:wrap="none" w:vAnchor="page" w:hAnchor="page" w:x="1095" w:y="6065"/>
        <w:numPr>
          <w:ilvl w:val="0"/>
          <w:numId w:val="3"/>
        </w:numPr>
        <w:shd w:val="clear" w:color="auto" w:fill="auto"/>
        <w:tabs>
          <w:tab w:val="left" w:pos="349"/>
        </w:tabs>
        <w:spacing w:line="233" w:lineRule="auto"/>
      </w:pPr>
      <w:r>
        <w:t>Осуществляется сборка маркированной продукции и в процессе сборки сканируются</w:t>
      </w:r>
    </w:p>
    <w:p w:rsidR="00A258B9" w:rsidRDefault="008B440C">
      <w:pPr>
        <w:pStyle w:val="24"/>
        <w:framePr w:w="11462" w:h="3696" w:hRule="exact" w:wrap="none" w:vAnchor="page" w:hAnchor="page" w:x="1095" w:y="6065"/>
        <w:shd w:val="clear" w:color="auto" w:fill="auto"/>
        <w:spacing w:after="80" w:line="233" w:lineRule="auto"/>
      </w:pPr>
      <w:r>
        <w:t xml:space="preserve">К /КИГУ/КИТУ, </w:t>
      </w:r>
      <w:r>
        <w:rPr>
          <w:b/>
          <w:bCs/>
        </w:rPr>
        <w:t xml:space="preserve">нанесенные на </w:t>
      </w:r>
      <w:proofErr w:type="spellStart"/>
      <w:r>
        <w:rPr>
          <w:b/>
          <w:bCs/>
        </w:rPr>
        <w:t>продукци</w:t>
      </w:r>
      <w:proofErr w:type="spellEnd"/>
      <w:proofErr w:type="gramStart"/>
      <w:r>
        <w:rPr>
          <w:b/>
          <w:bCs/>
        </w:rPr>
        <w:t xml:space="preserve"> </w:t>
      </w:r>
      <w:r>
        <w:t>.</w:t>
      </w:r>
      <w:proofErr w:type="gramEnd"/>
    </w:p>
    <w:p w:rsidR="00A258B9" w:rsidRDefault="008B440C">
      <w:pPr>
        <w:pStyle w:val="24"/>
        <w:framePr w:w="11462" w:h="3696" w:hRule="exact" w:wrap="none" w:vAnchor="page" w:hAnchor="page" w:x="1095" w:y="6065"/>
        <w:numPr>
          <w:ilvl w:val="0"/>
          <w:numId w:val="3"/>
        </w:numPr>
        <w:shd w:val="clear" w:color="auto" w:fill="auto"/>
        <w:tabs>
          <w:tab w:val="left" w:pos="349"/>
        </w:tabs>
        <w:spacing w:after="80" w:line="233" w:lineRule="auto"/>
      </w:pPr>
      <w:r>
        <w:t xml:space="preserve">Заранее </w:t>
      </w:r>
      <w:proofErr w:type="gramStart"/>
      <w:r>
        <w:t>распечатанный</w:t>
      </w:r>
      <w:proofErr w:type="gramEnd"/>
      <w:r>
        <w:t xml:space="preserve"> КИТУ наносится на сформированную </w:t>
      </w:r>
      <w:proofErr w:type="spellStart"/>
      <w:r>
        <w:rPr>
          <w:b/>
          <w:bCs/>
        </w:rPr>
        <w:t>сборну</w:t>
      </w:r>
      <w:proofErr w:type="spellEnd"/>
      <w:r>
        <w:rPr>
          <w:b/>
          <w:bCs/>
        </w:rPr>
        <w:t xml:space="preserve"> упаковку</w:t>
      </w:r>
      <w:r>
        <w:t>.</w:t>
      </w:r>
    </w:p>
    <w:p w:rsidR="00A258B9" w:rsidRDefault="008B440C">
      <w:pPr>
        <w:pStyle w:val="24"/>
        <w:framePr w:w="11462" w:h="3696" w:hRule="exact" w:wrap="none" w:vAnchor="page" w:hAnchor="page" w:x="1095" w:y="6065"/>
        <w:numPr>
          <w:ilvl w:val="0"/>
          <w:numId w:val="3"/>
        </w:numPr>
        <w:shd w:val="clear" w:color="auto" w:fill="auto"/>
        <w:tabs>
          <w:tab w:val="left" w:pos="349"/>
        </w:tabs>
        <w:spacing w:line="233" w:lineRule="auto"/>
      </w:pPr>
      <w:r>
        <w:t xml:space="preserve">В </w:t>
      </w:r>
      <w:r>
        <w:rPr>
          <w:b/>
          <w:bCs/>
        </w:rPr>
        <w:t>учетной систем</w:t>
      </w:r>
      <w:r>
        <w:rPr>
          <w:b/>
          <w:bCs/>
        </w:rPr>
        <w:t xml:space="preserve">е УОТ / ПО системного интегратора </w:t>
      </w:r>
      <w:r>
        <w:t xml:space="preserve">выполняется привязка </w:t>
      </w:r>
      <w:proofErr w:type="gramStart"/>
      <w:r>
        <w:t>собранных</w:t>
      </w:r>
      <w:proofErr w:type="gramEnd"/>
    </w:p>
    <w:p w:rsidR="00A258B9" w:rsidRDefault="008B440C">
      <w:pPr>
        <w:pStyle w:val="24"/>
        <w:framePr w:w="11462" w:h="3696" w:hRule="exact" w:wrap="none" w:vAnchor="page" w:hAnchor="page" w:x="1095" w:y="6065"/>
        <w:shd w:val="clear" w:color="auto" w:fill="auto"/>
        <w:spacing w:after="80" w:line="233" w:lineRule="auto"/>
      </w:pPr>
      <w:proofErr w:type="gramStart"/>
      <w:r>
        <w:t>КМ</w:t>
      </w:r>
      <w:proofErr w:type="gramEnd"/>
      <w:r>
        <w:t>/КИГУ/КИТУ к КИТУ сборной упаковки.</w:t>
      </w:r>
    </w:p>
    <w:p w:rsidR="00A258B9" w:rsidRDefault="008B440C">
      <w:pPr>
        <w:pStyle w:val="24"/>
        <w:framePr w:w="11462" w:h="3696" w:hRule="exact" w:wrap="none" w:vAnchor="page" w:hAnchor="page" w:x="1095" w:y="6065"/>
        <w:numPr>
          <w:ilvl w:val="0"/>
          <w:numId w:val="3"/>
        </w:numPr>
        <w:shd w:val="clear" w:color="auto" w:fill="auto"/>
        <w:tabs>
          <w:tab w:val="left" w:pos="349"/>
        </w:tabs>
        <w:spacing w:after="80" w:line="233" w:lineRule="auto"/>
      </w:pPr>
      <w:r>
        <w:t xml:space="preserve">В ГИС Т </w:t>
      </w:r>
      <w:r>
        <w:rPr>
          <w:b/>
          <w:bCs/>
        </w:rPr>
        <w:t xml:space="preserve">методом </w:t>
      </w:r>
      <w:r>
        <w:rPr>
          <w:b/>
          <w:bCs/>
          <w:lang w:val="en-US" w:eastAsia="en-US" w:bidi="en-US"/>
        </w:rPr>
        <w:t>API</w:t>
      </w:r>
      <w:r w:rsidRPr="00F3469C">
        <w:rPr>
          <w:b/>
          <w:bCs/>
          <w:lang w:eastAsia="en-US" w:bidi="en-US"/>
        </w:rPr>
        <w:t xml:space="preserve"> </w:t>
      </w:r>
      <w:r>
        <w:t xml:space="preserve">передается документ </w:t>
      </w:r>
      <w:r>
        <w:rPr>
          <w:b/>
          <w:bCs/>
        </w:rPr>
        <w:t>«Отчет об агрегации»</w:t>
      </w:r>
      <w:r>
        <w:t xml:space="preserve">, в котором указана </w:t>
      </w:r>
      <w:r>
        <w:rPr>
          <w:b/>
          <w:bCs/>
        </w:rPr>
        <w:t>связь</w:t>
      </w:r>
      <w:proofErr w:type="gramStart"/>
      <w:r>
        <w:rPr>
          <w:b/>
          <w:bCs/>
        </w:rPr>
        <w:t xml:space="preserve"> К</w:t>
      </w:r>
      <w:proofErr w:type="gramEnd"/>
      <w:r>
        <w:rPr>
          <w:b/>
          <w:bCs/>
        </w:rPr>
        <w:t xml:space="preserve"> /КИГУ/КИТУ как вложения к КИТУ сборной упаковки</w:t>
      </w:r>
      <w:r>
        <w:t>.</w:t>
      </w:r>
    </w:p>
    <w:p w:rsidR="00A258B9" w:rsidRDefault="008B440C">
      <w:pPr>
        <w:pStyle w:val="24"/>
        <w:framePr w:w="11462" w:h="3696" w:hRule="exact" w:wrap="none" w:vAnchor="page" w:hAnchor="page" w:x="1095" w:y="6065"/>
        <w:numPr>
          <w:ilvl w:val="0"/>
          <w:numId w:val="3"/>
        </w:numPr>
        <w:shd w:val="clear" w:color="auto" w:fill="auto"/>
        <w:tabs>
          <w:tab w:val="left" w:pos="349"/>
        </w:tabs>
        <w:spacing w:line="233" w:lineRule="auto"/>
      </w:pPr>
      <w:r>
        <w:t xml:space="preserve">В ГИС Т при успешной обработке «Отчета об агрегации» </w:t>
      </w:r>
      <w:proofErr w:type="spellStart"/>
      <w:r>
        <w:rPr>
          <w:b/>
          <w:bCs/>
        </w:rPr>
        <w:t>фиксируется</w:t>
      </w:r>
      <w:r>
        <w:t>связь</w:t>
      </w:r>
      <w:proofErr w:type="spellEnd"/>
    </w:p>
    <w:p w:rsidR="00A258B9" w:rsidRDefault="008B440C">
      <w:pPr>
        <w:pStyle w:val="24"/>
        <w:framePr w:w="11462" w:h="3696" w:hRule="exact" w:wrap="none" w:vAnchor="page" w:hAnchor="page" w:x="1095" w:y="6065"/>
        <w:shd w:val="clear" w:color="auto" w:fill="auto"/>
        <w:spacing w:line="233" w:lineRule="auto"/>
      </w:pPr>
      <w:r>
        <w:t>К /КИГУ/КИТУ как вложения к КИТУ сборной упаковки.</w:t>
      </w:r>
    </w:p>
    <w:p w:rsidR="00A258B9" w:rsidRDefault="008B440C">
      <w:pPr>
        <w:pStyle w:val="24"/>
        <w:framePr w:wrap="none" w:vAnchor="page" w:hAnchor="page" w:x="1095" w:y="9804"/>
        <w:numPr>
          <w:ilvl w:val="0"/>
          <w:numId w:val="3"/>
        </w:numPr>
        <w:shd w:val="clear" w:color="auto" w:fill="auto"/>
        <w:tabs>
          <w:tab w:val="left" w:pos="349"/>
        </w:tabs>
        <w:spacing w:line="240" w:lineRule="auto"/>
      </w:pPr>
      <w:r>
        <w:t>УОТ запрашивает результат обработки «Отчета об агрегации»</w:t>
      </w:r>
    </w:p>
    <w:p w:rsidR="00A258B9" w:rsidRDefault="00A258B9">
      <w:pPr>
        <w:spacing w:line="1" w:lineRule="exact"/>
        <w:sectPr w:rsidR="00A258B9">
          <w:pgSz w:w="19584" w:h="11216" w:orient="landscape"/>
          <w:pgMar w:top="509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a6"/>
        <w:framePr w:wrap="none" w:vAnchor="page" w:hAnchor="page" w:x="1278" w:y="982"/>
        <w:shd w:val="clear" w:color="auto" w:fill="auto"/>
      </w:pPr>
      <w:r>
        <w:t>Схема организации процессов агрегации на производстве</w:t>
      </w:r>
    </w:p>
    <w:p w:rsidR="00A258B9" w:rsidRDefault="008B440C">
      <w:pPr>
        <w:framePr w:wrap="none" w:vAnchor="page" w:hAnchor="page" w:x="1158" w:y="379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87295" cy="737870"/>
            <wp:effectExtent l="0" t="0" r="0" b="0"/>
            <wp:docPr id="53" name="Picut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29" cstate="print"/>
                    <a:stretch/>
                  </pic:blipFill>
                  <pic:spPr>
                    <a:xfrm>
                      <a:off x="0" y="0"/>
                      <a:ext cx="248729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8"/>
        <w:framePr w:wrap="none" w:vAnchor="page" w:hAnchor="page" w:x="1311" w:y="4961"/>
        <w:shd w:val="clear" w:color="auto" w:fill="auto"/>
      </w:pPr>
      <w:r>
        <w:t>Заказ</w:t>
      </w:r>
      <w:proofErr w:type="gramStart"/>
      <w:r>
        <w:t xml:space="preserve"> К</w:t>
      </w:r>
      <w:proofErr w:type="gramEnd"/>
    </w:p>
    <w:p w:rsidR="00A258B9" w:rsidRDefault="008B440C">
      <w:pPr>
        <w:pStyle w:val="a8"/>
        <w:framePr w:wrap="none" w:vAnchor="page" w:hAnchor="page" w:x="3927" w:y="4961"/>
        <w:shd w:val="clear" w:color="auto" w:fill="auto"/>
      </w:pPr>
      <w:r>
        <w:t>Нанесение</w:t>
      </w:r>
    </w:p>
    <w:p w:rsidR="00A258B9" w:rsidRDefault="008B440C">
      <w:pPr>
        <w:framePr w:wrap="none" w:vAnchor="page" w:hAnchor="page" w:x="5660" w:y="233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62145" cy="1664335"/>
            <wp:effectExtent l="0" t="0" r="0" b="0"/>
            <wp:docPr id="54" name="Picut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30" cstate="print"/>
                    <a:stretch/>
                  </pic:blipFill>
                  <pic:spPr>
                    <a:xfrm>
                      <a:off x="0" y="0"/>
                      <a:ext cx="446214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8"/>
        <w:framePr w:wrap="none" w:vAnchor="page" w:hAnchor="page" w:x="6534" w:y="4961"/>
        <w:shd w:val="clear" w:color="auto" w:fill="auto"/>
      </w:pPr>
      <w:r>
        <w:t>Нанесение</w:t>
      </w:r>
    </w:p>
    <w:p w:rsidR="00A258B9" w:rsidRDefault="008B440C">
      <w:pPr>
        <w:pStyle w:val="a8"/>
        <w:framePr w:w="1090" w:h="528" w:hRule="exact" w:wrap="none" w:vAnchor="page" w:hAnchor="page" w:x="9116" w:y="4961"/>
        <w:shd w:val="clear" w:color="auto" w:fill="auto"/>
        <w:jc w:val="center"/>
      </w:pPr>
      <w:r>
        <w:t>Нанесение</w:t>
      </w:r>
    </w:p>
    <w:p w:rsidR="00A258B9" w:rsidRDefault="008B440C">
      <w:pPr>
        <w:pStyle w:val="a8"/>
        <w:framePr w:w="1090" w:h="528" w:hRule="exact" w:wrap="none" w:vAnchor="page" w:hAnchor="page" w:x="9116" w:y="4961"/>
        <w:shd w:val="clear" w:color="auto" w:fill="auto"/>
        <w:spacing w:line="228" w:lineRule="auto"/>
        <w:jc w:val="center"/>
      </w:pPr>
      <w:r>
        <w:t>КИТУ</w:t>
      </w:r>
    </w:p>
    <w:p w:rsidR="00A258B9" w:rsidRDefault="008B440C">
      <w:pPr>
        <w:pStyle w:val="a8"/>
        <w:framePr w:w="2438" w:h="547" w:hRule="exact" w:wrap="none" w:vAnchor="page" w:hAnchor="page" w:x="11113" w:y="4971"/>
        <w:shd w:val="clear" w:color="auto" w:fill="auto"/>
        <w:spacing w:line="228" w:lineRule="auto"/>
      </w:pPr>
      <w:r>
        <w:t>Передача КИ/КИГУ/КИТУ в ТУС для указания в УПД</w:t>
      </w:r>
    </w:p>
    <w:p w:rsidR="00A258B9" w:rsidRDefault="008B440C">
      <w:pPr>
        <w:framePr w:wrap="none" w:vAnchor="page" w:hAnchor="page" w:x="14742" w:y="247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88975" cy="658495"/>
            <wp:effectExtent l="0" t="0" r="0" b="0"/>
            <wp:docPr id="55" name="Picut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31" cstate="print"/>
                    <a:stretch/>
                  </pic:blipFill>
                  <pic:spPr>
                    <a:xfrm>
                      <a:off x="0" y="0"/>
                      <a:ext cx="68897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8"/>
        <w:framePr w:w="2635" w:h="787" w:hRule="exact" w:wrap="none" w:vAnchor="page" w:hAnchor="page" w:x="15932" w:y="2619"/>
        <w:shd w:val="clear" w:color="auto" w:fill="auto"/>
        <w:spacing w:line="228" w:lineRule="auto"/>
      </w:pPr>
      <w:r>
        <w:t>Успешно зафиксированный и подписанный с 2х сторон УПД завершает процесс</w:t>
      </w:r>
    </w:p>
    <w:p w:rsidR="00A258B9" w:rsidRDefault="008B440C">
      <w:pPr>
        <w:framePr w:wrap="none" w:vAnchor="page" w:hAnchor="page" w:x="14694" w:y="391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37870" cy="567055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32" cstate="print"/>
                    <a:stretch/>
                  </pic:blipFill>
                  <pic:spPr>
                    <a:xfrm>
                      <a:off x="0" y="0"/>
                      <a:ext cx="73787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24"/>
        <w:framePr w:w="2410" w:h="533" w:hRule="exact" w:wrap="none" w:vAnchor="page" w:hAnchor="page" w:x="14079" w:y="4971"/>
        <w:shd w:val="clear" w:color="auto" w:fill="auto"/>
      </w:pPr>
      <w:r>
        <w:rPr>
          <w:color w:val="000000"/>
        </w:rPr>
        <w:t>Передача КИ/КИГУ/КИТУ в УПД с помощью ОЭДО</w:t>
      </w:r>
    </w:p>
    <w:p w:rsidR="00A258B9" w:rsidRDefault="008B440C">
      <w:pPr>
        <w:pStyle w:val="a8"/>
        <w:framePr w:wrap="none" w:vAnchor="page" w:hAnchor="page" w:x="6515" w:y="5259"/>
        <w:shd w:val="clear" w:color="auto" w:fill="auto"/>
      </w:pPr>
      <w:r>
        <w:t>КИГУ/КИТУ</w:t>
      </w:r>
    </w:p>
    <w:p w:rsidR="00A258B9" w:rsidRDefault="008B440C">
      <w:pPr>
        <w:pStyle w:val="a8"/>
        <w:framePr w:w="1459" w:h="528" w:hRule="exact" w:wrap="none" w:vAnchor="page" w:hAnchor="page" w:x="5118" w:y="6099"/>
        <w:shd w:val="clear" w:color="auto" w:fill="auto"/>
      </w:pPr>
      <w:r>
        <w:t>Сканирование</w:t>
      </w:r>
    </w:p>
    <w:p w:rsidR="00A258B9" w:rsidRDefault="008B440C">
      <w:pPr>
        <w:pStyle w:val="a8"/>
        <w:framePr w:w="1459" w:h="528" w:hRule="exact" w:wrap="none" w:vAnchor="page" w:hAnchor="page" w:x="5118" w:y="6099"/>
        <w:shd w:val="clear" w:color="auto" w:fill="auto"/>
        <w:spacing w:line="228" w:lineRule="auto"/>
      </w:pPr>
      <w:proofErr w:type="gramStart"/>
      <w:r>
        <w:t>КМ</w:t>
      </w:r>
      <w:proofErr w:type="gramEnd"/>
      <w:r>
        <w:t>/КИГУ/КИТУ</w:t>
      </w:r>
    </w:p>
    <w:p w:rsidR="00A258B9" w:rsidRDefault="008B440C">
      <w:pPr>
        <w:framePr w:wrap="none" w:vAnchor="page" w:hAnchor="page" w:x="6611" w:y="552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33730" cy="883920"/>
            <wp:effectExtent l="0" t="0" r="0" b="0"/>
            <wp:docPr id="57" name="Picut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33" cstate="print"/>
                    <a:stretch/>
                  </pic:blipFill>
                  <pic:spPr>
                    <a:xfrm>
                      <a:off x="0" y="0"/>
                      <a:ext cx="63373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9116" w:y="564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4690" cy="798830"/>
            <wp:effectExtent l="0" t="0" r="0" b="0"/>
            <wp:docPr id="58" name="Picut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34" cstate="print"/>
                    <a:stretch/>
                  </pic:blipFill>
                  <pic:spPr>
                    <a:xfrm>
                      <a:off x="0" y="0"/>
                      <a:ext cx="69469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8"/>
        <w:framePr w:wrap="none" w:vAnchor="page" w:hAnchor="page" w:x="10283" w:y="6219"/>
        <w:shd w:val="clear" w:color="auto" w:fill="auto"/>
      </w:pPr>
      <w:r>
        <w:t>Формирование и печать КИТУ</w:t>
      </w:r>
    </w:p>
    <w:p w:rsidR="00A258B9" w:rsidRDefault="008B440C">
      <w:pPr>
        <w:pStyle w:val="32"/>
        <w:framePr w:wrap="none" w:vAnchor="page" w:hAnchor="page" w:x="1100" w:y="7246"/>
        <w:shd w:val="clear" w:color="auto" w:fill="auto"/>
        <w:spacing w:after="0"/>
        <w:ind w:firstLine="0"/>
      </w:pPr>
      <w:bookmarkStart w:id="20" w:name="bookmark20"/>
      <w:bookmarkStart w:id="21" w:name="bookmark21"/>
      <w:r>
        <w:t>Один из возможных вариантов технической реализации бизнес-процесса агрегации:</w:t>
      </w:r>
      <w:bookmarkEnd w:id="20"/>
      <w:bookmarkEnd w:id="21"/>
    </w:p>
    <w:p w:rsidR="00A258B9" w:rsidRDefault="008B440C">
      <w:pPr>
        <w:pStyle w:val="24"/>
        <w:framePr w:w="8429" w:h="2712" w:hRule="exact" w:wrap="none" w:vAnchor="page" w:hAnchor="page" w:x="1105" w:y="7865"/>
        <w:numPr>
          <w:ilvl w:val="0"/>
          <w:numId w:val="4"/>
        </w:numPr>
        <w:shd w:val="clear" w:color="auto" w:fill="auto"/>
        <w:tabs>
          <w:tab w:val="left" w:pos="349"/>
        </w:tabs>
        <w:spacing w:after="80"/>
      </w:pPr>
      <w:r>
        <w:t>Участник оборота заказывает</w:t>
      </w:r>
      <w:proofErr w:type="gramStart"/>
      <w:r>
        <w:t xml:space="preserve"> К</w:t>
      </w:r>
      <w:proofErr w:type="gramEnd"/>
      <w:r>
        <w:t xml:space="preserve"> для нанесения на штучную продукцию.</w:t>
      </w:r>
    </w:p>
    <w:p w:rsidR="00A258B9" w:rsidRDefault="008B440C">
      <w:pPr>
        <w:pStyle w:val="24"/>
        <w:framePr w:w="8429" w:h="2712" w:hRule="exact" w:wrap="none" w:vAnchor="page" w:hAnchor="page" w:x="1105" w:y="7865"/>
        <w:numPr>
          <w:ilvl w:val="0"/>
          <w:numId w:val="4"/>
        </w:numPr>
        <w:shd w:val="clear" w:color="auto" w:fill="auto"/>
        <w:tabs>
          <w:tab w:val="left" w:pos="349"/>
        </w:tabs>
        <w:spacing w:after="80"/>
      </w:pPr>
      <w:r>
        <w:t>Наносит</w:t>
      </w:r>
      <w:proofErr w:type="gramStart"/>
      <w:r>
        <w:t xml:space="preserve"> К</w:t>
      </w:r>
      <w:proofErr w:type="gramEnd"/>
      <w:r>
        <w:t xml:space="preserve"> (СИ) на штучную продукцию.</w:t>
      </w:r>
    </w:p>
    <w:p w:rsidR="00A258B9" w:rsidRDefault="008B440C">
      <w:pPr>
        <w:pStyle w:val="24"/>
        <w:framePr w:w="8429" w:h="2712" w:hRule="exact" w:wrap="none" w:vAnchor="page" w:hAnchor="page" w:x="1105" w:y="7865"/>
        <w:numPr>
          <w:ilvl w:val="0"/>
          <w:numId w:val="4"/>
        </w:numPr>
        <w:shd w:val="clear" w:color="auto" w:fill="auto"/>
        <w:tabs>
          <w:tab w:val="left" w:pos="349"/>
        </w:tabs>
        <w:spacing w:after="80"/>
      </w:pPr>
      <w:r>
        <w:t xml:space="preserve">Перед/после прохождения </w:t>
      </w:r>
      <w:proofErr w:type="spellStart"/>
      <w:r>
        <w:t>термо-тоннеля</w:t>
      </w:r>
      <w:proofErr w:type="spellEnd"/>
      <w:r>
        <w:t xml:space="preserve">/процесса </w:t>
      </w:r>
      <w:r>
        <w:t>формирования группы - камера технического зрения/сканирующее устройство фиксирует</w:t>
      </w:r>
      <w:proofErr w:type="gramStart"/>
      <w:r>
        <w:t xml:space="preserve"> К</w:t>
      </w:r>
      <w:proofErr w:type="gramEnd"/>
      <w:r>
        <w:t xml:space="preserve"> в группе, через ПО подает сведения о К в ПАК агрегации.</w:t>
      </w:r>
    </w:p>
    <w:p w:rsidR="00A258B9" w:rsidRDefault="008B440C">
      <w:pPr>
        <w:pStyle w:val="24"/>
        <w:framePr w:w="8429" w:h="2712" w:hRule="exact" w:wrap="none" w:vAnchor="page" w:hAnchor="page" w:x="1105" w:y="7865"/>
        <w:numPr>
          <w:ilvl w:val="0"/>
          <w:numId w:val="4"/>
        </w:numPr>
        <w:shd w:val="clear" w:color="auto" w:fill="auto"/>
        <w:tabs>
          <w:tab w:val="left" w:pos="349"/>
        </w:tabs>
        <w:spacing w:after="80"/>
      </w:pPr>
      <w:proofErr w:type="gramStart"/>
      <w:r>
        <w:t>ПО</w:t>
      </w:r>
      <w:proofErr w:type="gramEnd"/>
      <w:r>
        <w:t xml:space="preserve"> </w:t>
      </w:r>
      <w:proofErr w:type="gramStart"/>
      <w:r>
        <w:t>создает</w:t>
      </w:r>
      <w:proofErr w:type="gramEnd"/>
      <w:r>
        <w:t xml:space="preserve"> задание на заказ/формирование КИГУ/КИТУ, подает задание на печать групповой этикетки с групповым кодом.</w:t>
      </w:r>
    </w:p>
    <w:p w:rsidR="00A258B9" w:rsidRDefault="008B440C">
      <w:pPr>
        <w:pStyle w:val="24"/>
        <w:framePr w:w="8429" w:h="2712" w:hRule="exact" w:wrap="none" w:vAnchor="page" w:hAnchor="page" w:x="1105" w:y="7865"/>
        <w:numPr>
          <w:ilvl w:val="0"/>
          <w:numId w:val="4"/>
        </w:numPr>
        <w:shd w:val="clear" w:color="auto" w:fill="auto"/>
        <w:tabs>
          <w:tab w:val="left" w:pos="349"/>
        </w:tabs>
      </w:pPr>
      <w:r>
        <w:t>Л</w:t>
      </w:r>
      <w:r>
        <w:t>ибо ПО связывает полученные</w:t>
      </w:r>
      <w:proofErr w:type="gramStart"/>
      <w:r>
        <w:t xml:space="preserve"> К</w:t>
      </w:r>
      <w:proofErr w:type="gramEnd"/>
      <w:r>
        <w:t xml:space="preserve"> с ранее полученными КИГУ/КИТУ и подает задание на печать групповой этикетки с групповым кодом.</w:t>
      </w:r>
    </w:p>
    <w:p w:rsidR="00A258B9" w:rsidRDefault="008B440C">
      <w:pPr>
        <w:pStyle w:val="24"/>
        <w:framePr w:w="8640" w:h="2712" w:hRule="exact" w:wrap="none" w:vAnchor="page" w:hAnchor="page" w:x="9812" w:y="7865"/>
        <w:numPr>
          <w:ilvl w:val="0"/>
          <w:numId w:val="4"/>
        </w:numPr>
        <w:shd w:val="clear" w:color="auto" w:fill="auto"/>
        <w:tabs>
          <w:tab w:val="left" w:pos="349"/>
        </w:tabs>
        <w:spacing w:after="80"/>
      </w:pPr>
      <w:r>
        <w:t>Групповая этикетка с групповым кодом (КИГУ или КИТУ) наносится на групповую упаковку.</w:t>
      </w:r>
    </w:p>
    <w:p w:rsidR="00A258B9" w:rsidRDefault="008B440C">
      <w:pPr>
        <w:pStyle w:val="24"/>
        <w:framePr w:w="8640" w:h="2712" w:hRule="exact" w:wrap="none" w:vAnchor="page" w:hAnchor="page" w:x="9812" w:y="7865"/>
        <w:numPr>
          <w:ilvl w:val="0"/>
          <w:numId w:val="4"/>
        </w:numPr>
        <w:shd w:val="clear" w:color="auto" w:fill="auto"/>
        <w:tabs>
          <w:tab w:val="left" w:pos="349"/>
        </w:tabs>
        <w:spacing w:after="80"/>
      </w:pPr>
      <w:r>
        <w:t>Групповой код (КИГУ/КИТУ) сканируется камерой</w:t>
      </w:r>
      <w:r>
        <w:t xml:space="preserve"> технического зрения или сканирующим устройством и данные о КИГУ/КИТУ через управляющее </w:t>
      </w:r>
      <w:proofErr w:type="gramStart"/>
      <w:r>
        <w:t>ПО</w:t>
      </w:r>
      <w:proofErr w:type="gramEnd"/>
      <w:r>
        <w:t xml:space="preserve"> отправляется в ТУС.</w:t>
      </w:r>
    </w:p>
    <w:p w:rsidR="00A258B9" w:rsidRDefault="008B440C">
      <w:pPr>
        <w:pStyle w:val="24"/>
        <w:framePr w:w="8640" w:h="2712" w:hRule="exact" w:wrap="none" w:vAnchor="page" w:hAnchor="page" w:x="9812" w:y="7865"/>
        <w:numPr>
          <w:ilvl w:val="0"/>
          <w:numId w:val="4"/>
        </w:numPr>
        <w:shd w:val="clear" w:color="auto" w:fill="auto"/>
        <w:tabs>
          <w:tab w:val="left" w:pos="349"/>
        </w:tabs>
        <w:spacing w:after="80" w:line="233" w:lineRule="auto"/>
      </w:pPr>
      <w:proofErr w:type="gramStart"/>
      <w:r>
        <w:t>Полученные</w:t>
      </w:r>
      <w:proofErr w:type="gramEnd"/>
      <w:r>
        <w:t xml:space="preserve"> КИГУ/КИТУ указываются в УПД при формировании пакета сопроводительных документов.</w:t>
      </w:r>
    </w:p>
    <w:p w:rsidR="00A258B9" w:rsidRDefault="008B440C">
      <w:pPr>
        <w:pStyle w:val="24"/>
        <w:framePr w:w="8640" w:h="2712" w:hRule="exact" w:wrap="none" w:vAnchor="page" w:hAnchor="page" w:x="9812" w:y="7865"/>
        <w:numPr>
          <w:ilvl w:val="0"/>
          <w:numId w:val="4"/>
        </w:numPr>
        <w:shd w:val="clear" w:color="auto" w:fill="auto"/>
        <w:tabs>
          <w:tab w:val="left" w:pos="349"/>
        </w:tabs>
        <w:spacing w:after="80"/>
      </w:pPr>
      <w:r>
        <w:t>Через ОЭДО УПД с КИГУ/КИТУ передаются в ГИС Т и друго</w:t>
      </w:r>
      <w:r>
        <w:t xml:space="preserve">му </w:t>
      </w:r>
      <w:proofErr w:type="spellStart"/>
      <w:r>
        <w:t>уч</w:t>
      </w:r>
      <w:proofErr w:type="spellEnd"/>
      <w:r>
        <w:t xml:space="preserve"> </w:t>
      </w:r>
      <w:proofErr w:type="spellStart"/>
      <w:r>
        <w:t>астн</w:t>
      </w:r>
      <w:proofErr w:type="spellEnd"/>
      <w:r>
        <w:t xml:space="preserve"> и </w:t>
      </w:r>
      <w:proofErr w:type="spellStart"/>
      <w:r>
        <w:t>ку</w:t>
      </w:r>
      <w:proofErr w:type="spellEnd"/>
      <w:r>
        <w:t xml:space="preserve"> оборота.</w:t>
      </w:r>
    </w:p>
    <w:p w:rsidR="00A258B9" w:rsidRDefault="008B440C">
      <w:pPr>
        <w:pStyle w:val="24"/>
        <w:framePr w:w="8640" w:h="2712" w:hRule="exact" w:wrap="none" w:vAnchor="page" w:hAnchor="page" w:x="9812" w:y="7865"/>
        <w:numPr>
          <w:ilvl w:val="0"/>
          <w:numId w:val="4"/>
        </w:numPr>
        <w:shd w:val="clear" w:color="auto" w:fill="auto"/>
        <w:tabs>
          <w:tab w:val="left" w:pos="454"/>
        </w:tabs>
      </w:pPr>
      <w:r>
        <w:t>После успешной обработки подписанного с 2х сторон УПД изменяется собственник товара.</w:t>
      </w:r>
    </w:p>
    <w:p w:rsidR="00A258B9" w:rsidRDefault="00A258B9">
      <w:pPr>
        <w:spacing w:line="1" w:lineRule="exact"/>
        <w:sectPr w:rsidR="00A258B9">
          <w:pgSz w:w="19584" w:h="11216" w:orient="landscape"/>
          <w:pgMar w:top="509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framePr w:wrap="none" w:vAnchor="page" w:hAnchor="page" w:x="994" w:y="67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179810" cy="6498590"/>
            <wp:effectExtent l="0" t="0" r="0" b="0"/>
            <wp:docPr id="59" name="Picut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35" cstate="print"/>
                    <a:stretch/>
                  </pic:blipFill>
                  <pic:spPr>
                    <a:xfrm>
                      <a:off x="0" y="0"/>
                      <a:ext cx="11179810" cy="649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framePr w:wrap="none" w:vAnchor="page" w:hAnchor="page" w:x="195" w:y="10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192000" cy="6858000"/>
            <wp:effectExtent l="0" t="0" r="0" b="0"/>
            <wp:docPr id="60" name="Picut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36" cstate="print"/>
                    <a:stretch/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22"/>
        <w:framePr w:wrap="none" w:vAnchor="page" w:hAnchor="page" w:x="1105" w:y="930"/>
        <w:pBdr>
          <w:top w:val="single" w:sz="4" w:space="0" w:color="F6F42F"/>
          <w:left w:val="single" w:sz="4" w:space="0" w:color="F6F42F"/>
          <w:bottom w:val="single" w:sz="4" w:space="13" w:color="F6F42F"/>
          <w:right w:val="single" w:sz="4" w:space="0" w:color="F6F42F"/>
        </w:pBdr>
        <w:shd w:val="clear" w:color="auto" w:fill="F6F42F"/>
        <w:spacing w:after="0"/>
        <w:ind w:firstLine="180"/>
      </w:pPr>
      <w:bookmarkStart w:id="22" w:name="bookmark22"/>
      <w:bookmarkStart w:id="23" w:name="bookmark23"/>
      <w:r>
        <w:rPr>
          <w:color w:val="6D6E71"/>
        </w:rPr>
        <w:t>Виды электронных документов</w:t>
      </w:r>
      <w:bookmarkEnd w:id="22"/>
      <w:bookmarkEnd w:id="23"/>
    </w:p>
    <w:p w:rsidR="00A258B9" w:rsidRDefault="008B440C">
      <w:pPr>
        <w:pStyle w:val="1"/>
        <w:framePr w:w="10728" w:h="2851" w:hRule="exact" w:wrap="none" w:vAnchor="page" w:hAnchor="page" w:x="1105" w:y="2029"/>
        <w:shd w:val="clear" w:color="auto" w:fill="auto"/>
        <w:spacing w:after="200" w:line="226" w:lineRule="auto"/>
        <w:rPr>
          <w:sz w:val="30"/>
          <w:szCs w:val="30"/>
        </w:rPr>
      </w:pPr>
      <w:r>
        <w:rPr>
          <w:b/>
          <w:bCs/>
          <w:color w:val="63666A"/>
          <w:sz w:val="30"/>
          <w:szCs w:val="30"/>
        </w:rPr>
        <w:t>Электронные документы</w:t>
      </w:r>
      <w:r>
        <w:rPr>
          <w:color w:val="63666A"/>
          <w:sz w:val="30"/>
          <w:szCs w:val="30"/>
        </w:rPr>
        <w:t xml:space="preserve">, регистрирующие </w:t>
      </w:r>
      <w:r>
        <w:rPr>
          <w:color w:val="63666A"/>
          <w:sz w:val="30"/>
          <w:szCs w:val="30"/>
        </w:rPr>
        <w:t>оборот маркированных товаров в ГИС Т:</w:t>
      </w:r>
    </w:p>
    <w:p w:rsidR="00A258B9" w:rsidRDefault="008B440C">
      <w:pPr>
        <w:pStyle w:val="1"/>
        <w:framePr w:w="10728" w:h="2851" w:hRule="exact" w:wrap="none" w:vAnchor="page" w:hAnchor="page" w:x="1105" w:y="2029"/>
        <w:numPr>
          <w:ilvl w:val="0"/>
          <w:numId w:val="5"/>
        </w:numPr>
        <w:shd w:val="clear" w:color="auto" w:fill="auto"/>
        <w:tabs>
          <w:tab w:val="left" w:pos="468"/>
        </w:tabs>
        <w:spacing w:line="230" w:lineRule="auto"/>
        <w:rPr>
          <w:sz w:val="30"/>
          <w:szCs w:val="30"/>
        </w:rPr>
      </w:pPr>
      <w:r>
        <w:rPr>
          <w:b/>
          <w:bCs/>
          <w:color w:val="63666A"/>
          <w:sz w:val="30"/>
          <w:szCs w:val="30"/>
        </w:rPr>
        <w:t>Новый формат УПД\УП</w:t>
      </w:r>
      <w:proofErr w:type="gramStart"/>
      <w:r>
        <w:rPr>
          <w:b/>
          <w:bCs/>
          <w:color w:val="63666A"/>
          <w:sz w:val="30"/>
          <w:szCs w:val="30"/>
        </w:rPr>
        <w:t>Д(</w:t>
      </w:r>
      <w:proofErr w:type="gramEnd"/>
      <w:r>
        <w:rPr>
          <w:b/>
          <w:bCs/>
          <w:color w:val="63666A"/>
          <w:sz w:val="30"/>
          <w:szCs w:val="30"/>
        </w:rPr>
        <w:t xml:space="preserve">и) </w:t>
      </w:r>
      <w:r>
        <w:rPr>
          <w:color w:val="63666A"/>
          <w:sz w:val="30"/>
          <w:szCs w:val="30"/>
        </w:rPr>
        <w:t xml:space="preserve">приказ ФНС </w:t>
      </w:r>
      <w:r>
        <w:rPr>
          <w:color w:val="63666A"/>
          <w:sz w:val="30"/>
          <w:szCs w:val="30"/>
          <w:lang w:val="en-US" w:eastAsia="en-US" w:bidi="en-US"/>
        </w:rPr>
        <w:t>N</w:t>
      </w:r>
      <w:r w:rsidRPr="00F3469C">
        <w:rPr>
          <w:color w:val="63666A"/>
          <w:sz w:val="30"/>
          <w:szCs w:val="30"/>
          <w:lang w:eastAsia="en-US" w:bidi="en-US"/>
        </w:rPr>
        <w:t xml:space="preserve"> </w:t>
      </w:r>
      <w:r>
        <w:rPr>
          <w:color w:val="63666A"/>
          <w:sz w:val="30"/>
          <w:szCs w:val="30"/>
        </w:rPr>
        <w:t>ЕД-7-26/970</w:t>
      </w:r>
    </w:p>
    <w:p w:rsidR="00A258B9" w:rsidRDefault="008B440C">
      <w:pPr>
        <w:pStyle w:val="1"/>
        <w:framePr w:w="10728" w:h="2851" w:hRule="exact" w:wrap="none" w:vAnchor="page" w:hAnchor="page" w:x="1105" w:y="2029"/>
        <w:shd w:val="clear" w:color="auto" w:fill="auto"/>
        <w:spacing w:after="140" w:line="230" w:lineRule="auto"/>
        <w:ind w:firstLine="500"/>
        <w:rPr>
          <w:sz w:val="30"/>
          <w:szCs w:val="30"/>
        </w:rPr>
      </w:pPr>
      <w:r>
        <w:rPr>
          <w:color w:val="63666A"/>
          <w:sz w:val="30"/>
          <w:szCs w:val="30"/>
        </w:rPr>
        <w:t xml:space="preserve">Функция </w:t>
      </w:r>
      <w:proofErr w:type="gramStart"/>
      <w:r>
        <w:rPr>
          <w:color w:val="63666A"/>
          <w:sz w:val="30"/>
          <w:szCs w:val="30"/>
        </w:rPr>
        <w:t>ДОП</w:t>
      </w:r>
      <w:proofErr w:type="gramEnd"/>
      <w:r>
        <w:rPr>
          <w:color w:val="63666A"/>
          <w:sz w:val="30"/>
          <w:szCs w:val="30"/>
        </w:rPr>
        <w:t>, СЧФДОП</w:t>
      </w:r>
    </w:p>
    <w:p w:rsidR="00A258B9" w:rsidRDefault="008B440C">
      <w:pPr>
        <w:pStyle w:val="1"/>
        <w:framePr w:w="10728" w:h="2851" w:hRule="exact" w:wrap="none" w:vAnchor="page" w:hAnchor="page" w:x="1105" w:y="2029"/>
        <w:numPr>
          <w:ilvl w:val="0"/>
          <w:numId w:val="5"/>
        </w:numPr>
        <w:shd w:val="clear" w:color="auto" w:fill="auto"/>
        <w:tabs>
          <w:tab w:val="left" w:pos="468"/>
        </w:tabs>
        <w:spacing w:line="233" w:lineRule="auto"/>
        <w:ind w:left="500" w:hanging="500"/>
        <w:rPr>
          <w:sz w:val="30"/>
          <w:szCs w:val="30"/>
        </w:rPr>
      </w:pPr>
      <w:r>
        <w:rPr>
          <w:b/>
          <w:bCs/>
          <w:color w:val="63666A"/>
          <w:sz w:val="30"/>
          <w:szCs w:val="30"/>
        </w:rPr>
        <w:t>Формат УКД\УК</w:t>
      </w:r>
      <w:proofErr w:type="gramStart"/>
      <w:r>
        <w:rPr>
          <w:b/>
          <w:bCs/>
          <w:color w:val="63666A"/>
          <w:sz w:val="30"/>
          <w:szCs w:val="30"/>
        </w:rPr>
        <w:t>Д(</w:t>
      </w:r>
      <w:proofErr w:type="gramEnd"/>
      <w:r>
        <w:rPr>
          <w:b/>
          <w:bCs/>
          <w:color w:val="63666A"/>
          <w:sz w:val="30"/>
          <w:szCs w:val="30"/>
        </w:rPr>
        <w:t xml:space="preserve">и) </w:t>
      </w:r>
      <w:r>
        <w:rPr>
          <w:color w:val="63666A"/>
          <w:sz w:val="30"/>
          <w:szCs w:val="30"/>
        </w:rPr>
        <w:t xml:space="preserve">Приказ ФНС </w:t>
      </w:r>
      <w:r>
        <w:rPr>
          <w:color w:val="63666A"/>
          <w:sz w:val="30"/>
          <w:szCs w:val="30"/>
          <w:lang w:val="en-US" w:eastAsia="en-US" w:bidi="en-US"/>
        </w:rPr>
        <w:t>N</w:t>
      </w:r>
      <w:r w:rsidRPr="00F3469C">
        <w:rPr>
          <w:color w:val="63666A"/>
          <w:sz w:val="30"/>
          <w:szCs w:val="30"/>
          <w:lang w:eastAsia="en-US" w:bidi="en-US"/>
        </w:rPr>
        <w:t xml:space="preserve"> </w:t>
      </w:r>
      <w:r>
        <w:rPr>
          <w:color w:val="63666A"/>
          <w:sz w:val="30"/>
          <w:szCs w:val="30"/>
        </w:rPr>
        <w:t>ЕД-7-26/736 Функция ДИС, КСЧФДИС</w:t>
      </w:r>
    </w:p>
    <w:p w:rsidR="00A258B9" w:rsidRDefault="008B440C">
      <w:pPr>
        <w:pStyle w:val="a4"/>
        <w:framePr w:wrap="none" w:vAnchor="page" w:hAnchor="page" w:x="1105" w:y="5634"/>
        <w:shd w:val="clear" w:color="auto" w:fill="auto"/>
        <w:spacing w:line="240" w:lineRule="auto"/>
        <w:rPr>
          <w:sz w:val="36"/>
          <w:szCs w:val="36"/>
        </w:rPr>
      </w:pPr>
      <w:r>
        <w:rPr>
          <w:b/>
          <w:bCs/>
          <w:color w:val="63666A"/>
          <w:sz w:val="36"/>
          <w:szCs w:val="36"/>
        </w:rPr>
        <w:t>Основные используемые документы</w:t>
      </w:r>
      <w:r>
        <w:rPr>
          <w:color w:val="63666A"/>
          <w:sz w:val="36"/>
          <w:szCs w:val="36"/>
        </w:rPr>
        <w:t>:</w:t>
      </w:r>
    </w:p>
    <w:p w:rsidR="00A258B9" w:rsidRDefault="008B440C">
      <w:pPr>
        <w:pStyle w:val="1"/>
        <w:framePr w:wrap="none" w:vAnchor="page" w:hAnchor="page" w:x="1105" w:y="6205"/>
        <w:pBdr>
          <w:top w:val="single" w:sz="0" w:space="0" w:color="63666B"/>
          <w:left w:val="single" w:sz="0" w:space="0" w:color="63666B"/>
          <w:bottom w:val="single" w:sz="0" w:space="2" w:color="63666B"/>
          <w:right w:val="single" w:sz="0" w:space="0" w:color="63666B"/>
        </w:pBdr>
        <w:shd w:val="clear" w:color="auto" w:fill="63666B"/>
        <w:tabs>
          <w:tab w:val="left" w:pos="7087"/>
        </w:tabs>
        <w:ind w:firstLine="180"/>
      </w:pPr>
      <w:r>
        <w:rPr>
          <w:b/>
          <w:bCs/>
          <w:color w:val="FFFFFF"/>
        </w:rPr>
        <w:t>Бумажный документ</w:t>
      </w:r>
      <w:r>
        <w:rPr>
          <w:b/>
          <w:bCs/>
          <w:color w:val="FFFFFF"/>
        </w:rPr>
        <w:tab/>
        <w:t>Электронный документ</w:t>
      </w:r>
    </w:p>
    <w:p w:rsidR="00A258B9" w:rsidRDefault="008B440C">
      <w:pPr>
        <w:pStyle w:val="ab"/>
        <w:framePr w:wrap="none" w:vAnchor="page" w:hAnchor="page" w:x="1230" w:y="6906"/>
        <w:shd w:val="clear" w:color="auto" w:fill="auto"/>
        <w:tabs>
          <w:tab w:val="left" w:pos="680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Счета-фактура</w:t>
      </w:r>
      <w:proofErr w:type="spellEnd"/>
      <w:r>
        <w:rPr>
          <w:sz w:val="28"/>
          <w:szCs w:val="28"/>
        </w:rPr>
        <w:t xml:space="preserve"> и первичный учетный документ</w:t>
      </w:r>
      <w:r>
        <w:rPr>
          <w:sz w:val="28"/>
          <w:szCs w:val="28"/>
        </w:rPr>
        <w:tab/>
        <w:t>УП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СЧФДОП)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922"/>
        <w:gridCol w:w="3806"/>
      </w:tblGrid>
      <w:tr w:rsidR="00A258B9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6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0728" w:h="2798" w:wrap="none" w:vAnchor="page" w:hAnchor="page" w:x="1105" w:y="7530"/>
              <w:shd w:val="clear" w:color="auto" w:fill="auto"/>
              <w:spacing w:line="240" w:lineRule="auto"/>
              <w:ind w:firstLine="140"/>
              <w:rPr>
                <w:sz w:val="28"/>
                <w:szCs w:val="28"/>
              </w:rPr>
            </w:pPr>
            <w:r>
              <w:rPr>
                <w:color w:val="63666A"/>
                <w:sz w:val="28"/>
                <w:szCs w:val="28"/>
              </w:rPr>
              <w:t>Корректировочный счет-фактура и документ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0728" w:h="2798" w:wrap="none" w:vAnchor="page" w:hAnchor="page" w:x="1105" w:y="75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color w:val="63666A"/>
                <w:sz w:val="28"/>
                <w:szCs w:val="28"/>
              </w:rPr>
              <w:t>УК</w:t>
            </w:r>
            <w:proofErr w:type="gramStart"/>
            <w:r>
              <w:rPr>
                <w:color w:val="63666A"/>
                <w:sz w:val="28"/>
                <w:szCs w:val="28"/>
              </w:rPr>
              <w:t>Д(</w:t>
            </w:r>
            <w:proofErr w:type="gramEnd"/>
            <w:r>
              <w:rPr>
                <w:color w:val="63666A"/>
                <w:sz w:val="28"/>
                <w:szCs w:val="28"/>
              </w:rPr>
              <w:t>КСЧФДИС)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22" w:type="dxa"/>
            <w:shd w:val="clear" w:color="auto" w:fill="FFFFFF"/>
            <w:vAlign w:val="bottom"/>
          </w:tcPr>
          <w:p w:rsidR="00A258B9" w:rsidRDefault="008B440C">
            <w:pPr>
              <w:pStyle w:val="a4"/>
              <w:framePr w:w="10728" w:h="2798" w:wrap="none" w:vAnchor="page" w:hAnchor="page" w:x="1105" w:y="7530"/>
              <w:shd w:val="clear" w:color="auto" w:fill="auto"/>
              <w:spacing w:line="240" w:lineRule="auto"/>
              <w:ind w:firstLine="140"/>
              <w:rPr>
                <w:sz w:val="28"/>
                <w:szCs w:val="28"/>
              </w:rPr>
            </w:pPr>
            <w:r>
              <w:rPr>
                <w:color w:val="63666A"/>
                <w:sz w:val="28"/>
                <w:szCs w:val="28"/>
              </w:rPr>
              <w:t>изменения стоимости</w:t>
            </w:r>
          </w:p>
        </w:tc>
        <w:tc>
          <w:tcPr>
            <w:tcW w:w="3806" w:type="dxa"/>
            <w:vMerge/>
            <w:shd w:val="clear" w:color="auto" w:fill="FFFFFF"/>
            <w:vAlign w:val="bottom"/>
          </w:tcPr>
          <w:p w:rsidR="00A258B9" w:rsidRDefault="00A258B9">
            <w:pPr>
              <w:framePr w:w="10728" w:h="2798" w:wrap="none" w:vAnchor="page" w:hAnchor="page" w:x="1105" w:y="7530"/>
            </w:pP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0728" w:h="2798" w:wrap="none" w:vAnchor="page" w:hAnchor="page" w:x="1105" w:y="7530"/>
              <w:shd w:val="clear" w:color="auto" w:fill="auto"/>
              <w:spacing w:line="240" w:lineRule="auto"/>
              <w:ind w:firstLine="140"/>
              <w:rPr>
                <w:sz w:val="28"/>
                <w:szCs w:val="28"/>
              </w:rPr>
            </w:pPr>
            <w:r>
              <w:rPr>
                <w:color w:val="63666A"/>
                <w:sz w:val="28"/>
                <w:szCs w:val="28"/>
              </w:rPr>
              <w:t>Торг 12</w:t>
            </w:r>
          </w:p>
        </w:tc>
        <w:tc>
          <w:tcPr>
            <w:tcW w:w="3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0728" w:h="2798" w:wrap="none" w:vAnchor="page" w:hAnchor="page" w:x="1105" w:y="75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color w:val="63666A"/>
                <w:sz w:val="28"/>
                <w:szCs w:val="28"/>
              </w:rPr>
              <w:t>УП</w:t>
            </w:r>
            <w:proofErr w:type="gramStart"/>
            <w:r>
              <w:rPr>
                <w:color w:val="63666A"/>
                <w:sz w:val="28"/>
                <w:szCs w:val="28"/>
              </w:rPr>
              <w:t>Д(</w:t>
            </w:r>
            <w:proofErr w:type="gramEnd"/>
            <w:r>
              <w:rPr>
                <w:color w:val="63666A"/>
                <w:sz w:val="28"/>
                <w:szCs w:val="28"/>
              </w:rPr>
              <w:t>ДОП)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0728" w:h="2798" w:wrap="none" w:vAnchor="page" w:hAnchor="page" w:x="1105" w:y="7530"/>
              <w:shd w:val="clear" w:color="auto" w:fill="auto"/>
              <w:spacing w:line="240" w:lineRule="auto"/>
              <w:ind w:firstLine="140"/>
              <w:rPr>
                <w:sz w:val="28"/>
                <w:szCs w:val="28"/>
              </w:rPr>
            </w:pPr>
            <w:r>
              <w:rPr>
                <w:color w:val="63666A"/>
                <w:sz w:val="28"/>
                <w:szCs w:val="28"/>
              </w:rPr>
              <w:t>Акт Х-1 , Торг 13 (для перемещений между ОД)</w:t>
            </w:r>
          </w:p>
        </w:tc>
        <w:tc>
          <w:tcPr>
            <w:tcW w:w="3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0728" w:h="2798" w:wrap="none" w:vAnchor="page" w:hAnchor="page" w:x="1105" w:y="75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color w:val="63666A"/>
                <w:sz w:val="28"/>
                <w:szCs w:val="28"/>
              </w:rPr>
              <w:t>УП</w:t>
            </w:r>
            <w:proofErr w:type="gramStart"/>
            <w:r>
              <w:rPr>
                <w:color w:val="63666A"/>
                <w:sz w:val="28"/>
                <w:szCs w:val="28"/>
              </w:rPr>
              <w:t>Д(</w:t>
            </w:r>
            <w:proofErr w:type="gramEnd"/>
            <w:r>
              <w:rPr>
                <w:color w:val="63666A"/>
                <w:sz w:val="28"/>
                <w:szCs w:val="28"/>
              </w:rPr>
              <w:t>ДОП)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0728" w:h="2798" w:wrap="none" w:vAnchor="page" w:hAnchor="page" w:x="1105" w:y="7530"/>
              <w:shd w:val="clear" w:color="auto" w:fill="auto"/>
              <w:spacing w:line="240" w:lineRule="auto"/>
              <w:ind w:firstLine="140"/>
              <w:rPr>
                <w:sz w:val="28"/>
                <w:szCs w:val="28"/>
              </w:rPr>
            </w:pPr>
            <w:r>
              <w:rPr>
                <w:color w:val="63666A"/>
                <w:sz w:val="28"/>
                <w:szCs w:val="28"/>
              </w:rPr>
              <w:t>Акт МХ-3</w:t>
            </w:r>
          </w:p>
        </w:tc>
        <w:tc>
          <w:tcPr>
            <w:tcW w:w="3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0728" w:h="2798" w:wrap="none" w:vAnchor="page" w:hAnchor="page" w:x="1105" w:y="75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color w:val="63666A"/>
                <w:sz w:val="28"/>
                <w:szCs w:val="28"/>
              </w:rPr>
              <w:t>УП</w:t>
            </w:r>
            <w:proofErr w:type="gramStart"/>
            <w:r>
              <w:rPr>
                <w:color w:val="63666A"/>
                <w:sz w:val="28"/>
                <w:szCs w:val="28"/>
              </w:rPr>
              <w:t>Д(</w:t>
            </w:r>
            <w:proofErr w:type="gramEnd"/>
            <w:r>
              <w:rPr>
                <w:color w:val="63666A"/>
                <w:sz w:val="28"/>
                <w:szCs w:val="28"/>
              </w:rPr>
              <w:t>ДОП)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6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0728" w:h="2798" w:wrap="none" w:vAnchor="page" w:hAnchor="page" w:x="1105" w:y="7530"/>
              <w:shd w:val="clear" w:color="auto" w:fill="auto"/>
              <w:spacing w:line="240" w:lineRule="auto"/>
              <w:ind w:firstLine="140"/>
              <w:rPr>
                <w:sz w:val="28"/>
                <w:szCs w:val="28"/>
              </w:rPr>
            </w:pPr>
            <w:r>
              <w:rPr>
                <w:color w:val="63666A"/>
                <w:sz w:val="28"/>
                <w:szCs w:val="28"/>
              </w:rPr>
              <w:t>Акт Торг-2</w:t>
            </w:r>
          </w:p>
        </w:tc>
        <w:tc>
          <w:tcPr>
            <w:tcW w:w="3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0728" w:h="2798" w:wrap="none" w:vAnchor="page" w:hAnchor="page" w:x="1105" w:y="753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color w:val="63666A"/>
                <w:sz w:val="28"/>
                <w:szCs w:val="28"/>
              </w:rPr>
              <w:t>Электронный ТОРГ-2</w:t>
            </w:r>
          </w:p>
        </w:tc>
      </w:tr>
    </w:tbl>
    <w:p w:rsidR="00A258B9" w:rsidRDefault="008B440C">
      <w:pPr>
        <w:framePr w:wrap="none" w:vAnchor="page" w:hAnchor="page" w:x="12735" w:y="10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230370" cy="6858000"/>
            <wp:effectExtent l="0" t="0" r="0" b="0"/>
            <wp:docPr id="61" name="Picut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37" cstate="print"/>
                    <a:stretch/>
                  </pic:blipFill>
                  <pic:spPr>
                    <a:xfrm>
                      <a:off x="0" y="0"/>
                      <a:ext cx="423037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11"/>
        <w:framePr w:wrap="none" w:vAnchor="page" w:hAnchor="page" w:x="1278" w:y="982"/>
        <w:pBdr>
          <w:bottom w:val="single" w:sz="4" w:space="0" w:color="auto"/>
        </w:pBdr>
        <w:shd w:val="clear" w:color="auto" w:fill="auto"/>
        <w:spacing w:after="0"/>
        <w:ind w:firstLine="0"/>
      </w:pPr>
      <w:bookmarkStart w:id="24" w:name="bookmark24"/>
      <w:bookmarkStart w:id="25" w:name="bookmark25"/>
      <w:r>
        <w:rPr>
          <w:color w:val="6D6E71"/>
        </w:rPr>
        <w:t>Особенности использования УПД</w:t>
      </w:r>
      <w:bookmarkEnd w:id="24"/>
      <w:bookmarkEnd w:id="25"/>
    </w:p>
    <w:p w:rsidR="00A258B9" w:rsidRDefault="008B440C">
      <w:pPr>
        <w:framePr w:wrap="none" w:vAnchor="page" w:hAnchor="page" w:x="999" w:y="260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98320" cy="2188210"/>
            <wp:effectExtent l="0" t="0" r="0" b="0"/>
            <wp:docPr id="62" name="Picut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38" cstate="print"/>
                    <a:stretch/>
                  </pic:blipFill>
                  <pic:spPr>
                    <a:xfrm>
                      <a:off x="0" y="0"/>
                      <a:ext cx="179832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4"/>
        <w:framePr w:wrap="none" w:vAnchor="page" w:hAnchor="page" w:x="3831" w:y="3617"/>
        <w:shd w:val="clear" w:color="auto" w:fill="auto"/>
        <w:spacing w:line="240" w:lineRule="auto"/>
        <w:jc w:val="both"/>
        <w:rPr>
          <w:sz w:val="76"/>
          <w:szCs w:val="76"/>
        </w:rPr>
      </w:pPr>
      <w:r>
        <w:rPr>
          <w:rFonts w:ascii="Tahoma" w:eastAsia="Tahoma" w:hAnsi="Tahoma" w:cs="Tahoma"/>
          <w:b/>
          <w:bCs/>
          <w:color w:val="63666A"/>
          <w:sz w:val="76"/>
          <w:szCs w:val="76"/>
        </w:rPr>
        <w:t>+</w:t>
      </w:r>
    </w:p>
    <w:p w:rsidR="00A258B9" w:rsidRDefault="008B440C">
      <w:pPr>
        <w:framePr w:wrap="none" w:vAnchor="page" w:hAnchor="page" w:x="4465" w:y="260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98320" cy="2188210"/>
            <wp:effectExtent l="0" t="0" r="0" b="0"/>
            <wp:docPr id="63" name="Picut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39" cstate="print"/>
                    <a:stretch/>
                  </pic:blipFill>
                  <pic:spPr>
                    <a:xfrm>
                      <a:off x="0" y="0"/>
                      <a:ext cx="179832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7350" w:y="398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16865" cy="207010"/>
            <wp:effectExtent l="0" t="0" r="0" b="0"/>
            <wp:docPr id="64" name="Picut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40" cstate="print"/>
                    <a:stretch/>
                  </pic:blipFill>
                  <pic:spPr>
                    <a:xfrm>
                      <a:off x="0" y="0"/>
                      <a:ext cx="31686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8487" w:y="293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85215" cy="1036320"/>
            <wp:effectExtent l="0" t="0" r="0" b="0"/>
            <wp:docPr id="65" name="Picut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41" cstate="print"/>
                    <a:stretch/>
                  </pic:blipFill>
                  <pic:spPr>
                    <a:xfrm>
                      <a:off x="0" y="0"/>
                      <a:ext cx="108521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1"/>
        <w:framePr w:wrap="none" w:vAnchor="page" w:hAnchor="page" w:x="8987" w:y="4692"/>
        <w:shd w:val="clear" w:color="auto" w:fill="auto"/>
      </w:pPr>
      <w:r>
        <w:rPr>
          <w:b/>
          <w:bCs/>
          <w:color w:val="63666A"/>
        </w:rPr>
        <w:t>УПД</w:t>
      </w:r>
    </w:p>
    <w:p w:rsidR="00A258B9" w:rsidRDefault="00A258B9">
      <w:pPr>
        <w:framePr w:wrap="none" w:vAnchor="page" w:hAnchor="page" w:x="2382" w:y="6079"/>
      </w:pPr>
    </w:p>
    <w:p w:rsidR="00A258B9" w:rsidRDefault="008B440C">
      <w:pPr>
        <w:pStyle w:val="24"/>
        <w:framePr w:w="2866" w:h="2472" w:hRule="exact" w:wrap="none" w:vAnchor="page" w:hAnchor="page" w:x="961" w:y="6607"/>
        <w:shd w:val="clear" w:color="auto" w:fill="auto"/>
      </w:pPr>
      <w:r>
        <w:t>Заполняет все необходимые сведения УПД согласно 970 приказу ФНС.</w:t>
      </w:r>
    </w:p>
    <w:p w:rsidR="00A258B9" w:rsidRDefault="008B440C">
      <w:pPr>
        <w:pStyle w:val="24"/>
        <w:framePr w:w="2866" w:h="2472" w:hRule="exact" w:wrap="none" w:vAnchor="page" w:hAnchor="page" w:x="961" w:y="6607"/>
        <w:shd w:val="clear" w:color="auto" w:fill="auto"/>
      </w:pPr>
      <w:r>
        <w:rPr>
          <w:color w:val="595959"/>
        </w:rPr>
        <w:t xml:space="preserve">+ </w:t>
      </w:r>
      <w:r>
        <w:rPr>
          <w:color w:val="595959"/>
          <w:lang w:val="en-US" w:eastAsia="en-US" w:bidi="en-US"/>
        </w:rPr>
        <w:t>ID</w:t>
      </w:r>
      <w:r w:rsidRPr="00F3469C">
        <w:rPr>
          <w:color w:val="595959"/>
          <w:lang w:eastAsia="en-US" w:bidi="en-US"/>
        </w:rPr>
        <w:t xml:space="preserve"> </w:t>
      </w:r>
      <w:r>
        <w:rPr>
          <w:color w:val="595959"/>
        </w:rPr>
        <w:t>ЭПД (идентификатор электронного перевозочного документа) или реквизиты перевозочного документ</w:t>
      </w:r>
      <w:proofErr w:type="gramStart"/>
      <w:r>
        <w:rPr>
          <w:color w:val="595959"/>
        </w:rPr>
        <w:t>а(</w:t>
      </w:r>
      <w:proofErr w:type="spellStart"/>
      <w:proofErr w:type="gramEnd"/>
      <w:r>
        <w:rPr>
          <w:color w:val="595959"/>
        </w:rPr>
        <w:t>ов</w:t>
      </w:r>
      <w:proofErr w:type="spellEnd"/>
      <w:r>
        <w:rPr>
          <w:color w:val="595959"/>
        </w:rPr>
        <w:t xml:space="preserve">) на бумажном </w:t>
      </w:r>
      <w:r>
        <w:rPr>
          <w:color w:val="595959"/>
        </w:rPr>
        <w:t>носителе и государственный регистрационный номер</w:t>
      </w:r>
    </w:p>
    <w:p w:rsidR="00A258B9" w:rsidRDefault="008B440C">
      <w:pPr>
        <w:pStyle w:val="24"/>
        <w:framePr w:w="3226" w:h="1085" w:hRule="exact" w:wrap="none" w:vAnchor="page" w:hAnchor="page" w:x="4441" w:y="6598"/>
        <w:shd w:val="clear" w:color="auto" w:fill="auto"/>
      </w:pPr>
      <w:r>
        <w:t>В титуле покупателя должны быть указаны:</w:t>
      </w:r>
    </w:p>
    <w:p w:rsidR="00A258B9" w:rsidRDefault="008B440C">
      <w:pPr>
        <w:pStyle w:val="24"/>
        <w:framePr w:w="3226" w:h="1085" w:hRule="exact" w:wrap="none" w:vAnchor="page" w:hAnchor="page" w:x="4441" w:y="6598"/>
        <w:shd w:val="clear" w:color="auto" w:fill="auto"/>
        <w:spacing w:line="264" w:lineRule="auto"/>
      </w:pPr>
      <w:r>
        <w:rPr>
          <w:rFonts w:ascii="Arial" w:eastAsia="Arial" w:hAnsi="Arial" w:cs="Arial"/>
        </w:rPr>
        <w:t xml:space="preserve">• </w:t>
      </w:r>
      <w:r>
        <w:t>код итога</w:t>
      </w:r>
    </w:p>
    <w:p w:rsidR="00A258B9" w:rsidRDefault="008B440C">
      <w:pPr>
        <w:pStyle w:val="24"/>
        <w:framePr w:w="3226" w:h="1085" w:hRule="exact" w:wrap="none" w:vAnchor="page" w:hAnchor="page" w:x="4441" w:y="6598"/>
        <w:shd w:val="clear" w:color="auto" w:fill="auto"/>
        <w:spacing w:line="264" w:lineRule="auto"/>
      </w:pPr>
      <w:r>
        <w:rPr>
          <w:rFonts w:ascii="Arial" w:eastAsia="Arial" w:hAnsi="Arial" w:cs="Arial"/>
        </w:rPr>
        <w:t xml:space="preserve">• </w:t>
      </w:r>
      <w:r>
        <w:t>дата приемки</w:t>
      </w:r>
    </w:p>
    <w:p w:rsidR="00A258B9" w:rsidRDefault="008B440C">
      <w:pPr>
        <w:pStyle w:val="24"/>
        <w:framePr w:wrap="none" w:vAnchor="page" w:hAnchor="page" w:x="966" w:y="9084"/>
        <w:shd w:val="clear" w:color="auto" w:fill="auto"/>
        <w:spacing w:line="240" w:lineRule="auto"/>
      </w:pPr>
      <w:r>
        <w:rPr>
          <w:color w:val="595959"/>
        </w:rPr>
        <w:t>транспортного средства</w:t>
      </w:r>
    </w:p>
    <w:p w:rsidR="00A258B9" w:rsidRDefault="008B440C">
      <w:pPr>
        <w:pStyle w:val="a4"/>
        <w:framePr w:wrap="none" w:vAnchor="page" w:hAnchor="page" w:x="10513" w:y="2379"/>
        <w:shd w:val="clear" w:color="auto" w:fill="auto"/>
        <w:spacing w:line="240" w:lineRule="auto"/>
        <w:jc w:val="both"/>
        <w:rPr>
          <w:sz w:val="36"/>
          <w:szCs w:val="36"/>
        </w:rPr>
      </w:pPr>
      <w:r>
        <w:rPr>
          <w:b/>
          <w:bCs/>
          <w:color w:val="D9D9D9"/>
          <w:sz w:val="36"/>
          <w:szCs w:val="36"/>
        </w:rPr>
        <w:t>л</w:t>
      </w:r>
    </w:p>
    <w:p w:rsidR="00A258B9" w:rsidRDefault="008B440C">
      <w:pPr>
        <w:pStyle w:val="a4"/>
        <w:framePr w:wrap="none" w:vAnchor="page" w:hAnchor="page" w:x="10513" w:y="540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D9D9D9"/>
          <w:sz w:val="28"/>
          <w:szCs w:val="28"/>
        </w:rPr>
        <w:t>у</w:t>
      </w:r>
    </w:p>
    <w:p w:rsidR="00A258B9" w:rsidRDefault="008B440C">
      <w:pPr>
        <w:pStyle w:val="24"/>
        <w:framePr w:w="7522" w:h="7368" w:hRule="exact" w:wrap="none" w:vAnchor="page" w:hAnchor="page" w:x="11147" w:y="2950"/>
        <w:shd w:val="clear" w:color="auto" w:fill="auto"/>
        <w:tabs>
          <w:tab w:val="left" w:pos="638"/>
        </w:tabs>
        <w:ind w:firstLine="240"/>
      </w:pPr>
      <w:r>
        <w:rPr>
          <w:b/>
          <w:bCs/>
        </w:rPr>
        <w:t>*”</w:t>
      </w:r>
      <w:r>
        <w:rPr>
          <w:b/>
          <w:bCs/>
        </w:rPr>
        <w:tab/>
        <w:t>Формат УПД\УП</w:t>
      </w:r>
      <w:proofErr w:type="gramStart"/>
      <w:r>
        <w:rPr>
          <w:b/>
          <w:bCs/>
        </w:rPr>
        <w:t>Д(</w:t>
      </w:r>
      <w:proofErr w:type="gramEnd"/>
      <w:r>
        <w:rPr>
          <w:b/>
          <w:bCs/>
        </w:rPr>
        <w:t xml:space="preserve">и) </w:t>
      </w:r>
      <w:r>
        <w:t>приказ ФНС № ЕД-7-26/970 Функция ДОП,</w:t>
      </w:r>
    </w:p>
    <w:p w:rsidR="00A258B9" w:rsidRDefault="008B440C">
      <w:pPr>
        <w:pStyle w:val="24"/>
        <w:framePr w:w="7522" w:h="7368" w:hRule="exact" w:wrap="none" w:vAnchor="page" w:hAnchor="page" w:x="11147" w:y="2950"/>
        <w:shd w:val="clear" w:color="auto" w:fill="auto"/>
        <w:spacing w:after="160"/>
        <w:ind w:left="680"/>
      </w:pPr>
      <w:r>
        <w:t>СЧ</w:t>
      </w:r>
      <w:proofErr w:type="gramStart"/>
      <w:r>
        <w:t>Ф(</w:t>
      </w:r>
      <w:proofErr w:type="gramEnd"/>
      <w:r>
        <w:t xml:space="preserve">ДОП) с указанием </w:t>
      </w:r>
      <w:r>
        <w:rPr>
          <w:b/>
          <w:bCs/>
          <w:lang w:val="en-US" w:eastAsia="en-US" w:bidi="en-US"/>
        </w:rPr>
        <w:t>ID</w:t>
      </w:r>
      <w:r w:rsidRPr="00F3469C">
        <w:rPr>
          <w:b/>
          <w:bCs/>
          <w:lang w:eastAsia="en-US" w:bidi="en-US"/>
        </w:rPr>
        <w:t xml:space="preserve"> </w:t>
      </w:r>
      <w:r>
        <w:t xml:space="preserve">ЭПД или </w:t>
      </w:r>
      <w:r>
        <w:rPr>
          <w:b/>
          <w:bCs/>
        </w:rPr>
        <w:t xml:space="preserve">реквизитов бумажного </w:t>
      </w:r>
      <w:r>
        <w:rPr>
          <w:b/>
          <w:bCs/>
        </w:rPr>
        <w:t xml:space="preserve">перевозочного документа и </w:t>
      </w:r>
      <w:proofErr w:type="spellStart"/>
      <w:r>
        <w:rPr>
          <w:b/>
          <w:bCs/>
        </w:rPr>
        <w:t>гос</w:t>
      </w:r>
      <w:proofErr w:type="spellEnd"/>
      <w:r>
        <w:rPr>
          <w:b/>
          <w:bCs/>
        </w:rPr>
        <w:t>. номера транспортного средства перевозки</w:t>
      </w:r>
      <w:r>
        <w:t xml:space="preserve">. </w:t>
      </w:r>
      <w:r>
        <w:rPr>
          <w:color w:val="595959"/>
        </w:rPr>
        <w:t>(п. 99)</w:t>
      </w:r>
    </w:p>
    <w:p w:rsidR="00A258B9" w:rsidRDefault="008B440C">
      <w:pPr>
        <w:pStyle w:val="24"/>
        <w:framePr w:w="7522" w:h="7368" w:hRule="exact" w:wrap="none" w:vAnchor="page" w:hAnchor="page" w:x="11147" w:y="2950"/>
        <w:numPr>
          <w:ilvl w:val="0"/>
          <w:numId w:val="6"/>
        </w:numPr>
        <w:shd w:val="clear" w:color="auto" w:fill="auto"/>
        <w:tabs>
          <w:tab w:val="left" w:pos="691"/>
        </w:tabs>
        <w:spacing w:after="160"/>
        <w:ind w:left="680" w:hanging="440"/>
      </w:pPr>
      <w:r>
        <w:t xml:space="preserve">Проверка на стороне ГИС МТ происходит </w:t>
      </w:r>
      <w:proofErr w:type="spellStart"/>
      <w:r>
        <w:t>по-титульно</w:t>
      </w:r>
      <w:proofErr w:type="spellEnd"/>
      <w:r>
        <w:t>: сначала Титул продавца, после Титул покупателя (п. 99)</w:t>
      </w:r>
    </w:p>
    <w:p w:rsidR="00A258B9" w:rsidRDefault="008B440C">
      <w:pPr>
        <w:pStyle w:val="24"/>
        <w:framePr w:w="7522" w:h="7368" w:hRule="exact" w:wrap="none" w:vAnchor="page" w:hAnchor="page" w:x="11147" w:y="2950"/>
        <w:numPr>
          <w:ilvl w:val="0"/>
          <w:numId w:val="6"/>
        </w:numPr>
        <w:shd w:val="clear" w:color="auto" w:fill="auto"/>
        <w:tabs>
          <w:tab w:val="left" w:pos="691"/>
        </w:tabs>
        <w:ind w:left="680" w:hanging="440"/>
      </w:pPr>
      <w:r>
        <w:rPr>
          <w:u w:val="single"/>
        </w:rPr>
        <w:t>Проверки МОД</w:t>
      </w:r>
      <w:r>
        <w:t xml:space="preserve"> по данным из УПД осуществляются на предмет блокировки в Е</w:t>
      </w:r>
      <w:r>
        <w:t>ГАИС и регистрации в ГИС Т:</w:t>
      </w:r>
    </w:p>
    <w:p w:rsidR="00A258B9" w:rsidRDefault="008B440C">
      <w:pPr>
        <w:pStyle w:val="24"/>
        <w:framePr w:w="7522" w:h="7368" w:hRule="exact" w:wrap="none" w:vAnchor="page" w:hAnchor="page" w:x="11147" w:y="2950"/>
        <w:shd w:val="clear" w:color="auto" w:fill="auto"/>
        <w:spacing w:after="160"/>
        <w:ind w:left="680"/>
      </w:pPr>
      <w:r>
        <w:t xml:space="preserve">ИП указывает ИНН и </w:t>
      </w:r>
      <w:r>
        <w:rPr>
          <w:b/>
          <w:bCs/>
        </w:rPr>
        <w:t xml:space="preserve">ФИАС </w:t>
      </w:r>
      <w:r>
        <w:rPr>
          <w:b/>
          <w:bCs/>
          <w:lang w:val="en-US" w:eastAsia="en-US" w:bidi="en-US"/>
        </w:rPr>
        <w:t>ID</w:t>
      </w:r>
      <w:r w:rsidRPr="00F3469C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МОД </w:t>
      </w:r>
      <w:r>
        <w:t>(п. 99) Юр</w:t>
      </w:r>
      <w:proofErr w:type="gramStart"/>
      <w:r>
        <w:t>.л</w:t>
      </w:r>
      <w:proofErr w:type="gramEnd"/>
      <w:r>
        <w:t>ицо указывает ИНН и КПП МОД (п. 99)</w:t>
      </w:r>
    </w:p>
    <w:p w:rsidR="00A258B9" w:rsidRDefault="008B440C">
      <w:pPr>
        <w:pStyle w:val="24"/>
        <w:framePr w:w="7522" w:h="7368" w:hRule="exact" w:wrap="none" w:vAnchor="page" w:hAnchor="page" w:x="11147" w:y="2950"/>
        <w:shd w:val="clear" w:color="auto" w:fill="auto"/>
        <w:ind w:firstLine="240"/>
      </w:pPr>
      <w:r>
        <w:t xml:space="preserve">*” Между ИНН - </w:t>
      </w:r>
      <w:proofErr w:type="spellStart"/>
      <w:r>
        <w:rPr>
          <w:b/>
          <w:bCs/>
        </w:rPr>
        <w:t>экземплярный</w:t>
      </w:r>
      <w:proofErr w:type="spellEnd"/>
      <w:r>
        <w:rPr>
          <w:b/>
          <w:bCs/>
        </w:rPr>
        <w:t xml:space="preserve"> учет по КИ </w:t>
      </w:r>
      <w:r>
        <w:t>(п. 99)</w:t>
      </w:r>
    </w:p>
    <w:p w:rsidR="00A258B9" w:rsidRDefault="008B440C">
      <w:pPr>
        <w:pStyle w:val="24"/>
        <w:framePr w:w="7522" w:h="7368" w:hRule="exact" w:wrap="none" w:vAnchor="page" w:hAnchor="page" w:x="11147" w:y="2950"/>
        <w:shd w:val="clear" w:color="auto" w:fill="auto"/>
        <w:spacing w:after="200"/>
        <w:ind w:left="680" w:firstLine="200"/>
      </w:pPr>
      <w:proofErr w:type="spellStart"/>
      <w:r>
        <w:t>ежду</w:t>
      </w:r>
      <w:proofErr w:type="spellEnd"/>
      <w:r>
        <w:t xml:space="preserve"> ОД внутри ИНН - учет по ОСУ (объемно-сортовой учет) или по КИ (опционально) (п. 101)</w:t>
      </w:r>
    </w:p>
    <w:p w:rsidR="00A258B9" w:rsidRDefault="008B440C">
      <w:pPr>
        <w:pStyle w:val="24"/>
        <w:framePr w:w="7522" w:h="7368" w:hRule="exact" w:wrap="none" w:vAnchor="page" w:hAnchor="page" w:x="11147" w:y="2950"/>
        <w:shd w:val="clear" w:color="auto" w:fill="auto"/>
        <w:ind w:firstLine="240"/>
      </w:pPr>
      <w:r>
        <w:rPr>
          <w:b/>
          <w:bCs/>
        </w:rPr>
        <w:t xml:space="preserve">Какие коды </w:t>
      </w:r>
      <w:r>
        <w:rPr>
          <w:b/>
          <w:bCs/>
        </w:rPr>
        <w:t>итога ставит покупатель при подписании УПД:</w:t>
      </w:r>
    </w:p>
    <w:p w:rsidR="00A258B9" w:rsidRDefault="008B440C">
      <w:pPr>
        <w:pStyle w:val="24"/>
        <w:framePr w:w="7522" w:h="7368" w:hRule="exact" w:wrap="none" w:vAnchor="page" w:hAnchor="page" w:x="11147" w:y="2950"/>
        <w:shd w:val="clear" w:color="auto" w:fill="auto"/>
        <w:ind w:firstLine="240"/>
      </w:pPr>
      <w:r>
        <w:t>«1» — товары приняты без расхождений (претензий).</w:t>
      </w:r>
    </w:p>
    <w:p w:rsidR="00A258B9" w:rsidRDefault="008B440C">
      <w:pPr>
        <w:pStyle w:val="24"/>
        <w:framePr w:w="7522" w:h="7368" w:hRule="exact" w:wrap="none" w:vAnchor="page" w:hAnchor="page" w:x="11147" w:y="2950"/>
        <w:shd w:val="clear" w:color="auto" w:fill="auto"/>
        <w:spacing w:after="200"/>
        <w:ind w:firstLine="240"/>
      </w:pPr>
      <w:r>
        <w:t>Все указанные КИ перейдут на получателя документа.</w:t>
      </w:r>
    </w:p>
    <w:p w:rsidR="00A258B9" w:rsidRDefault="008B440C">
      <w:pPr>
        <w:pStyle w:val="24"/>
        <w:framePr w:w="7522" w:h="7368" w:hRule="exact" w:wrap="none" w:vAnchor="page" w:hAnchor="page" w:x="11147" w:y="2950"/>
        <w:shd w:val="clear" w:color="auto" w:fill="auto"/>
        <w:ind w:firstLine="240"/>
      </w:pPr>
      <w:r>
        <w:t>«2» — товары приняты с расхождениями (претензией).</w:t>
      </w:r>
    </w:p>
    <w:p w:rsidR="00A258B9" w:rsidRDefault="008B440C">
      <w:pPr>
        <w:pStyle w:val="24"/>
        <w:framePr w:w="7522" w:h="7368" w:hRule="exact" w:wrap="none" w:vAnchor="page" w:hAnchor="page" w:x="11147" w:y="2950"/>
        <w:shd w:val="clear" w:color="auto" w:fill="auto"/>
        <w:spacing w:after="200"/>
        <w:ind w:left="240"/>
      </w:pPr>
      <w:r>
        <w:t>Все указанные КИ перейдут на получателя документа. Последующ</w:t>
      </w:r>
      <w:r>
        <w:t>ая корректировка данных по КИ может быть осуществлена путём подачи исправленных или корректировочных документов.</w:t>
      </w:r>
    </w:p>
    <w:p w:rsidR="00A258B9" w:rsidRDefault="008B440C">
      <w:pPr>
        <w:pStyle w:val="24"/>
        <w:framePr w:w="7522" w:h="7368" w:hRule="exact" w:wrap="none" w:vAnchor="page" w:hAnchor="page" w:x="11147" w:y="2950"/>
        <w:shd w:val="clear" w:color="auto" w:fill="auto"/>
        <w:ind w:firstLine="240"/>
      </w:pPr>
      <w:r>
        <w:t>«3» — товары не приняты.</w:t>
      </w:r>
    </w:p>
    <w:p w:rsidR="00A258B9" w:rsidRDefault="008B440C">
      <w:pPr>
        <w:pStyle w:val="24"/>
        <w:framePr w:w="7522" w:h="7368" w:hRule="exact" w:wrap="none" w:vAnchor="page" w:hAnchor="page" w:x="11147" w:y="2950"/>
        <w:shd w:val="clear" w:color="auto" w:fill="auto"/>
        <w:ind w:left="240"/>
      </w:pPr>
      <w:r>
        <w:t>Указанные КИ останутся у отправителя КИ (товаров). Смена владельца КИ в ГИС Т не происходит.</w:t>
      </w:r>
    </w:p>
    <w:p w:rsidR="00A258B9" w:rsidRDefault="008B440C">
      <w:pPr>
        <w:pStyle w:val="a4"/>
        <w:framePr w:w="7522" w:h="7368" w:hRule="exact" w:wrap="none" w:vAnchor="page" w:hAnchor="page" w:x="11147" w:y="2950"/>
        <w:shd w:val="clear" w:color="auto" w:fill="auto"/>
        <w:tabs>
          <w:tab w:val="left" w:leader="underscore" w:pos="2165"/>
          <w:tab w:val="left" w:leader="underscore" w:pos="2266"/>
          <w:tab w:val="left" w:leader="underscore" w:pos="7243"/>
        </w:tabs>
        <w:spacing w:line="180" w:lineRule="auto"/>
        <w:rPr>
          <w:sz w:val="64"/>
          <w:szCs w:val="64"/>
        </w:rPr>
      </w:pPr>
      <w:proofErr w:type="gramStart"/>
      <w:r>
        <w:rPr>
          <w:rFonts w:ascii="Times New Roman" w:eastAsia="Times New Roman" w:hAnsi="Times New Roman" w:cs="Times New Roman"/>
          <w:color w:val="D9D9D9"/>
          <w:sz w:val="64"/>
          <w:szCs w:val="64"/>
        </w:rPr>
        <w:t>к</w:t>
      </w:r>
      <w:proofErr w:type="gramEnd"/>
      <w:r>
        <w:rPr>
          <w:rFonts w:ascii="Times New Roman" w:eastAsia="Times New Roman" w:hAnsi="Times New Roman" w:cs="Times New Roman"/>
          <w:color w:val="D9D9D9"/>
          <w:sz w:val="64"/>
          <w:szCs w:val="64"/>
        </w:rPr>
        <w:tab/>
      </w:r>
      <w:r>
        <w:rPr>
          <w:rFonts w:ascii="Times New Roman" w:eastAsia="Times New Roman" w:hAnsi="Times New Roman" w:cs="Times New Roman"/>
          <w:color w:val="D9D9D9"/>
          <w:sz w:val="64"/>
          <w:szCs w:val="64"/>
        </w:rPr>
        <w:tab/>
      </w:r>
      <w:r>
        <w:rPr>
          <w:rFonts w:ascii="Times New Roman" w:eastAsia="Times New Roman" w:hAnsi="Times New Roman" w:cs="Times New Roman"/>
          <w:color w:val="D9D9D9"/>
          <w:sz w:val="64"/>
          <w:szCs w:val="64"/>
        </w:rPr>
        <w:tab/>
        <w:t>)</w:t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  <w:r>
        <w:lastRenderedPageBreak/>
        <w:pict>
          <v:shape id="_x0000_s1029" type="#_x0000_t32" style="position:absolute;margin-left:50.4pt;margin-top:145.75pt;width:869.75pt;height:0;z-index:-2516444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62.4pt;margin-top:405.9pt;width:869.75pt;height:0;z-index:-25164339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A258B9" w:rsidRDefault="008B440C">
      <w:pPr>
        <w:pStyle w:val="22"/>
        <w:framePr w:w="17386" w:h="2030" w:hRule="exact" w:wrap="none" w:vAnchor="page" w:hAnchor="page" w:x="899" w:y="847"/>
        <w:pBdr>
          <w:top w:val="single" w:sz="4" w:space="0" w:color="auto"/>
          <w:bottom w:val="single" w:sz="4" w:space="0" w:color="auto"/>
        </w:pBdr>
        <w:shd w:val="clear" w:color="auto" w:fill="auto"/>
        <w:spacing w:after="200" w:line="216" w:lineRule="auto"/>
        <w:ind w:left="400" w:firstLine="0"/>
      </w:pPr>
      <w:bookmarkStart w:id="26" w:name="bookmark26"/>
      <w:bookmarkStart w:id="27" w:name="bookmark27"/>
      <w:r>
        <w:t xml:space="preserve">Как проверить </w:t>
      </w:r>
      <w:proofErr w:type="spellStart"/>
      <w:r>
        <w:t>сво</w:t>
      </w:r>
      <w:proofErr w:type="spellEnd"/>
      <w:r>
        <w:t xml:space="preserve"> готовность к старту обязательных требований по </w:t>
      </w:r>
      <w:proofErr w:type="spellStart"/>
      <w:r>
        <w:t>экземплярной</w:t>
      </w:r>
      <w:proofErr w:type="spellEnd"/>
      <w:r>
        <w:t xml:space="preserve"> </w:t>
      </w:r>
      <w:proofErr w:type="spellStart"/>
      <w:r>
        <w:t>прослеживаемости</w:t>
      </w:r>
      <w:bookmarkEnd w:id="26"/>
      <w:bookmarkEnd w:id="27"/>
      <w:proofErr w:type="spellEnd"/>
    </w:p>
    <w:p w:rsidR="00A258B9" w:rsidRDefault="008B440C">
      <w:pPr>
        <w:pStyle w:val="1"/>
        <w:framePr w:w="17386" w:h="2030" w:hRule="exact" w:wrap="none" w:vAnchor="page" w:hAnchor="page" w:x="899" w:y="847"/>
        <w:pBdr>
          <w:bottom w:val="single" w:sz="4" w:space="0" w:color="auto"/>
        </w:pBdr>
        <w:shd w:val="clear" w:color="auto" w:fill="auto"/>
        <w:spacing w:line="226" w:lineRule="auto"/>
        <w:ind w:left="220"/>
      </w:pPr>
      <w:r>
        <w:rPr>
          <w:b/>
          <w:bCs/>
          <w:color w:val="63666A"/>
        </w:rPr>
        <w:t xml:space="preserve">При обороте пивной продукции, произведенной или ввезенной, в </w:t>
      </w:r>
      <w:proofErr w:type="spellStart"/>
      <w:r>
        <w:rPr>
          <w:b/>
          <w:bCs/>
          <w:color w:val="63666A"/>
        </w:rPr>
        <w:t>кегах</w:t>
      </w:r>
      <w:proofErr w:type="spellEnd"/>
      <w:r>
        <w:rPr>
          <w:b/>
          <w:bCs/>
          <w:color w:val="63666A"/>
        </w:rPr>
        <w:t xml:space="preserve"> с 01.03.2025 и в потребительской упаковке с 01.09.2025, участникам </w:t>
      </w:r>
      <w:r>
        <w:rPr>
          <w:b/>
          <w:bCs/>
          <w:color w:val="63666A"/>
        </w:rPr>
        <w:t>оборота необходимо:</w:t>
      </w:r>
    </w:p>
    <w:p w:rsidR="00A258B9" w:rsidRDefault="008B440C">
      <w:pPr>
        <w:pStyle w:val="40"/>
        <w:framePr w:w="8093" w:h="4867" w:hRule="exact" w:wrap="none" w:vAnchor="page" w:hAnchor="page" w:x="1100" w:y="3108"/>
        <w:shd w:val="clear" w:color="auto" w:fill="auto"/>
        <w:spacing w:after="260"/>
      </w:pPr>
      <w:r>
        <w:rPr>
          <w:b/>
          <w:bCs/>
        </w:rPr>
        <w:t xml:space="preserve">ПРИ ОТГРУЗКЕ ПРОДУКЦИИ ДРУГО </w:t>
      </w:r>
      <w:proofErr w:type="gramStart"/>
      <w:r>
        <w:rPr>
          <w:b/>
          <w:bCs/>
        </w:rPr>
        <w:t>У</w:t>
      </w:r>
      <w:proofErr w:type="gramEnd"/>
      <w:r>
        <w:rPr>
          <w:b/>
          <w:bCs/>
        </w:rPr>
        <w:t xml:space="preserve"> КОНТРАГЕНТУ</w:t>
      </w:r>
    </w:p>
    <w:p w:rsidR="00A258B9" w:rsidRDefault="008B440C">
      <w:pPr>
        <w:pStyle w:val="40"/>
        <w:framePr w:w="8093" w:h="4867" w:hRule="exact" w:wrap="none" w:vAnchor="page" w:hAnchor="page" w:x="1100" w:y="3108"/>
        <w:numPr>
          <w:ilvl w:val="0"/>
          <w:numId w:val="1"/>
        </w:numPr>
        <w:shd w:val="clear" w:color="auto" w:fill="auto"/>
        <w:tabs>
          <w:tab w:val="left" w:pos="344"/>
        </w:tabs>
        <w:spacing w:after="340"/>
      </w:pPr>
      <w:r>
        <w:t xml:space="preserve">Формировать </w:t>
      </w:r>
      <w:r>
        <w:rPr>
          <w:b/>
          <w:bCs/>
        </w:rPr>
        <w:t xml:space="preserve">УПД по формату 5.03 </w:t>
      </w:r>
      <w:r>
        <w:t>(приказ ФНС № ЕД-7-26/970)</w:t>
      </w:r>
    </w:p>
    <w:p w:rsidR="00A258B9" w:rsidRDefault="008B440C">
      <w:pPr>
        <w:pStyle w:val="40"/>
        <w:framePr w:w="8093" w:h="4867" w:hRule="exact" w:wrap="none" w:vAnchor="page" w:hAnchor="page" w:x="1100" w:y="3108"/>
        <w:numPr>
          <w:ilvl w:val="0"/>
          <w:numId w:val="1"/>
        </w:numPr>
        <w:shd w:val="clear" w:color="auto" w:fill="auto"/>
        <w:tabs>
          <w:tab w:val="left" w:pos="344"/>
        </w:tabs>
        <w:spacing w:after="0"/>
      </w:pPr>
      <w:r>
        <w:t xml:space="preserve">Указывать </w:t>
      </w:r>
      <w:r>
        <w:rPr>
          <w:b/>
          <w:bCs/>
        </w:rPr>
        <w:t>в УПД</w:t>
      </w:r>
      <w:r>
        <w:t>:</w:t>
      </w:r>
    </w:p>
    <w:p w:rsidR="00A258B9" w:rsidRDefault="008B440C">
      <w:pPr>
        <w:pStyle w:val="40"/>
        <w:framePr w:w="8093" w:h="4867" w:hRule="exact" w:wrap="none" w:vAnchor="page" w:hAnchor="page" w:x="1100" w:y="3108"/>
        <w:numPr>
          <w:ilvl w:val="0"/>
          <w:numId w:val="7"/>
        </w:numPr>
        <w:shd w:val="clear" w:color="auto" w:fill="auto"/>
        <w:tabs>
          <w:tab w:val="left" w:pos="562"/>
        </w:tabs>
        <w:spacing w:after="0"/>
        <w:ind w:left="280" w:firstLine="20"/>
      </w:pPr>
      <w:r>
        <w:rPr>
          <w:b/>
          <w:bCs/>
        </w:rPr>
        <w:t xml:space="preserve">КИ / КИТУ / КИГУ </w:t>
      </w:r>
      <w:r>
        <w:t xml:space="preserve">пивной продукции, подлежащей </w:t>
      </w:r>
      <w:proofErr w:type="spellStart"/>
      <w:r>
        <w:t>экземплярному</w:t>
      </w:r>
      <w:proofErr w:type="spellEnd"/>
      <w:r>
        <w:t xml:space="preserve"> учету</w:t>
      </w:r>
    </w:p>
    <w:p w:rsidR="00A258B9" w:rsidRDefault="008B440C">
      <w:pPr>
        <w:pStyle w:val="40"/>
        <w:framePr w:w="8093" w:h="4867" w:hRule="exact" w:wrap="none" w:vAnchor="page" w:hAnchor="page" w:x="1100" w:y="3108"/>
        <w:shd w:val="clear" w:color="auto" w:fill="auto"/>
        <w:spacing w:after="0"/>
        <w:ind w:left="280" w:firstLine="20"/>
      </w:pPr>
      <w:r w:rsidRPr="00F3469C">
        <w:rPr>
          <w:lang w:eastAsia="en-US" w:bidi="en-US"/>
        </w:rPr>
        <w:t>-</w:t>
      </w:r>
      <w:r>
        <w:rPr>
          <w:lang w:val="en-US" w:eastAsia="en-US" w:bidi="en-US"/>
        </w:rPr>
        <w:t>ID</w:t>
      </w:r>
      <w:r w:rsidRPr="00F3469C">
        <w:rPr>
          <w:lang w:eastAsia="en-US" w:bidi="en-US"/>
        </w:rPr>
        <w:t xml:space="preserve"> </w:t>
      </w:r>
      <w:r>
        <w:t xml:space="preserve">ЭПД или реквизиты бумажного перевозочного </w:t>
      </w:r>
      <w:r>
        <w:t xml:space="preserve">документа и </w:t>
      </w:r>
      <w:proofErr w:type="spellStart"/>
      <w:r>
        <w:t>гос</w:t>
      </w:r>
      <w:proofErr w:type="spellEnd"/>
      <w:r>
        <w:t>. номер транспортного средства перевозки</w:t>
      </w:r>
    </w:p>
    <w:p w:rsidR="00A258B9" w:rsidRDefault="008B440C">
      <w:pPr>
        <w:pStyle w:val="40"/>
        <w:framePr w:w="8093" w:h="4867" w:hRule="exact" w:wrap="none" w:vAnchor="page" w:hAnchor="page" w:x="1100" w:y="3108"/>
        <w:numPr>
          <w:ilvl w:val="0"/>
          <w:numId w:val="7"/>
        </w:numPr>
        <w:shd w:val="clear" w:color="auto" w:fill="auto"/>
        <w:tabs>
          <w:tab w:val="left" w:pos="664"/>
        </w:tabs>
        <w:spacing w:after="600"/>
        <w:ind w:firstLine="280"/>
      </w:pPr>
      <w:r>
        <w:rPr>
          <w:b/>
          <w:bCs/>
        </w:rPr>
        <w:t>ОД отправителя и ОД получателя</w:t>
      </w:r>
    </w:p>
    <w:p w:rsidR="00A258B9" w:rsidRDefault="008B440C">
      <w:pPr>
        <w:pStyle w:val="40"/>
        <w:framePr w:w="8093" w:h="4867" w:hRule="exact" w:wrap="none" w:vAnchor="page" w:hAnchor="page" w:x="1100" w:y="3108"/>
        <w:shd w:val="clear" w:color="auto" w:fill="auto"/>
        <w:spacing w:after="0"/>
        <w:ind w:left="280" w:firstLine="20"/>
      </w:pPr>
      <w:r>
        <w:rPr>
          <w:b/>
          <w:bCs/>
        </w:rPr>
        <w:t xml:space="preserve">Перед отгрузкой продукции </w:t>
      </w:r>
      <w:r>
        <w:t xml:space="preserve">необходимо </w:t>
      </w:r>
      <w:r>
        <w:rPr>
          <w:b/>
          <w:bCs/>
        </w:rPr>
        <w:t>направить УПД на проверку в ГИС Т</w:t>
      </w:r>
      <w:r>
        <w:t>:</w:t>
      </w:r>
    </w:p>
    <w:p w:rsidR="00A258B9" w:rsidRDefault="008B440C">
      <w:pPr>
        <w:pStyle w:val="40"/>
        <w:framePr w:w="8093" w:h="4867" w:hRule="exact" w:wrap="none" w:vAnchor="page" w:hAnchor="page" w:x="1100" w:y="3108"/>
        <w:numPr>
          <w:ilvl w:val="0"/>
          <w:numId w:val="7"/>
        </w:numPr>
        <w:shd w:val="clear" w:color="auto" w:fill="auto"/>
        <w:tabs>
          <w:tab w:val="left" w:pos="576"/>
        </w:tabs>
        <w:spacing w:after="0"/>
        <w:ind w:firstLine="280"/>
      </w:pPr>
      <w:r>
        <w:t>через Оператора ЭДО</w:t>
      </w:r>
    </w:p>
    <w:p w:rsidR="00A258B9" w:rsidRDefault="008B440C">
      <w:pPr>
        <w:pStyle w:val="40"/>
        <w:framePr w:w="8093" w:h="4867" w:hRule="exact" w:wrap="none" w:vAnchor="page" w:hAnchor="page" w:x="1100" w:y="3108"/>
        <w:shd w:val="clear" w:color="auto" w:fill="auto"/>
        <w:spacing w:after="0"/>
        <w:ind w:firstLine="280"/>
      </w:pPr>
      <w:r>
        <w:t xml:space="preserve">-самостоятельно метода ми прямой подачи по </w:t>
      </w:r>
      <w:r>
        <w:rPr>
          <w:lang w:val="en-US" w:eastAsia="en-US" w:bidi="en-US"/>
        </w:rPr>
        <w:t>API</w:t>
      </w:r>
    </w:p>
    <w:p w:rsidR="00A258B9" w:rsidRDefault="008B440C">
      <w:pPr>
        <w:pStyle w:val="40"/>
        <w:framePr w:w="7949" w:h="4867" w:hRule="exact" w:wrap="none" w:vAnchor="page" w:hAnchor="page" w:x="10335" w:y="3084"/>
        <w:shd w:val="clear" w:color="auto" w:fill="auto"/>
        <w:spacing w:after="0"/>
      </w:pPr>
      <w:r>
        <w:rPr>
          <w:b/>
          <w:bCs/>
        </w:rPr>
        <w:t xml:space="preserve">ПРИ ПЕРЕ Е ЕНИИ ПРОДУКЦИИ </w:t>
      </w:r>
      <w:proofErr w:type="gramStart"/>
      <w:r>
        <w:rPr>
          <w:b/>
          <w:bCs/>
        </w:rPr>
        <w:t>Е ДУ</w:t>
      </w:r>
      <w:proofErr w:type="gramEnd"/>
      <w:r>
        <w:rPr>
          <w:b/>
          <w:bCs/>
        </w:rPr>
        <w:t xml:space="preserve"> СВОИ И ОБОСОБЛЕННЫМИ ПОДРАЗДЕЛЕНИЯМИ (МОД)</w:t>
      </w:r>
    </w:p>
    <w:p w:rsidR="00A258B9" w:rsidRDefault="008B440C">
      <w:pPr>
        <w:pStyle w:val="40"/>
        <w:framePr w:w="7949" w:h="4867" w:hRule="exact" w:wrap="none" w:vAnchor="page" w:hAnchor="page" w:x="10335" w:y="3084"/>
        <w:shd w:val="clear" w:color="auto" w:fill="auto"/>
        <w:spacing w:after="360" w:line="214" w:lineRule="auto"/>
        <w:ind w:left="300" w:hanging="300"/>
      </w:pPr>
      <w:r>
        <w:t xml:space="preserve">' Формировать </w:t>
      </w:r>
      <w:r>
        <w:rPr>
          <w:b/>
          <w:bCs/>
        </w:rPr>
        <w:t>УПД</w:t>
      </w:r>
      <w:proofErr w:type="gramStart"/>
      <w:r>
        <w:rPr>
          <w:b/>
          <w:bCs/>
        </w:rPr>
        <w:t>.Д</w:t>
      </w:r>
      <w:proofErr w:type="gramEnd"/>
      <w:r>
        <w:rPr>
          <w:b/>
          <w:bCs/>
        </w:rPr>
        <w:t xml:space="preserve">ОП по формату 5.03 </w:t>
      </w:r>
      <w:r>
        <w:t>(приказ ФНС № ЕД-7- 26/970)</w:t>
      </w:r>
    </w:p>
    <w:p w:rsidR="00A258B9" w:rsidRDefault="008B440C">
      <w:pPr>
        <w:pStyle w:val="40"/>
        <w:framePr w:w="7949" w:h="4867" w:hRule="exact" w:wrap="none" w:vAnchor="page" w:hAnchor="page" w:x="10335" w:y="3084"/>
        <w:shd w:val="clear" w:color="auto" w:fill="auto"/>
        <w:spacing w:after="0"/>
      </w:pPr>
      <w:r>
        <w:t xml:space="preserve">* Указывать </w:t>
      </w:r>
      <w:r>
        <w:rPr>
          <w:b/>
          <w:bCs/>
        </w:rPr>
        <w:t>в УПД</w:t>
      </w:r>
      <w:proofErr w:type="gramStart"/>
      <w:r>
        <w:rPr>
          <w:b/>
          <w:bCs/>
        </w:rPr>
        <w:t>.Д</w:t>
      </w:r>
      <w:proofErr w:type="gramEnd"/>
      <w:r>
        <w:rPr>
          <w:b/>
          <w:bCs/>
        </w:rPr>
        <w:t>ОП</w:t>
      </w:r>
      <w:r>
        <w:t>:</w:t>
      </w:r>
    </w:p>
    <w:p w:rsidR="00A258B9" w:rsidRDefault="008B440C">
      <w:pPr>
        <w:pStyle w:val="40"/>
        <w:framePr w:w="7949" w:h="4867" w:hRule="exact" w:wrap="none" w:vAnchor="page" w:hAnchor="page" w:x="10335" w:y="3084"/>
        <w:numPr>
          <w:ilvl w:val="0"/>
          <w:numId w:val="7"/>
        </w:numPr>
        <w:shd w:val="clear" w:color="auto" w:fill="auto"/>
        <w:tabs>
          <w:tab w:val="left" w:pos="582"/>
        </w:tabs>
        <w:spacing w:after="0"/>
        <w:ind w:left="300" w:firstLine="20"/>
      </w:pPr>
      <w:r>
        <w:t xml:space="preserve">КИ / КИТУ / КИГУ пивной продукции, подлежащей </w:t>
      </w:r>
      <w:proofErr w:type="spellStart"/>
      <w:r>
        <w:t>экземплярному</w:t>
      </w:r>
      <w:proofErr w:type="spellEnd"/>
      <w:r>
        <w:t xml:space="preserve"> учету или </w:t>
      </w:r>
      <w:r>
        <w:rPr>
          <w:b/>
          <w:bCs/>
          <w:lang w:val="en-US" w:eastAsia="en-US" w:bidi="en-US"/>
        </w:rPr>
        <w:t>GTIN</w:t>
      </w:r>
      <w:r w:rsidRPr="00F3469C">
        <w:rPr>
          <w:b/>
          <w:bCs/>
          <w:lang w:eastAsia="en-US" w:bidi="en-US"/>
        </w:rPr>
        <w:t xml:space="preserve"> </w:t>
      </w:r>
      <w:r>
        <w:rPr>
          <w:b/>
          <w:bCs/>
        </w:rPr>
        <w:t>и количество</w:t>
      </w:r>
    </w:p>
    <w:p w:rsidR="00A258B9" w:rsidRDefault="008B440C">
      <w:pPr>
        <w:pStyle w:val="40"/>
        <w:framePr w:w="7949" w:h="4867" w:hRule="exact" w:wrap="none" w:vAnchor="page" w:hAnchor="page" w:x="10335" w:y="3084"/>
        <w:shd w:val="clear" w:color="auto" w:fill="auto"/>
        <w:spacing w:after="0"/>
        <w:ind w:left="300" w:firstLine="20"/>
      </w:pPr>
      <w:r w:rsidRPr="00F3469C">
        <w:rPr>
          <w:lang w:eastAsia="en-US" w:bidi="en-US"/>
        </w:rPr>
        <w:t>-</w:t>
      </w:r>
      <w:r>
        <w:rPr>
          <w:lang w:val="en-US" w:eastAsia="en-US" w:bidi="en-US"/>
        </w:rPr>
        <w:t>ID</w:t>
      </w:r>
      <w:r w:rsidRPr="00F3469C">
        <w:rPr>
          <w:lang w:eastAsia="en-US" w:bidi="en-US"/>
        </w:rPr>
        <w:t xml:space="preserve"> </w:t>
      </w:r>
      <w:r>
        <w:t xml:space="preserve">ЭПД или реквизиты бум </w:t>
      </w:r>
      <w:proofErr w:type="spellStart"/>
      <w:r>
        <w:t>ажн</w:t>
      </w:r>
      <w:proofErr w:type="spellEnd"/>
      <w:r>
        <w:t xml:space="preserve"> ого </w:t>
      </w:r>
      <w:r>
        <w:t xml:space="preserve">перевозочного документа и </w:t>
      </w:r>
      <w:proofErr w:type="spellStart"/>
      <w:r>
        <w:t>гос</w:t>
      </w:r>
      <w:proofErr w:type="spellEnd"/>
      <w:r>
        <w:t>. номер транспортного средства перевозки</w:t>
      </w:r>
    </w:p>
    <w:p w:rsidR="00A258B9" w:rsidRDefault="008B440C">
      <w:pPr>
        <w:pStyle w:val="40"/>
        <w:framePr w:w="7949" w:h="4867" w:hRule="exact" w:wrap="none" w:vAnchor="page" w:hAnchor="page" w:x="10335" w:y="3084"/>
        <w:numPr>
          <w:ilvl w:val="0"/>
          <w:numId w:val="7"/>
        </w:numPr>
        <w:shd w:val="clear" w:color="auto" w:fill="auto"/>
        <w:tabs>
          <w:tab w:val="left" w:pos="685"/>
        </w:tabs>
        <w:spacing w:after="300"/>
        <w:ind w:left="300" w:firstLine="20"/>
      </w:pPr>
      <w:r>
        <w:rPr>
          <w:b/>
          <w:bCs/>
        </w:rPr>
        <w:t>ОД отправителя и ОД получателя</w:t>
      </w:r>
    </w:p>
    <w:p w:rsidR="00A258B9" w:rsidRDefault="008B440C">
      <w:pPr>
        <w:pStyle w:val="40"/>
        <w:framePr w:w="7949" w:h="4867" w:hRule="exact" w:wrap="none" w:vAnchor="page" w:hAnchor="page" w:x="10335" w:y="3084"/>
        <w:shd w:val="clear" w:color="auto" w:fill="auto"/>
        <w:spacing w:after="0" w:line="214" w:lineRule="auto"/>
        <w:ind w:left="300" w:hanging="300"/>
      </w:pPr>
      <w:r>
        <w:rPr>
          <w:b/>
          <w:bCs/>
        </w:rPr>
        <w:t xml:space="preserve">' Перед отгрузкой продукции </w:t>
      </w:r>
      <w:r>
        <w:t xml:space="preserve">необходимо </w:t>
      </w:r>
      <w:r>
        <w:rPr>
          <w:b/>
          <w:bCs/>
        </w:rPr>
        <w:t>направить УПД</w:t>
      </w:r>
      <w:proofErr w:type="gramStart"/>
      <w:r>
        <w:rPr>
          <w:b/>
          <w:bCs/>
        </w:rPr>
        <w:t>.Д</w:t>
      </w:r>
      <w:proofErr w:type="gramEnd"/>
      <w:r>
        <w:rPr>
          <w:b/>
          <w:bCs/>
        </w:rPr>
        <w:t>ОП на проверку в ГИС Т</w:t>
      </w:r>
      <w:r>
        <w:t>:</w:t>
      </w:r>
    </w:p>
    <w:p w:rsidR="00A258B9" w:rsidRDefault="008B440C">
      <w:pPr>
        <w:pStyle w:val="40"/>
        <w:framePr w:w="7949" w:h="4867" w:hRule="exact" w:wrap="none" w:vAnchor="page" w:hAnchor="page" w:x="10335" w:y="3084"/>
        <w:numPr>
          <w:ilvl w:val="0"/>
          <w:numId w:val="7"/>
        </w:numPr>
        <w:shd w:val="clear" w:color="auto" w:fill="auto"/>
        <w:tabs>
          <w:tab w:val="left" w:pos="562"/>
        </w:tabs>
        <w:spacing w:after="0" w:line="214" w:lineRule="auto"/>
        <w:ind w:firstLine="300"/>
      </w:pPr>
      <w:r>
        <w:t>через Оператора ЭДО</w:t>
      </w:r>
    </w:p>
    <w:p w:rsidR="00A258B9" w:rsidRDefault="008B440C">
      <w:pPr>
        <w:pStyle w:val="40"/>
        <w:framePr w:w="7949" w:h="4867" w:hRule="exact" w:wrap="none" w:vAnchor="page" w:hAnchor="page" w:x="10335" w:y="3084"/>
        <w:numPr>
          <w:ilvl w:val="0"/>
          <w:numId w:val="7"/>
        </w:numPr>
        <w:shd w:val="clear" w:color="auto" w:fill="auto"/>
        <w:tabs>
          <w:tab w:val="left" w:pos="562"/>
        </w:tabs>
        <w:spacing w:after="0" w:line="214" w:lineRule="auto"/>
        <w:ind w:firstLine="300"/>
      </w:pPr>
      <w:r>
        <w:t xml:space="preserve">самостоятельно методами прямой подачи по </w:t>
      </w:r>
      <w:r>
        <w:rPr>
          <w:lang w:val="en-US" w:eastAsia="en-US" w:bidi="en-US"/>
        </w:rPr>
        <w:t>API</w:t>
      </w:r>
    </w:p>
    <w:p w:rsidR="00A258B9" w:rsidRDefault="008B440C">
      <w:pPr>
        <w:pStyle w:val="1"/>
        <w:framePr w:w="17472" w:h="2453" w:hRule="exact" w:wrap="none" w:vAnchor="page" w:hAnchor="page" w:x="615" w:y="8316"/>
        <w:shd w:val="clear" w:color="auto" w:fill="auto"/>
        <w:spacing w:line="223" w:lineRule="auto"/>
        <w:ind w:left="322" w:right="7665" w:firstLine="20"/>
      </w:pPr>
      <w:r>
        <w:rPr>
          <w:b/>
          <w:bCs/>
          <w:color w:val="63666A"/>
        </w:rPr>
        <w:t xml:space="preserve">Проверки ОД </w:t>
      </w:r>
      <w:r>
        <w:rPr>
          <w:color w:val="63666A"/>
        </w:rPr>
        <w:t>осуществляются на предмет блокировки в ЕГАИС</w:t>
      </w:r>
      <w:r>
        <w:rPr>
          <w:color w:val="63666A"/>
        </w:rPr>
        <w:br/>
        <w:t>и регистрации в ГИС Т:</w:t>
      </w:r>
    </w:p>
    <w:p w:rsidR="00A258B9" w:rsidRDefault="008B440C">
      <w:pPr>
        <w:pStyle w:val="1"/>
        <w:framePr w:w="17472" w:h="2453" w:hRule="exact" w:wrap="none" w:vAnchor="page" w:hAnchor="page" w:x="615" w:y="8316"/>
        <w:shd w:val="clear" w:color="auto" w:fill="auto"/>
        <w:spacing w:after="240" w:line="223" w:lineRule="auto"/>
        <w:ind w:left="302" w:right="7665" w:firstLine="20"/>
      </w:pPr>
      <w:r>
        <w:rPr>
          <w:color w:val="63666A"/>
        </w:rPr>
        <w:t xml:space="preserve">для ИП по ИНН и ФИАС </w:t>
      </w:r>
      <w:r>
        <w:rPr>
          <w:color w:val="63666A"/>
          <w:lang w:val="en-US" w:eastAsia="en-US" w:bidi="en-US"/>
        </w:rPr>
        <w:t>ID</w:t>
      </w:r>
      <w:r w:rsidRPr="00F3469C">
        <w:rPr>
          <w:color w:val="63666A"/>
          <w:lang w:eastAsia="en-US" w:bidi="en-US"/>
        </w:rPr>
        <w:t xml:space="preserve"> </w:t>
      </w:r>
      <w:r>
        <w:rPr>
          <w:color w:val="63666A"/>
        </w:rPr>
        <w:t>МОД, для юр. лица по ИНН и КПП МОД</w:t>
      </w:r>
    </w:p>
    <w:p w:rsidR="00A258B9" w:rsidRDefault="008B440C">
      <w:pPr>
        <w:pStyle w:val="1"/>
        <w:framePr w:w="17472" w:h="2453" w:hRule="exact" w:wrap="none" w:vAnchor="page" w:hAnchor="page" w:x="615" w:y="8316"/>
        <w:shd w:val="clear" w:color="auto" w:fill="auto"/>
        <w:spacing w:line="218" w:lineRule="auto"/>
        <w:ind w:left="322" w:right="7665" w:firstLine="20"/>
      </w:pPr>
      <w:r>
        <w:rPr>
          <w:b/>
          <w:bCs/>
          <w:color w:val="63666A"/>
        </w:rPr>
        <w:t>С 01.12.2025 не допускается отгрузка любых форм-факторов</w:t>
      </w:r>
      <w:r>
        <w:rPr>
          <w:b/>
          <w:bCs/>
          <w:color w:val="63666A"/>
        </w:rPr>
        <w:br/>
        <w:t xml:space="preserve">пока УПД (отгрузка продукции) не пройдет </w:t>
      </w:r>
      <w:proofErr w:type="spellStart"/>
      <w:r>
        <w:rPr>
          <w:b/>
          <w:bCs/>
          <w:color w:val="63666A"/>
        </w:rPr>
        <w:t>успешну</w:t>
      </w:r>
      <w:proofErr w:type="spellEnd"/>
      <w:r>
        <w:rPr>
          <w:b/>
          <w:bCs/>
          <w:color w:val="63666A"/>
        </w:rPr>
        <w:br/>
        <w:t>проверку в ГИС Т</w:t>
      </w:r>
    </w:p>
    <w:p w:rsidR="00A258B9" w:rsidRDefault="008B440C">
      <w:pPr>
        <w:pStyle w:val="1"/>
        <w:framePr w:w="7392" w:h="2093" w:hRule="exact" w:wrap="none" w:vAnchor="page" w:hAnchor="page" w:x="11051" w:y="8417"/>
        <w:shd w:val="clear" w:color="auto" w:fill="auto"/>
        <w:spacing w:after="280" w:line="218" w:lineRule="auto"/>
        <w:ind w:left="28" w:right="44"/>
      </w:pPr>
      <w:r>
        <w:rPr>
          <w:b/>
          <w:bCs/>
          <w:color w:val="63666A"/>
        </w:rPr>
        <w:t xml:space="preserve">При </w:t>
      </w:r>
      <w:r>
        <w:rPr>
          <w:b/>
          <w:bCs/>
          <w:color w:val="63666A"/>
        </w:rPr>
        <w:t>отгрузке продукции своим контрагентам</w:t>
      </w:r>
      <w:r>
        <w:rPr>
          <w:b/>
          <w:bCs/>
          <w:color w:val="63666A"/>
        </w:rPr>
        <w:br/>
        <w:t>обязательно проговорите заранее все детали и</w:t>
      </w:r>
      <w:r>
        <w:rPr>
          <w:b/>
          <w:bCs/>
          <w:color w:val="63666A"/>
        </w:rPr>
        <w:br/>
        <w:t>условия поставки индивидуально</w:t>
      </w:r>
    </w:p>
    <w:p w:rsidR="00A258B9" w:rsidRDefault="008B440C">
      <w:pPr>
        <w:pStyle w:val="1"/>
        <w:framePr w:w="7392" w:h="2093" w:hRule="exact" w:wrap="none" w:vAnchor="page" w:hAnchor="page" w:x="11051" w:y="8417"/>
        <w:shd w:val="clear" w:color="auto" w:fill="auto"/>
        <w:spacing w:line="211" w:lineRule="auto"/>
        <w:ind w:left="28" w:right="44"/>
      </w:pPr>
      <w:r>
        <w:rPr>
          <w:color w:val="63666A"/>
        </w:rPr>
        <w:t>(например, формат отгрузки и приёмки продукции с</w:t>
      </w:r>
      <w:r>
        <w:rPr>
          <w:color w:val="63666A"/>
        </w:rPr>
        <w:br/>
        <w:t>различными типами учета в рамках одного заказа и др.)</w:t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  <w:r>
        <w:lastRenderedPageBreak/>
        <w:pict>
          <v:shape id="_x0000_s1027" type="#_x0000_t32" style="position:absolute;margin-left:58.1pt;margin-top:61pt;width:864.2pt;height:0;z-index:-2516423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A258B9" w:rsidRDefault="008B440C">
      <w:pPr>
        <w:pStyle w:val="a6"/>
        <w:framePr w:w="14160" w:h="605" w:hRule="exact" w:wrap="none" w:vAnchor="page" w:hAnchor="page" w:x="615" w:y="367"/>
        <w:shd w:val="clear" w:color="auto" w:fill="auto"/>
        <w:ind w:firstLine="680"/>
        <w:rPr>
          <w:sz w:val="40"/>
          <w:szCs w:val="40"/>
        </w:rPr>
      </w:pPr>
      <w:r>
        <w:rPr>
          <w:sz w:val="40"/>
          <w:szCs w:val="40"/>
        </w:rPr>
        <w:t xml:space="preserve">УПД формата </w:t>
      </w:r>
      <w:r>
        <w:rPr>
          <w:sz w:val="40"/>
          <w:szCs w:val="40"/>
        </w:rPr>
        <w:t>5.03: подача обязательных сведений</w:t>
      </w:r>
    </w:p>
    <w:p w:rsidR="00A258B9" w:rsidRDefault="008B440C">
      <w:pPr>
        <w:pStyle w:val="40"/>
        <w:framePr w:w="17472" w:h="912" w:hRule="exact" w:wrap="none" w:vAnchor="page" w:hAnchor="page" w:x="615" w:y="1466"/>
        <w:shd w:val="clear" w:color="auto" w:fill="auto"/>
        <w:spacing w:after="0"/>
      </w:pPr>
      <w:r>
        <w:t xml:space="preserve">Согласно Приказу ФНС ЕД-7-26/970 для указания в УПД дополнительных данных </w:t>
      </w:r>
      <w:proofErr w:type="gramStart"/>
      <w:r>
        <w:t>о</w:t>
      </w:r>
      <w:proofErr w:type="gramEnd"/>
      <w:r>
        <w:t xml:space="preserve"> </w:t>
      </w:r>
      <w:proofErr w:type="gramStart"/>
      <w:r>
        <w:t>факта</w:t>
      </w:r>
      <w:proofErr w:type="gramEnd"/>
      <w:r>
        <w:t xml:space="preserve"> хозяйственной жизни определено информационное поле </w:t>
      </w:r>
      <w:r>
        <w:rPr>
          <w:b/>
          <w:bCs/>
        </w:rPr>
        <w:t>«Информационное поле события (факта хозяйственной жизни) 1» (&lt;</w:t>
      </w:r>
      <w:proofErr w:type="spellStart"/>
      <w:r>
        <w:rPr>
          <w:b/>
          <w:bCs/>
        </w:rPr>
        <w:t>ИнфПолФХ</w:t>
      </w:r>
      <w:proofErr w:type="spellEnd"/>
      <w:r>
        <w:rPr>
          <w:b/>
          <w:bCs/>
        </w:rPr>
        <w:t xml:space="preserve"> 1&gt;) </w:t>
      </w:r>
      <w:r>
        <w:t>. Таб.5.11. П</w:t>
      </w:r>
      <w:r>
        <w:t>равила (формат данных) определены в таблице 5.55.</w:t>
      </w:r>
    </w:p>
    <w:p w:rsidR="00A258B9" w:rsidRDefault="008B440C">
      <w:pPr>
        <w:pStyle w:val="32"/>
        <w:framePr w:w="17472" w:h="859" w:hRule="exact" w:wrap="none" w:vAnchor="page" w:hAnchor="page" w:x="615" w:y="2651"/>
        <w:shd w:val="clear" w:color="auto" w:fill="auto"/>
        <w:spacing w:after="40"/>
        <w:ind w:firstLine="520"/>
      </w:pPr>
      <w:bookmarkStart w:id="28" w:name="bookmark28"/>
      <w:bookmarkStart w:id="29" w:name="bookmark29"/>
      <w:r>
        <w:t xml:space="preserve">* </w:t>
      </w:r>
      <w:r>
        <w:rPr>
          <w:lang w:val="en-US" w:eastAsia="en-US" w:bidi="en-US"/>
        </w:rPr>
        <w:t>ID</w:t>
      </w:r>
      <w:r w:rsidRPr="00F3469C">
        <w:rPr>
          <w:lang w:eastAsia="en-US" w:bidi="en-US"/>
        </w:rPr>
        <w:t xml:space="preserve"> </w:t>
      </w:r>
      <w:r>
        <w:t xml:space="preserve">ЭПД или реквизиты бумажного перевозочного документа и </w:t>
      </w:r>
      <w:proofErr w:type="spellStart"/>
      <w:r>
        <w:t>гос</w:t>
      </w:r>
      <w:proofErr w:type="spellEnd"/>
      <w:r>
        <w:t>. номер транспортного средства перевозки</w:t>
      </w:r>
      <w:bookmarkEnd w:id="28"/>
      <w:bookmarkEnd w:id="29"/>
    </w:p>
    <w:p w:rsidR="00A258B9" w:rsidRDefault="008B440C">
      <w:pPr>
        <w:pStyle w:val="24"/>
        <w:framePr w:w="17472" w:h="859" w:hRule="exact" w:wrap="none" w:vAnchor="page" w:hAnchor="page" w:x="615" w:y="2651"/>
        <w:shd w:val="clear" w:color="auto" w:fill="auto"/>
        <w:spacing w:line="211" w:lineRule="auto"/>
        <w:ind w:left="360" w:firstLine="40"/>
        <w:rPr>
          <w:sz w:val="18"/>
          <w:szCs w:val="18"/>
        </w:rPr>
      </w:pPr>
      <w:r>
        <w:rPr>
          <w:sz w:val="18"/>
          <w:szCs w:val="18"/>
        </w:rPr>
        <w:t xml:space="preserve">Номер или номер и дата перевозочного документа, а также регистрационный номер транспортного средства (для документа на бумажном носителе) в информационном поле </w:t>
      </w:r>
      <w:r>
        <w:rPr>
          <w:b/>
          <w:bCs/>
          <w:sz w:val="18"/>
          <w:szCs w:val="18"/>
        </w:rPr>
        <w:t xml:space="preserve">«Информационное поле события (факта хозяйственной жизни) 1» </w:t>
      </w:r>
      <w:r>
        <w:rPr>
          <w:sz w:val="18"/>
          <w:szCs w:val="18"/>
        </w:rPr>
        <w:t>(&lt;</w:t>
      </w:r>
      <w:proofErr w:type="spellStart"/>
      <w:r>
        <w:rPr>
          <w:sz w:val="18"/>
          <w:szCs w:val="18"/>
        </w:rPr>
        <w:t>ИнфПолФХ</w:t>
      </w:r>
      <w:proofErr w:type="spellEnd"/>
      <w:r>
        <w:rPr>
          <w:sz w:val="18"/>
          <w:szCs w:val="18"/>
        </w:rPr>
        <w:t xml:space="preserve"> 1&gt;) файла обмена «Информа</w:t>
      </w:r>
      <w:r>
        <w:rPr>
          <w:sz w:val="18"/>
          <w:szCs w:val="18"/>
        </w:rPr>
        <w:t xml:space="preserve">ции продавца» в элементе </w:t>
      </w:r>
      <w:r>
        <w:rPr>
          <w:b/>
          <w:bCs/>
          <w:sz w:val="18"/>
          <w:szCs w:val="18"/>
        </w:rPr>
        <w:t xml:space="preserve">«Текстовая информация» </w:t>
      </w:r>
      <w:r>
        <w:rPr>
          <w:sz w:val="18"/>
          <w:szCs w:val="18"/>
        </w:rPr>
        <w:t>(&lt;</w:t>
      </w:r>
      <w:proofErr w:type="spellStart"/>
      <w:r>
        <w:rPr>
          <w:sz w:val="18"/>
          <w:szCs w:val="18"/>
        </w:rPr>
        <w:t>ТекстИнф</w:t>
      </w:r>
      <w:proofErr w:type="spellEnd"/>
      <w:r>
        <w:rPr>
          <w:sz w:val="18"/>
          <w:szCs w:val="18"/>
        </w:rPr>
        <w:t>&gt;).</w:t>
      </w:r>
    </w:p>
    <w:p w:rsidR="00A258B9" w:rsidRDefault="008B440C">
      <w:pPr>
        <w:pStyle w:val="24"/>
        <w:framePr w:w="6634" w:h="730" w:hRule="exact" w:wrap="none" w:vAnchor="page" w:hAnchor="page" w:x="990" w:y="3650"/>
        <w:shd w:val="clear" w:color="auto" w:fill="auto"/>
        <w:spacing w:line="240" w:lineRule="auto"/>
        <w:ind w:left="24" w:right="24"/>
        <w:rPr>
          <w:sz w:val="18"/>
          <w:szCs w:val="18"/>
        </w:rPr>
      </w:pPr>
      <w:r>
        <w:rPr>
          <w:sz w:val="18"/>
          <w:szCs w:val="18"/>
        </w:rPr>
        <w:t xml:space="preserve">При применении </w:t>
      </w:r>
      <w:r>
        <w:rPr>
          <w:b/>
          <w:bCs/>
          <w:sz w:val="18"/>
          <w:szCs w:val="18"/>
        </w:rPr>
        <w:t>электронного перевозочного документа</w:t>
      </w:r>
      <w:r>
        <w:rPr>
          <w:sz w:val="18"/>
          <w:szCs w:val="18"/>
        </w:rPr>
        <w:t>:</w:t>
      </w:r>
    </w:p>
    <w:p w:rsidR="00A258B9" w:rsidRDefault="008B440C">
      <w:pPr>
        <w:pStyle w:val="24"/>
        <w:framePr w:w="6634" w:h="730" w:hRule="exact" w:wrap="none" w:vAnchor="page" w:hAnchor="page" w:x="990" w:y="3650"/>
        <w:numPr>
          <w:ilvl w:val="0"/>
          <w:numId w:val="8"/>
        </w:numPr>
        <w:shd w:val="clear" w:color="auto" w:fill="auto"/>
        <w:tabs>
          <w:tab w:val="left" w:pos="134"/>
        </w:tabs>
        <w:spacing w:line="206" w:lineRule="auto"/>
        <w:ind w:left="24" w:right="24"/>
        <w:rPr>
          <w:sz w:val="18"/>
          <w:szCs w:val="18"/>
        </w:rPr>
      </w:pPr>
      <w:r>
        <w:rPr>
          <w:sz w:val="18"/>
          <w:szCs w:val="18"/>
        </w:rPr>
        <w:t xml:space="preserve">значение атрибута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Идентиф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>указывается как «</w:t>
      </w:r>
      <w:proofErr w:type="spellStart"/>
      <w:r>
        <w:rPr>
          <w:b/>
          <w:bCs/>
          <w:sz w:val="18"/>
          <w:szCs w:val="18"/>
        </w:rPr>
        <w:t>НомерПеревозЭлДок</w:t>
      </w:r>
      <w:proofErr w:type="spellEnd"/>
      <w:r>
        <w:rPr>
          <w:sz w:val="18"/>
          <w:szCs w:val="18"/>
        </w:rPr>
        <w:t>»</w:t>
      </w:r>
    </w:p>
    <w:p w:rsidR="00A258B9" w:rsidRDefault="008B440C">
      <w:pPr>
        <w:pStyle w:val="24"/>
        <w:framePr w:w="6634" w:h="730" w:hRule="exact" w:wrap="none" w:vAnchor="page" w:hAnchor="page" w:x="990" w:y="3650"/>
        <w:numPr>
          <w:ilvl w:val="0"/>
          <w:numId w:val="8"/>
        </w:numPr>
        <w:shd w:val="clear" w:color="auto" w:fill="auto"/>
        <w:tabs>
          <w:tab w:val="left" w:pos="134"/>
        </w:tabs>
        <w:spacing w:line="226" w:lineRule="auto"/>
        <w:ind w:left="24" w:right="24"/>
        <w:rPr>
          <w:sz w:val="18"/>
          <w:szCs w:val="18"/>
        </w:rPr>
      </w:pPr>
      <w:r>
        <w:rPr>
          <w:sz w:val="18"/>
          <w:szCs w:val="18"/>
        </w:rPr>
        <w:t xml:space="preserve">атрибут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Значен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 xml:space="preserve">принимает значение уникального </w:t>
      </w:r>
      <w:r>
        <w:rPr>
          <w:b/>
          <w:bCs/>
          <w:sz w:val="18"/>
          <w:szCs w:val="18"/>
        </w:rPr>
        <w:t>идентификатора ЭПД</w:t>
      </w:r>
      <w:r>
        <w:rPr>
          <w:sz w:val="18"/>
          <w:szCs w:val="18"/>
        </w:rPr>
        <w:t>,</w:t>
      </w:r>
    </w:p>
    <w:p w:rsidR="00A258B9" w:rsidRDefault="008B440C">
      <w:pPr>
        <w:pStyle w:val="a4"/>
        <w:framePr w:w="17472" w:h="715" w:hRule="exact" w:wrap="none" w:vAnchor="page" w:hAnchor="page" w:x="615" w:y="3827"/>
        <w:shd w:val="clear" w:color="auto" w:fill="auto"/>
        <w:spacing w:after="40" w:line="240" w:lineRule="auto"/>
        <w:ind w:left="8386" w:right="28"/>
        <w:rPr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>&lt;</w:t>
      </w:r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>ИнфПолФИК</w:t>
      </w:r>
      <w:proofErr w:type="gramStart"/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>_&gt;</w:t>
      </w:r>
    </w:p>
    <w:p w:rsidR="00A258B9" w:rsidRDefault="008B440C">
      <w:pPr>
        <w:pStyle w:val="a4"/>
        <w:framePr w:w="17472" w:h="715" w:hRule="exact" w:wrap="none" w:vAnchor="page" w:hAnchor="page" w:x="615" w:y="3827"/>
        <w:shd w:val="clear" w:color="auto" w:fill="auto"/>
        <w:spacing w:after="40" w:line="240" w:lineRule="auto"/>
        <w:ind w:left="8386" w:right="28"/>
        <w:jc w:val="righ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 xml:space="preserve">&lt;Те </w:t>
      </w:r>
      <w:proofErr w:type="spellStart"/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>кстйИ</w:t>
      </w:r>
      <w:proofErr w:type="spellEnd"/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bCs/>
          <w:color w:val="C97C85"/>
          <w:sz w:val="15"/>
          <w:szCs w:val="15"/>
        </w:rPr>
        <w:t>ИленТИ</w:t>
      </w:r>
      <w:proofErr w:type="gramStart"/>
      <w:r>
        <w:rPr>
          <w:rFonts w:ascii="Times New Roman" w:eastAsia="Times New Roman" w:hAnsi="Times New Roman" w:cs="Times New Roman"/>
          <w:b/>
          <w:bCs/>
          <w:color w:val="C97C85"/>
          <w:sz w:val="15"/>
          <w:szCs w:val="15"/>
        </w:rPr>
        <w:t>ф</w:t>
      </w:r>
      <w:proofErr w:type="spellEnd"/>
      <w:r>
        <w:rPr>
          <w:rFonts w:ascii="Times New Roman" w:eastAsia="Times New Roman" w:hAnsi="Times New Roman" w:cs="Times New Roman"/>
          <w:b/>
          <w:bCs/>
          <w:color w:val="C97C85"/>
          <w:sz w:val="15"/>
          <w:szCs w:val="15"/>
          <w:vertAlign w:val="superscript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C97C85"/>
          <w:sz w:val="15"/>
          <w:szCs w:val="15"/>
        </w:rPr>
        <w:t>"</w:t>
      </w:r>
      <w:proofErr w:type="spellStart"/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</w:rPr>
        <w:t>Нс-мврПерввозЭлД&amp;м</w:t>
      </w:r>
      <w:proofErr w:type="spellEnd"/>
      <w:r>
        <w:rPr>
          <w:rFonts w:ascii="Times New Roman" w:eastAsia="Times New Roman" w:hAnsi="Times New Roman" w:cs="Times New Roman"/>
          <w:b/>
          <w:bCs/>
          <w:color w:val="A56DAA"/>
          <w:sz w:val="15"/>
          <w:szCs w:val="15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b/>
          <w:bCs/>
          <w:color w:val="C97C85"/>
          <w:sz w:val="15"/>
          <w:szCs w:val="15"/>
        </w:rPr>
        <w:t>Энач</w:t>
      </w:r>
      <w:proofErr w:type="spellEnd"/>
      <w:r>
        <w:rPr>
          <w:rFonts w:ascii="Times New Roman" w:eastAsia="Times New Roman" w:hAnsi="Times New Roman" w:cs="Times New Roman"/>
          <w:b/>
          <w:bCs/>
          <w:color w:val="C97C85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C97C85"/>
          <w:sz w:val="15"/>
          <w:szCs w:val="15"/>
        </w:rPr>
        <w:t>ек=</w:t>
      </w:r>
      <w:r>
        <w:rPr>
          <w:rFonts w:ascii="Times New Roman" w:eastAsia="Times New Roman" w:hAnsi="Times New Roman" w:cs="Times New Roman"/>
          <w:b/>
          <w:bCs/>
          <w:color w:val="A56DAA"/>
          <w:sz w:val="15"/>
          <w:szCs w:val="15"/>
        </w:rPr>
        <w:t>■</w:t>
      </w:r>
      <w:proofErr w:type="spellEnd"/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f</w:t>
      </w:r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fb</w:t>
      </w:r>
      <w:proofErr w:type="spellEnd"/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faf</w:t>
      </w:r>
      <w:proofErr w:type="spellEnd"/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 xml:space="preserve"> 7</w:t>
      </w:r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d</w:t>
      </w:r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</w:rPr>
        <w:t>-</w:t>
      </w:r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>9</w:t>
      </w:r>
      <w:proofErr w:type="spellStart"/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df</w:t>
      </w:r>
      <w:proofErr w:type="spellEnd"/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>4-4</w:t>
      </w:r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c</w:t>
      </w:r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 xml:space="preserve"> 65-8</w:t>
      </w:r>
      <w:proofErr w:type="spellStart"/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fb</w:t>
      </w:r>
      <w:proofErr w:type="spellEnd"/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 xml:space="preserve">£-32 4 </w:t>
      </w:r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e</w:t>
      </w:r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>3</w:t>
      </w:r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d</w:t>
      </w:r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 xml:space="preserve">5 3 </w:t>
      </w:r>
      <w:proofErr w:type="spellStart"/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fcf</w:t>
      </w:r>
      <w:proofErr w:type="spellEnd"/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f</w:t>
      </w:r>
      <w:r w:rsidRPr="00F3469C">
        <w:rPr>
          <w:rFonts w:ascii="Times New Roman" w:eastAsia="Times New Roman" w:hAnsi="Times New Roman" w:cs="Times New Roman"/>
          <w:b/>
          <w:bCs/>
          <w:color w:val="9A8CD7"/>
          <w:sz w:val="15"/>
          <w:szCs w:val="15"/>
          <w:lang w:eastAsia="en-US" w:bidi="en-US"/>
        </w:rPr>
        <w:t>"</w:t>
      </w:r>
      <w:r>
        <w:rPr>
          <w:rFonts w:ascii="Times New Roman" w:eastAsia="Times New Roman" w:hAnsi="Times New Roman" w:cs="Times New Roman"/>
          <w:b/>
          <w:bCs/>
          <w:i/>
          <w:iCs/>
          <w:color w:val="9A8CD7"/>
          <w:sz w:val="15"/>
          <w:szCs w:val="15"/>
          <w:lang w:val="en-US" w:eastAsia="en-US" w:bidi="en-US"/>
        </w:rPr>
        <w:t>I</w:t>
      </w:r>
      <w:r w:rsidRPr="00F3469C">
        <w:rPr>
          <w:rFonts w:ascii="Times New Roman" w:eastAsia="Times New Roman" w:hAnsi="Times New Roman" w:cs="Times New Roman"/>
          <w:b/>
          <w:bCs/>
          <w:i/>
          <w:iCs/>
          <w:color w:val="9A8CD7"/>
          <w:sz w:val="15"/>
          <w:szCs w:val="15"/>
          <w:lang w:eastAsia="en-US" w:bidi="en-US"/>
        </w:rPr>
        <w:t>&gt;</w:t>
      </w:r>
    </w:p>
    <w:p w:rsidR="00A258B9" w:rsidRDefault="008B440C">
      <w:pPr>
        <w:pStyle w:val="a4"/>
        <w:framePr w:w="17472" w:h="715" w:hRule="exact" w:wrap="none" w:vAnchor="page" w:hAnchor="page" w:x="615" w:y="3827"/>
        <w:shd w:val="clear" w:color="auto" w:fill="auto"/>
        <w:spacing w:line="240" w:lineRule="auto"/>
        <w:ind w:left="8400" w:right="28"/>
        <w:rPr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17AD8"/>
          <w:sz w:val="15"/>
          <w:szCs w:val="15"/>
        </w:rPr>
        <w:t>&lt;/ИнфПалФХЖ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817AD8"/>
          <w:sz w:val="15"/>
          <w:szCs w:val="15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817AD8"/>
          <w:sz w:val="15"/>
          <w:szCs w:val="15"/>
        </w:rPr>
        <w:t>&gt;</w:t>
      </w:r>
    </w:p>
    <w:p w:rsidR="00A258B9" w:rsidRDefault="008B440C">
      <w:pPr>
        <w:pStyle w:val="24"/>
        <w:framePr w:w="17472" w:h="1723" w:hRule="exact" w:wrap="none" w:vAnchor="page" w:hAnchor="page" w:x="615" w:y="4547"/>
        <w:shd w:val="clear" w:color="auto" w:fill="auto"/>
        <w:spacing w:line="240" w:lineRule="auto"/>
        <w:ind w:left="29" w:right="7737" w:firstLine="360"/>
        <w:rPr>
          <w:sz w:val="18"/>
          <w:szCs w:val="18"/>
        </w:rPr>
      </w:pPr>
      <w:r>
        <w:rPr>
          <w:sz w:val="18"/>
          <w:szCs w:val="18"/>
        </w:rPr>
        <w:t xml:space="preserve">При применении </w:t>
      </w:r>
      <w:r>
        <w:rPr>
          <w:b/>
          <w:bCs/>
          <w:sz w:val="18"/>
          <w:szCs w:val="18"/>
        </w:rPr>
        <w:t>перевозочного документа на бумажном носителе</w:t>
      </w:r>
    </w:p>
    <w:p w:rsidR="00A258B9" w:rsidRDefault="008B440C">
      <w:pPr>
        <w:pStyle w:val="24"/>
        <w:framePr w:w="17472" w:h="1723" w:hRule="exact" w:wrap="none" w:vAnchor="page" w:hAnchor="page" w:x="615" w:y="4547"/>
        <w:shd w:val="clear" w:color="auto" w:fill="auto"/>
        <w:spacing w:line="226" w:lineRule="auto"/>
        <w:ind w:left="29" w:right="7737" w:firstLine="360"/>
        <w:rPr>
          <w:sz w:val="18"/>
          <w:szCs w:val="18"/>
        </w:rPr>
      </w:pPr>
      <w:r>
        <w:rPr>
          <w:sz w:val="18"/>
          <w:szCs w:val="18"/>
          <w:u w:val="single"/>
        </w:rPr>
        <w:t>Номер бумажного перевозочного документа</w:t>
      </w:r>
    </w:p>
    <w:p w:rsidR="00A258B9" w:rsidRDefault="008B440C">
      <w:pPr>
        <w:pStyle w:val="24"/>
        <w:framePr w:w="17472" w:h="1723" w:hRule="exact" w:wrap="none" w:vAnchor="page" w:hAnchor="page" w:x="615" w:y="4547"/>
        <w:numPr>
          <w:ilvl w:val="0"/>
          <w:numId w:val="2"/>
        </w:numPr>
        <w:shd w:val="clear" w:color="auto" w:fill="auto"/>
        <w:tabs>
          <w:tab w:val="left" w:pos="651"/>
        </w:tabs>
        <w:spacing w:line="211" w:lineRule="auto"/>
        <w:ind w:left="29" w:right="7737" w:firstLine="360"/>
        <w:rPr>
          <w:sz w:val="18"/>
          <w:szCs w:val="18"/>
        </w:rPr>
      </w:pPr>
      <w:r>
        <w:rPr>
          <w:sz w:val="18"/>
          <w:szCs w:val="18"/>
        </w:rPr>
        <w:t xml:space="preserve">значение атрибута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Идентиф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>указывается как «</w:t>
      </w:r>
      <w:proofErr w:type="spellStart"/>
      <w:r>
        <w:rPr>
          <w:b/>
          <w:bCs/>
          <w:sz w:val="18"/>
          <w:szCs w:val="18"/>
        </w:rPr>
        <w:t>НомерПеревозДок</w:t>
      </w:r>
      <w:proofErr w:type="spellEnd"/>
      <w:r>
        <w:rPr>
          <w:sz w:val="18"/>
          <w:szCs w:val="18"/>
        </w:rPr>
        <w:t>»</w:t>
      </w:r>
    </w:p>
    <w:p w:rsidR="00A258B9" w:rsidRDefault="008B440C">
      <w:pPr>
        <w:pStyle w:val="24"/>
        <w:framePr w:w="17472" w:h="1723" w:hRule="exact" w:wrap="none" w:vAnchor="page" w:hAnchor="page" w:x="615" w:y="4547"/>
        <w:numPr>
          <w:ilvl w:val="0"/>
          <w:numId w:val="2"/>
        </w:numPr>
        <w:shd w:val="clear" w:color="auto" w:fill="auto"/>
        <w:tabs>
          <w:tab w:val="left" w:pos="651"/>
        </w:tabs>
        <w:spacing w:after="40" w:line="226" w:lineRule="auto"/>
        <w:ind w:left="29" w:right="7737" w:firstLine="360"/>
        <w:rPr>
          <w:sz w:val="18"/>
          <w:szCs w:val="18"/>
        </w:rPr>
      </w:pPr>
      <w:r>
        <w:rPr>
          <w:sz w:val="18"/>
          <w:szCs w:val="18"/>
        </w:rPr>
        <w:t xml:space="preserve">атрибут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Значен</w:t>
      </w:r>
      <w:proofErr w:type="spellEnd"/>
      <w:proofErr w:type="gramStart"/>
      <w:r>
        <w:rPr>
          <w:b/>
          <w:bCs/>
          <w:sz w:val="18"/>
          <w:szCs w:val="18"/>
        </w:rPr>
        <w:t>»</w:t>
      </w:r>
      <w:r>
        <w:rPr>
          <w:sz w:val="18"/>
          <w:szCs w:val="18"/>
        </w:rPr>
        <w:t>п</w:t>
      </w:r>
      <w:proofErr w:type="gramEnd"/>
      <w:r>
        <w:rPr>
          <w:sz w:val="18"/>
          <w:szCs w:val="18"/>
        </w:rPr>
        <w:t xml:space="preserve">ринимает значение </w:t>
      </w:r>
      <w:r>
        <w:rPr>
          <w:b/>
          <w:bCs/>
          <w:sz w:val="18"/>
          <w:szCs w:val="18"/>
        </w:rPr>
        <w:t>номер бумажного перевозочного документа</w:t>
      </w:r>
    </w:p>
    <w:p w:rsidR="00A258B9" w:rsidRDefault="008B440C">
      <w:pPr>
        <w:pStyle w:val="24"/>
        <w:framePr w:w="17472" w:h="1723" w:hRule="exact" w:wrap="none" w:vAnchor="page" w:hAnchor="page" w:x="615" w:y="4547"/>
        <w:shd w:val="clear" w:color="auto" w:fill="auto"/>
        <w:spacing w:line="240" w:lineRule="auto"/>
        <w:ind w:left="29" w:right="7737" w:firstLine="360"/>
        <w:rPr>
          <w:sz w:val="18"/>
          <w:szCs w:val="18"/>
        </w:rPr>
      </w:pPr>
      <w:r>
        <w:rPr>
          <w:sz w:val="18"/>
          <w:szCs w:val="18"/>
        </w:rPr>
        <w:t>Дата документа:</w:t>
      </w:r>
    </w:p>
    <w:p w:rsidR="00A258B9" w:rsidRDefault="008B440C">
      <w:pPr>
        <w:pStyle w:val="24"/>
        <w:framePr w:w="17472" w:h="1723" w:hRule="exact" w:wrap="none" w:vAnchor="page" w:hAnchor="page" w:x="615" w:y="4547"/>
        <w:numPr>
          <w:ilvl w:val="0"/>
          <w:numId w:val="2"/>
        </w:numPr>
        <w:shd w:val="clear" w:color="auto" w:fill="auto"/>
        <w:tabs>
          <w:tab w:val="left" w:pos="651"/>
        </w:tabs>
        <w:spacing w:line="206" w:lineRule="auto"/>
        <w:ind w:left="29" w:right="7737" w:firstLine="360"/>
        <w:rPr>
          <w:sz w:val="18"/>
          <w:szCs w:val="18"/>
        </w:rPr>
      </w:pPr>
      <w:r>
        <w:rPr>
          <w:sz w:val="18"/>
          <w:szCs w:val="18"/>
        </w:rPr>
        <w:t xml:space="preserve">значение </w:t>
      </w:r>
      <w:proofErr w:type="spellStart"/>
      <w:proofErr w:type="gramStart"/>
      <w:r>
        <w:rPr>
          <w:sz w:val="18"/>
          <w:szCs w:val="18"/>
        </w:rPr>
        <w:t>атр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ибута</w:t>
      </w:r>
      <w:proofErr w:type="spellEnd"/>
      <w:proofErr w:type="gramEnd"/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Иде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нтиф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>указывается как «</w:t>
      </w:r>
      <w:proofErr w:type="spellStart"/>
      <w:r>
        <w:rPr>
          <w:b/>
          <w:bCs/>
          <w:sz w:val="18"/>
          <w:szCs w:val="18"/>
        </w:rPr>
        <w:t>ДатаПеревозДок</w:t>
      </w:r>
      <w:proofErr w:type="spellEnd"/>
      <w:r>
        <w:rPr>
          <w:sz w:val="18"/>
          <w:szCs w:val="18"/>
        </w:rPr>
        <w:t>»</w:t>
      </w:r>
    </w:p>
    <w:p w:rsidR="00A258B9" w:rsidRDefault="008B440C">
      <w:pPr>
        <w:pStyle w:val="24"/>
        <w:framePr w:w="17472" w:h="1723" w:hRule="exact" w:wrap="none" w:vAnchor="page" w:hAnchor="page" w:x="615" w:y="4547"/>
        <w:numPr>
          <w:ilvl w:val="0"/>
          <w:numId w:val="2"/>
        </w:numPr>
        <w:shd w:val="clear" w:color="auto" w:fill="auto"/>
        <w:tabs>
          <w:tab w:val="left" w:pos="651"/>
        </w:tabs>
        <w:spacing w:line="226" w:lineRule="auto"/>
        <w:ind w:left="29" w:right="7737" w:firstLine="360"/>
        <w:rPr>
          <w:sz w:val="18"/>
          <w:szCs w:val="18"/>
        </w:rPr>
      </w:pPr>
      <w:r>
        <w:rPr>
          <w:sz w:val="18"/>
          <w:szCs w:val="18"/>
        </w:rPr>
        <w:t xml:space="preserve">атрибут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Значен</w:t>
      </w:r>
      <w:proofErr w:type="spellEnd"/>
      <w:proofErr w:type="gramStart"/>
      <w:r>
        <w:rPr>
          <w:b/>
          <w:bCs/>
          <w:sz w:val="18"/>
          <w:szCs w:val="18"/>
        </w:rPr>
        <w:t>»</w:t>
      </w:r>
      <w:r>
        <w:rPr>
          <w:sz w:val="18"/>
          <w:szCs w:val="18"/>
        </w:rPr>
        <w:t>п</w:t>
      </w:r>
      <w:proofErr w:type="gramEnd"/>
      <w:r>
        <w:rPr>
          <w:sz w:val="18"/>
          <w:szCs w:val="18"/>
        </w:rPr>
        <w:t xml:space="preserve">ринимает значение </w:t>
      </w:r>
      <w:r>
        <w:rPr>
          <w:b/>
          <w:bCs/>
          <w:sz w:val="18"/>
          <w:szCs w:val="18"/>
        </w:rPr>
        <w:t xml:space="preserve">даты </w:t>
      </w:r>
      <w:r>
        <w:rPr>
          <w:sz w:val="18"/>
          <w:szCs w:val="18"/>
        </w:rPr>
        <w:t xml:space="preserve">бумажного перевозочного документа </w:t>
      </w:r>
      <w:r>
        <w:rPr>
          <w:b/>
          <w:bCs/>
          <w:sz w:val="18"/>
          <w:szCs w:val="18"/>
        </w:rPr>
        <w:t>в формате ДД. .ГГГГ</w:t>
      </w:r>
    </w:p>
    <w:p w:rsidR="00A258B9" w:rsidRDefault="008B440C">
      <w:pPr>
        <w:pStyle w:val="a4"/>
        <w:framePr w:w="6221" w:h="1090" w:hRule="exact" w:wrap="none" w:vAnchor="page" w:hAnchor="page" w:x="11036" w:y="5023"/>
        <w:shd w:val="clear" w:color="auto" w:fill="auto"/>
        <w:spacing w:line="264" w:lineRule="auto"/>
        <w:ind w:left="10" w:right="5"/>
        <w:rPr>
          <w:sz w:val="17"/>
          <w:szCs w:val="17"/>
        </w:rPr>
      </w:pPr>
      <w:r>
        <w:rPr>
          <w:rFonts w:ascii="Courier New" w:eastAsia="Courier New" w:hAnsi="Courier New" w:cs="Courier New"/>
          <w:color w:val="6E69BA"/>
          <w:sz w:val="17"/>
          <w:szCs w:val="17"/>
        </w:rPr>
        <w:t>&lt;ИнфПолФХЖ</w:t>
      </w:r>
      <w:proofErr w:type="gramStart"/>
      <w:r>
        <w:rPr>
          <w:rFonts w:ascii="Courier New" w:eastAsia="Courier New" w:hAnsi="Courier New" w:cs="Courier New"/>
          <w:color w:val="6E69BA"/>
          <w:sz w:val="17"/>
          <w:szCs w:val="17"/>
        </w:rPr>
        <w:t>1</w:t>
      </w:r>
      <w:proofErr w:type="gramEnd"/>
      <w:r>
        <w:rPr>
          <w:rFonts w:ascii="Courier New" w:eastAsia="Courier New" w:hAnsi="Courier New" w:cs="Courier New"/>
          <w:color w:val="6E69BA"/>
          <w:sz w:val="17"/>
          <w:szCs w:val="17"/>
        </w:rPr>
        <w:t>&gt;</w:t>
      </w:r>
    </w:p>
    <w:p w:rsidR="00A258B9" w:rsidRDefault="008B440C">
      <w:pPr>
        <w:pStyle w:val="a4"/>
        <w:framePr w:w="6221" w:h="1090" w:hRule="exact" w:wrap="none" w:vAnchor="page" w:hAnchor="page" w:x="11036" w:y="5023"/>
        <w:shd w:val="clear" w:color="auto" w:fill="auto"/>
        <w:spacing w:line="264" w:lineRule="auto"/>
        <w:ind w:left="220" w:right="5"/>
        <w:rPr>
          <w:sz w:val="17"/>
          <w:szCs w:val="17"/>
        </w:rPr>
      </w:pPr>
      <w:r>
        <w:rPr>
          <w:rFonts w:ascii="Courier New" w:eastAsia="Courier New" w:hAnsi="Courier New" w:cs="Courier New"/>
          <w:color w:val="6E69BA"/>
          <w:sz w:val="17"/>
          <w:szCs w:val="17"/>
        </w:rPr>
        <w:t>&lt;</w:t>
      </w:r>
      <w:proofErr w:type="spellStart"/>
      <w:r>
        <w:rPr>
          <w:rFonts w:ascii="Courier New" w:eastAsia="Courier New" w:hAnsi="Courier New" w:cs="Courier New"/>
          <w:color w:val="6E69BA"/>
          <w:sz w:val="17"/>
          <w:szCs w:val="17"/>
        </w:rPr>
        <w:t>ТекстИнф</w:t>
      </w:r>
      <w:proofErr w:type="spellEnd"/>
      <w:r>
        <w:rPr>
          <w:rFonts w:ascii="Courier New" w:eastAsia="Courier New" w:hAnsi="Courier New" w:cs="Courier New"/>
          <w:color w:val="6E69B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Идентиф=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>"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НомерПеревозДок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 xml:space="preserve">" 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Значен=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 xml:space="preserve">"ПР42691б" </w:t>
      </w:r>
      <w:r>
        <w:rPr>
          <w:rFonts w:ascii="Courier New" w:eastAsia="Courier New" w:hAnsi="Courier New" w:cs="Courier New"/>
          <w:color w:val="6E69BA"/>
          <w:sz w:val="17"/>
          <w:szCs w:val="17"/>
        </w:rPr>
        <w:t>/&gt;</w:t>
      </w:r>
      <w:r>
        <w:rPr>
          <w:rFonts w:ascii="Courier New" w:eastAsia="Courier New" w:hAnsi="Courier New" w:cs="Courier New"/>
          <w:color w:val="6E69B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6E69BA"/>
          <w:sz w:val="17"/>
          <w:szCs w:val="17"/>
        </w:rPr>
        <w:t>сТекстйнф</w:t>
      </w:r>
      <w:proofErr w:type="spellEnd"/>
      <w:r>
        <w:rPr>
          <w:rFonts w:ascii="Courier New" w:eastAsia="Courier New" w:hAnsi="Courier New" w:cs="Courier New"/>
          <w:color w:val="6E69B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Идентиф=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>"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ДатаПеревозДок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 xml:space="preserve">" 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Значен=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>"08</w:t>
      </w:r>
      <w:r>
        <w:rPr>
          <w:rFonts w:ascii="Courier New" w:eastAsia="Courier New" w:hAnsi="Courier New" w:cs="Courier New"/>
          <w:color w:val="63666A"/>
          <w:sz w:val="17"/>
          <w:szCs w:val="17"/>
        </w:rPr>
        <w:t>.</w:t>
      </w:r>
      <w:r>
        <w:rPr>
          <w:rFonts w:ascii="Courier New" w:eastAsia="Courier New" w:hAnsi="Courier New" w:cs="Courier New"/>
          <w:color w:val="8F4DB5"/>
          <w:sz w:val="17"/>
          <w:szCs w:val="17"/>
        </w:rPr>
        <w:t>07</w:t>
      </w:r>
      <w:r>
        <w:rPr>
          <w:rFonts w:ascii="Courier New" w:eastAsia="Courier New" w:hAnsi="Courier New" w:cs="Courier New"/>
          <w:color w:val="63666A"/>
          <w:sz w:val="17"/>
          <w:szCs w:val="17"/>
        </w:rPr>
        <w:t>.</w:t>
      </w:r>
      <w:r>
        <w:rPr>
          <w:rFonts w:ascii="Courier New" w:eastAsia="Courier New" w:hAnsi="Courier New" w:cs="Courier New"/>
          <w:color w:val="8F4DB5"/>
          <w:sz w:val="17"/>
          <w:szCs w:val="17"/>
        </w:rPr>
        <w:t xml:space="preserve">2024" </w:t>
      </w:r>
      <w:r>
        <w:rPr>
          <w:rFonts w:ascii="Courier New" w:eastAsia="Courier New" w:hAnsi="Courier New" w:cs="Courier New"/>
          <w:color w:val="6E69BA"/>
          <w:sz w:val="17"/>
          <w:szCs w:val="17"/>
        </w:rPr>
        <w:t>/&gt;</w:t>
      </w:r>
      <w:r>
        <w:rPr>
          <w:rFonts w:ascii="Courier New" w:eastAsia="Courier New" w:hAnsi="Courier New" w:cs="Courier New"/>
          <w:color w:val="6E69BA"/>
          <w:sz w:val="17"/>
          <w:szCs w:val="17"/>
        </w:rPr>
        <w:br/>
        <w:t>&lt;</w:t>
      </w:r>
      <w:proofErr w:type="spellStart"/>
      <w:r>
        <w:rPr>
          <w:rFonts w:ascii="Courier New" w:eastAsia="Courier New" w:hAnsi="Courier New" w:cs="Courier New"/>
          <w:color w:val="6E69BA"/>
          <w:sz w:val="17"/>
          <w:szCs w:val="17"/>
        </w:rPr>
        <w:t>ТекстИнф</w:t>
      </w:r>
      <w:proofErr w:type="spellEnd"/>
      <w:r>
        <w:rPr>
          <w:rFonts w:ascii="Courier New" w:eastAsia="Courier New" w:hAnsi="Courier New" w:cs="Courier New"/>
          <w:color w:val="6E69B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Идентиф=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>"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РегНомер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 xml:space="preserve">" </w:t>
      </w:r>
      <w:proofErr w:type="spellStart"/>
      <w:r>
        <w:rPr>
          <w:rFonts w:ascii="Courier New" w:eastAsia="Courier New" w:hAnsi="Courier New" w:cs="Courier New"/>
          <w:color w:val="B17FCD"/>
          <w:sz w:val="17"/>
          <w:szCs w:val="17"/>
        </w:rPr>
        <w:t>Значен=</w:t>
      </w:r>
      <w:proofErr w:type="spellEnd"/>
      <w:r>
        <w:rPr>
          <w:rFonts w:ascii="Courier New" w:eastAsia="Courier New" w:hAnsi="Courier New" w:cs="Courier New"/>
          <w:color w:val="B17FCD"/>
          <w:sz w:val="17"/>
          <w:szCs w:val="17"/>
        </w:rPr>
        <w:t>"Т17</w:t>
      </w:r>
      <w:r>
        <w:rPr>
          <w:rFonts w:ascii="Courier New" w:eastAsia="Courier New" w:hAnsi="Courier New" w:cs="Courier New"/>
          <w:color w:val="B17FCD"/>
          <w:sz w:val="17"/>
          <w:szCs w:val="17"/>
          <w:vertAlign w:val="superscript"/>
        </w:rPr>
        <w:t>г</w:t>
      </w:r>
      <w:r>
        <w:rPr>
          <w:rFonts w:ascii="Courier New" w:eastAsia="Courier New" w:hAnsi="Courier New" w:cs="Courier New"/>
          <w:color w:val="B17FCD"/>
          <w:sz w:val="17"/>
          <w:szCs w:val="17"/>
        </w:rPr>
        <w:t xml:space="preserve">’К 7М" </w:t>
      </w:r>
      <w:r>
        <w:rPr>
          <w:rFonts w:ascii="Courier New" w:eastAsia="Courier New" w:hAnsi="Courier New" w:cs="Courier New"/>
          <w:color w:val="6E69BA"/>
          <w:sz w:val="17"/>
          <w:szCs w:val="17"/>
        </w:rPr>
        <w:t>/&gt;</w:t>
      </w:r>
    </w:p>
    <w:p w:rsidR="00A258B9" w:rsidRDefault="008B440C">
      <w:pPr>
        <w:pStyle w:val="a4"/>
        <w:framePr w:w="6221" w:h="1090" w:hRule="exact" w:wrap="none" w:vAnchor="page" w:hAnchor="page" w:x="11036" w:y="5023"/>
        <w:shd w:val="clear" w:color="auto" w:fill="auto"/>
        <w:spacing w:line="264" w:lineRule="auto"/>
        <w:ind w:left="10" w:right="5"/>
        <w:rPr>
          <w:sz w:val="17"/>
          <w:szCs w:val="17"/>
        </w:rPr>
      </w:pPr>
      <w:r>
        <w:rPr>
          <w:rFonts w:ascii="Courier New" w:eastAsia="Courier New" w:hAnsi="Courier New" w:cs="Courier New"/>
          <w:color w:val="6E69BA"/>
          <w:sz w:val="17"/>
          <w:szCs w:val="17"/>
        </w:rPr>
        <w:t>&lt;/ИнфП0ЛФХЖ1&gt;</w:t>
      </w:r>
    </w:p>
    <w:p w:rsidR="00A258B9" w:rsidRDefault="008B440C">
      <w:pPr>
        <w:pStyle w:val="24"/>
        <w:framePr w:w="17472" w:h="946" w:hRule="exact" w:wrap="none" w:vAnchor="page" w:hAnchor="page" w:x="615" w:y="6275"/>
        <w:shd w:val="clear" w:color="auto" w:fill="auto"/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Сведения </w:t>
      </w:r>
      <w:r>
        <w:rPr>
          <w:sz w:val="18"/>
          <w:szCs w:val="18"/>
          <w:u w:val="single"/>
        </w:rPr>
        <w:t>о транспортном средстве (ТС):</w:t>
      </w:r>
    </w:p>
    <w:p w:rsidR="00A258B9" w:rsidRDefault="008B440C">
      <w:pPr>
        <w:pStyle w:val="24"/>
        <w:framePr w:w="17472" w:h="946" w:hRule="exact" w:wrap="none" w:vAnchor="page" w:hAnchor="page" w:x="615" w:y="6275"/>
        <w:numPr>
          <w:ilvl w:val="0"/>
          <w:numId w:val="2"/>
        </w:numPr>
        <w:shd w:val="clear" w:color="auto" w:fill="auto"/>
        <w:tabs>
          <w:tab w:val="left" w:pos="622"/>
        </w:tabs>
        <w:spacing w:line="226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значение атрибута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Идентиф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>указывается как «</w:t>
      </w:r>
      <w:proofErr w:type="spellStart"/>
      <w:r>
        <w:rPr>
          <w:b/>
          <w:bCs/>
          <w:sz w:val="18"/>
          <w:szCs w:val="18"/>
        </w:rPr>
        <w:t>РегНомер</w:t>
      </w:r>
      <w:proofErr w:type="spellEnd"/>
      <w:r>
        <w:rPr>
          <w:sz w:val="18"/>
          <w:szCs w:val="18"/>
        </w:rPr>
        <w:t>»</w:t>
      </w:r>
    </w:p>
    <w:p w:rsidR="00A258B9" w:rsidRDefault="008B440C">
      <w:pPr>
        <w:pStyle w:val="24"/>
        <w:framePr w:w="17472" w:h="946" w:hRule="exact" w:wrap="none" w:vAnchor="page" w:hAnchor="page" w:x="615" w:y="6275"/>
        <w:numPr>
          <w:ilvl w:val="0"/>
          <w:numId w:val="2"/>
        </w:numPr>
        <w:shd w:val="clear" w:color="auto" w:fill="auto"/>
        <w:tabs>
          <w:tab w:val="left" w:pos="622"/>
        </w:tabs>
        <w:spacing w:line="211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атрибут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Значен</w:t>
      </w:r>
      <w:proofErr w:type="spellEnd"/>
      <w:proofErr w:type="gramStart"/>
      <w:r>
        <w:rPr>
          <w:b/>
          <w:bCs/>
          <w:sz w:val="18"/>
          <w:szCs w:val="18"/>
        </w:rPr>
        <w:t>»</w:t>
      </w:r>
      <w:r>
        <w:rPr>
          <w:sz w:val="18"/>
          <w:szCs w:val="18"/>
        </w:rPr>
        <w:t>п</w:t>
      </w:r>
      <w:proofErr w:type="gramEnd"/>
      <w:r>
        <w:rPr>
          <w:sz w:val="18"/>
          <w:szCs w:val="18"/>
        </w:rPr>
        <w:t xml:space="preserve">ринимает значение </w:t>
      </w:r>
      <w:proofErr w:type="spellStart"/>
      <w:r>
        <w:rPr>
          <w:b/>
          <w:bCs/>
          <w:sz w:val="18"/>
          <w:szCs w:val="18"/>
        </w:rPr>
        <w:t>рег.номера</w:t>
      </w:r>
      <w:proofErr w:type="spellEnd"/>
      <w:r>
        <w:rPr>
          <w:b/>
          <w:bCs/>
          <w:sz w:val="18"/>
          <w:szCs w:val="18"/>
        </w:rPr>
        <w:t xml:space="preserve"> ТС.</w:t>
      </w:r>
    </w:p>
    <w:p w:rsidR="00A258B9" w:rsidRDefault="008B440C">
      <w:pPr>
        <w:pStyle w:val="24"/>
        <w:framePr w:w="17472" w:h="946" w:hRule="exact" w:wrap="none" w:vAnchor="page" w:hAnchor="page" w:x="615" w:y="6275"/>
        <w:shd w:val="clear" w:color="auto" w:fill="auto"/>
        <w:spacing w:line="211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Если перемещение производится без привлечения транспортного средства и нет номера транспортного средства, то в атрибуте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Значен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>указывается “</w:t>
      </w:r>
      <w:proofErr w:type="gramStart"/>
      <w:r>
        <w:rPr>
          <w:sz w:val="18"/>
          <w:szCs w:val="18"/>
        </w:rPr>
        <w:t>-”</w:t>
      </w:r>
      <w:proofErr w:type="gramEnd"/>
      <w:r>
        <w:rPr>
          <w:sz w:val="18"/>
          <w:szCs w:val="18"/>
        </w:rPr>
        <w:t xml:space="preserve"> (прочерк).</w:t>
      </w:r>
    </w:p>
    <w:p w:rsidR="00A258B9" w:rsidRDefault="008B440C">
      <w:pPr>
        <w:pStyle w:val="ab"/>
        <w:framePr w:wrap="none" w:vAnchor="page" w:hAnchor="page" w:x="995" w:y="7341"/>
        <w:shd w:val="clear" w:color="auto" w:fill="auto"/>
      </w:pPr>
      <w:r>
        <w:rPr>
          <w:color w:val="C00000"/>
        </w:rPr>
        <w:t xml:space="preserve">Важно! </w:t>
      </w:r>
      <w:r>
        <w:t xml:space="preserve">Каждая пара атрибутов </w:t>
      </w:r>
      <w:r>
        <w:rPr>
          <w:b/>
          <w:bCs/>
        </w:rPr>
        <w:t>«</w:t>
      </w:r>
      <w:proofErr w:type="spellStart"/>
      <w:r>
        <w:rPr>
          <w:b/>
          <w:bCs/>
        </w:rPr>
        <w:t>Идентиф</w:t>
      </w:r>
      <w:proofErr w:type="spellEnd"/>
      <w:r>
        <w:rPr>
          <w:b/>
          <w:bCs/>
        </w:rPr>
        <w:t xml:space="preserve">» </w:t>
      </w:r>
      <w:r>
        <w:t xml:space="preserve">и </w:t>
      </w:r>
      <w:r>
        <w:rPr>
          <w:b/>
          <w:bCs/>
        </w:rPr>
        <w:t>«</w:t>
      </w:r>
      <w:proofErr w:type="spellStart"/>
      <w:r>
        <w:rPr>
          <w:b/>
          <w:bCs/>
        </w:rPr>
        <w:t>Значен</w:t>
      </w:r>
      <w:proofErr w:type="spellEnd"/>
      <w:r>
        <w:rPr>
          <w:b/>
          <w:bCs/>
        </w:rPr>
        <w:t xml:space="preserve">» </w:t>
      </w:r>
      <w:r>
        <w:t xml:space="preserve">передаются в отдельном элементе </w:t>
      </w:r>
      <w:r>
        <w:rPr>
          <w:b/>
          <w:bCs/>
        </w:rPr>
        <w:t xml:space="preserve">«Текстовая информация» </w:t>
      </w:r>
      <w:r>
        <w:t>(&lt;</w:t>
      </w:r>
      <w:proofErr w:type="spellStart"/>
      <w:r>
        <w:t>ТекстИнф</w:t>
      </w:r>
      <w:proofErr w:type="spellEnd"/>
      <w:r>
        <w:t>&gt;).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147"/>
        <w:gridCol w:w="6610"/>
      </w:tblGrid>
      <w:tr w:rsidR="00A258B9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0147" w:type="dxa"/>
            <w:shd w:val="clear" w:color="auto" w:fill="FFFFFF"/>
          </w:tcPr>
          <w:p w:rsidR="00A258B9" w:rsidRDefault="008B440C">
            <w:pPr>
              <w:pStyle w:val="a4"/>
              <w:framePr w:w="16757" w:h="1608" w:wrap="none" w:vAnchor="page" w:hAnchor="page" w:x="990" w:y="7960"/>
              <w:shd w:val="clear" w:color="auto" w:fill="auto"/>
              <w:spacing w:after="80"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color w:val="63666A"/>
                <w:sz w:val="24"/>
                <w:szCs w:val="24"/>
              </w:rPr>
              <w:t xml:space="preserve">ФИАС </w:t>
            </w:r>
            <w:r>
              <w:rPr>
                <w:b/>
                <w:bCs/>
                <w:color w:val="63666A"/>
                <w:sz w:val="24"/>
                <w:szCs w:val="24"/>
                <w:lang w:val="en-US" w:eastAsia="en-US" w:bidi="en-US"/>
              </w:rPr>
              <w:t>ID</w:t>
            </w:r>
            <w:r w:rsidRPr="00F3469C">
              <w:rPr>
                <w:b/>
                <w:bCs/>
                <w:color w:val="63666A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b/>
                <w:bCs/>
                <w:color w:val="63666A"/>
                <w:sz w:val="24"/>
                <w:szCs w:val="24"/>
              </w:rPr>
              <w:t>(для ИП) как МОД получателя</w:t>
            </w:r>
          </w:p>
          <w:p w:rsidR="00A258B9" w:rsidRDefault="008B440C">
            <w:pPr>
              <w:pStyle w:val="a4"/>
              <w:framePr w:w="16757" w:h="1608" w:wrap="none" w:vAnchor="page" w:hAnchor="page" w:x="990" w:y="7960"/>
              <w:shd w:val="clear" w:color="auto" w:fill="auto"/>
              <w:spacing w:line="211" w:lineRule="auto"/>
              <w:rPr>
                <w:sz w:val="18"/>
                <w:szCs w:val="18"/>
              </w:rPr>
            </w:pPr>
            <w:r>
              <w:rPr>
                <w:color w:val="63666A"/>
                <w:sz w:val="18"/>
                <w:szCs w:val="18"/>
              </w:rPr>
              <w:t xml:space="preserve">Идентификатор Федеральной информационной адресной службы (ФИАС </w:t>
            </w:r>
            <w:r>
              <w:rPr>
                <w:color w:val="63666A"/>
                <w:sz w:val="18"/>
                <w:szCs w:val="18"/>
                <w:lang w:val="en-US" w:eastAsia="en-US" w:bidi="en-US"/>
              </w:rPr>
              <w:t>ID</w:t>
            </w:r>
            <w:r w:rsidRPr="00F3469C">
              <w:rPr>
                <w:color w:val="63666A"/>
                <w:sz w:val="18"/>
                <w:szCs w:val="18"/>
                <w:lang w:eastAsia="en-US" w:bidi="en-US"/>
              </w:rPr>
              <w:t xml:space="preserve">),) </w:t>
            </w:r>
            <w:r>
              <w:rPr>
                <w:color w:val="63666A"/>
                <w:sz w:val="18"/>
                <w:szCs w:val="18"/>
              </w:rPr>
              <w:t xml:space="preserve">указывается в информационном поле </w:t>
            </w:r>
            <w:r>
              <w:rPr>
                <w:b/>
                <w:bCs/>
                <w:color w:val="63666A"/>
                <w:sz w:val="18"/>
                <w:szCs w:val="18"/>
              </w:rPr>
              <w:t xml:space="preserve">«Информационное поле события (факта хозяйственной жизни) 1» </w:t>
            </w:r>
            <w:r>
              <w:rPr>
                <w:color w:val="63666A"/>
                <w:sz w:val="18"/>
                <w:szCs w:val="18"/>
              </w:rPr>
              <w:t>(&lt;ИнфПолФХК</w:t>
            </w:r>
            <w:proofErr w:type="gramStart"/>
            <w:r>
              <w:rPr>
                <w:color w:val="63666A"/>
                <w:sz w:val="18"/>
                <w:szCs w:val="18"/>
              </w:rPr>
              <w:t>1</w:t>
            </w:r>
            <w:proofErr w:type="gramEnd"/>
            <w:r>
              <w:rPr>
                <w:color w:val="63666A"/>
                <w:sz w:val="18"/>
                <w:szCs w:val="18"/>
              </w:rPr>
              <w:t>&gt;) файла обмена «</w:t>
            </w:r>
            <w:proofErr w:type="spellStart"/>
            <w:r>
              <w:rPr>
                <w:color w:val="63666A"/>
                <w:sz w:val="18"/>
                <w:szCs w:val="18"/>
              </w:rPr>
              <w:t>Информаци</w:t>
            </w:r>
            <w:proofErr w:type="spellEnd"/>
          </w:p>
          <w:p w:rsidR="00A258B9" w:rsidRDefault="008B440C">
            <w:pPr>
              <w:pStyle w:val="a4"/>
              <w:framePr w:w="16757" w:h="1608" w:wrap="none" w:vAnchor="page" w:hAnchor="page" w:x="990" w:y="7960"/>
              <w:numPr>
                <w:ilvl w:val="0"/>
                <w:numId w:val="9"/>
              </w:numPr>
              <w:shd w:val="clear" w:color="auto" w:fill="auto"/>
              <w:tabs>
                <w:tab w:val="left" w:pos="110"/>
              </w:tabs>
              <w:spacing w:line="211" w:lineRule="auto"/>
              <w:rPr>
                <w:sz w:val="18"/>
                <w:szCs w:val="18"/>
              </w:rPr>
            </w:pPr>
            <w:r>
              <w:rPr>
                <w:color w:val="63666A"/>
                <w:sz w:val="18"/>
                <w:szCs w:val="18"/>
              </w:rPr>
              <w:t xml:space="preserve">значение атрибута </w:t>
            </w:r>
            <w:r>
              <w:rPr>
                <w:b/>
                <w:bCs/>
                <w:color w:val="63666A"/>
                <w:sz w:val="18"/>
                <w:szCs w:val="18"/>
              </w:rPr>
              <w:t>«</w:t>
            </w:r>
            <w:proofErr w:type="spellStart"/>
            <w:r>
              <w:rPr>
                <w:b/>
                <w:bCs/>
                <w:color w:val="63666A"/>
                <w:sz w:val="18"/>
                <w:szCs w:val="18"/>
              </w:rPr>
              <w:t>Идентиф</w:t>
            </w:r>
            <w:proofErr w:type="spellEnd"/>
            <w:r>
              <w:rPr>
                <w:b/>
                <w:bCs/>
                <w:color w:val="63666A"/>
                <w:sz w:val="18"/>
                <w:szCs w:val="18"/>
              </w:rPr>
              <w:t xml:space="preserve">» </w:t>
            </w:r>
            <w:r>
              <w:rPr>
                <w:color w:val="63666A"/>
                <w:sz w:val="18"/>
                <w:szCs w:val="18"/>
              </w:rPr>
              <w:t>указывается как «</w:t>
            </w:r>
            <w:proofErr w:type="spellStart"/>
            <w:r>
              <w:rPr>
                <w:b/>
                <w:bCs/>
                <w:color w:val="63666A"/>
                <w:sz w:val="18"/>
                <w:szCs w:val="18"/>
              </w:rPr>
              <w:t>Покупатель_ФиасИД</w:t>
            </w:r>
            <w:proofErr w:type="spellEnd"/>
            <w:r>
              <w:rPr>
                <w:b/>
                <w:bCs/>
                <w:color w:val="63666A"/>
                <w:sz w:val="18"/>
                <w:szCs w:val="18"/>
              </w:rPr>
              <w:t>»</w:t>
            </w:r>
          </w:p>
          <w:p w:rsidR="00A258B9" w:rsidRDefault="008B440C">
            <w:pPr>
              <w:pStyle w:val="a4"/>
              <w:framePr w:w="16757" w:h="1608" w:wrap="none" w:vAnchor="page" w:hAnchor="page" w:x="990" w:y="7960"/>
              <w:numPr>
                <w:ilvl w:val="0"/>
                <w:numId w:val="9"/>
              </w:numPr>
              <w:shd w:val="clear" w:color="auto" w:fill="auto"/>
              <w:tabs>
                <w:tab w:val="left" w:pos="115"/>
              </w:tabs>
              <w:spacing w:after="40" w:line="211" w:lineRule="auto"/>
              <w:rPr>
                <w:sz w:val="18"/>
                <w:szCs w:val="18"/>
              </w:rPr>
            </w:pPr>
            <w:r>
              <w:rPr>
                <w:color w:val="63666A"/>
                <w:sz w:val="18"/>
                <w:szCs w:val="18"/>
              </w:rPr>
              <w:t xml:space="preserve">атрибут </w:t>
            </w:r>
            <w:r>
              <w:rPr>
                <w:b/>
                <w:bCs/>
                <w:color w:val="63666A"/>
                <w:sz w:val="18"/>
                <w:szCs w:val="18"/>
              </w:rPr>
              <w:t>«</w:t>
            </w:r>
            <w:proofErr w:type="spellStart"/>
            <w:r>
              <w:rPr>
                <w:b/>
                <w:bCs/>
                <w:color w:val="63666A"/>
                <w:sz w:val="18"/>
                <w:szCs w:val="18"/>
              </w:rPr>
              <w:t>Значен</w:t>
            </w:r>
            <w:proofErr w:type="spellEnd"/>
            <w:r>
              <w:rPr>
                <w:b/>
                <w:bCs/>
                <w:color w:val="63666A"/>
                <w:sz w:val="18"/>
                <w:szCs w:val="18"/>
              </w:rPr>
              <w:t xml:space="preserve">» </w:t>
            </w:r>
            <w:r>
              <w:rPr>
                <w:color w:val="63666A"/>
                <w:sz w:val="18"/>
                <w:szCs w:val="18"/>
              </w:rPr>
              <w:t xml:space="preserve">принимает значение </w:t>
            </w:r>
            <w:r>
              <w:rPr>
                <w:b/>
                <w:bCs/>
                <w:color w:val="63666A"/>
                <w:sz w:val="18"/>
                <w:szCs w:val="18"/>
              </w:rPr>
              <w:t xml:space="preserve">номер Г АР 36 </w:t>
            </w:r>
            <w:r>
              <w:rPr>
                <w:b/>
                <w:bCs/>
                <w:color w:val="63666A"/>
                <w:sz w:val="18"/>
                <w:szCs w:val="18"/>
              </w:rPr>
              <w:t>знаков</w:t>
            </w:r>
            <w:r>
              <w:rPr>
                <w:color w:val="63666A"/>
                <w:sz w:val="18"/>
                <w:szCs w:val="18"/>
              </w:rPr>
              <w:t>,</w:t>
            </w:r>
          </w:p>
        </w:tc>
        <w:tc>
          <w:tcPr>
            <w:tcW w:w="6610" w:type="dxa"/>
            <w:shd w:val="clear" w:color="auto" w:fill="FFFFFF"/>
            <w:vAlign w:val="bottom"/>
          </w:tcPr>
          <w:p w:rsidR="00A258B9" w:rsidRDefault="008B440C">
            <w:pPr>
              <w:pStyle w:val="a4"/>
              <w:framePr w:w="16757" w:h="1608" w:wrap="none" w:vAnchor="page" w:hAnchor="page" w:x="990" w:y="7960"/>
              <w:shd w:val="clear" w:color="auto" w:fill="auto"/>
              <w:spacing w:line="240" w:lineRule="auto"/>
              <w:ind w:firstLine="2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ГрузПолуч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&gt;</w:t>
            </w:r>
          </w:p>
          <w:p w:rsidR="00A258B9" w:rsidRDefault="008B440C">
            <w:pPr>
              <w:pStyle w:val="a4"/>
              <w:framePr w:w="16757" w:h="1608" w:wrap="none" w:vAnchor="page" w:hAnchor="page" w:x="990" w:y="7960"/>
              <w:shd w:val="clear" w:color="auto" w:fill="auto"/>
              <w:spacing w:line="240" w:lineRule="auto"/>
              <w:ind w:firstLine="4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ИдСв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&gt;</w:t>
            </w:r>
          </w:p>
          <w:p w:rsidR="00A258B9" w:rsidRDefault="008B440C">
            <w:pPr>
              <w:pStyle w:val="a4"/>
              <w:framePr w:w="16757" w:h="1608" w:wrap="none" w:vAnchor="page" w:hAnchor="page" w:x="990" w:y="7960"/>
              <w:shd w:val="clear" w:color="auto" w:fill="auto"/>
              <w:spacing w:line="307" w:lineRule="auto"/>
              <w:ind w:left="440" w:firstLine="1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СвИП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DD838F"/>
                <w:sz w:val="14"/>
                <w:szCs w:val="14"/>
              </w:rPr>
              <w:t>НаимОрг=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DD838F"/>
                <w:sz w:val="14"/>
                <w:szCs w:val="14"/>
              </w:rPr>
              <w:t xml:space="preserve">*'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44D3"/>
                <w:sz w:val="14"/>
                <w:szCs w:val="14"/>
              </w:rPr>
              <w:t xml:space="preserve">МОД грузополучателя” </w:t>
            </w:r>
            <w:r>
              <w:rPr>
                <w:rFonts w:ascii="Times New Roman" w:eastAsia="Times New Roman" w:hAnsi="Times New Roman" w:cs="Times New Roman"/>
                <w:b/>
                <w:bCs/>
                <w:color w:val="DD838F"/>
                <w:sz w:val="14"/>
                <w:szCs w:val="14"/>
              </w:rPr>
              <w:t xml:space="preserve">ИННФЛ=”»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</w:rPr>
              <w:t xml:space="preserve">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  <w:lang w:val="en-US" w:eastAsia="en-US" w:bidi="en-US"/>
              </w:rPr>
              <w:t>iUi</w:t>
            </w:r>
            <w:proofErr w:type="spellEnd"/>
            <w:r w:rsidRPr="00F3469C"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</w:rPr>
              <w:t xml:space="preserve">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</w:rPr>
              <w:t>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</w:rPr>
              <w:t>■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</w:rPr>
              <w:t xml:space="preserve"> !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</w:rPr>
              <w:t xml:space="preserve">'•/&gt;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3666A"/>
                <w:sz w:val="14"/>
                <w:szCs w:val="14"/>
              </w:rPr>
              <w:t>паидсв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3666A"/>
                <w:sz w:val="14"/>
                <w:szCs w:val="14"/>
              </w:rPr>
              <w:t>»</w:t>
            </w:r>
          </w:p>
          <w:p w:rsidR="00A258B9" w:rsidRDefault="008B440C">
            <w:pPr>
              <w:pStyle w:val="a4"/>
              <w:framePr w:w="16757" w:h="1608" w:wrap="none" w:vAnchor="page" w:hAnchor="page" w:x="990" w:y="7960"/>
              <w:shd w:val="clear" w:color="auto" w:fill="auto"/>
              <w:spacing w:line="307" w:lineRule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&lt;ИнфПолФХЖ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&gt;</w:t>
            </w:r>
          </w:p>
          <w:p w:rsidR="00A258B9" w:rsidRDefault="008B440C">
            <w:pPr>
              <w:pStyle w:val="a4"/>
              <w:framePr w:w="16757" w:h="1608" w:wrap="none" w:vAnchor="page" w:hAnchor="page" w:x="990" w:y="7960"/>
              <w:shd w:val="clear" w:color="auto" w:fill="auto"/>
              <w:spacing w:line="307" w:lineRule="auto"/>
              <w:ind w:firstLine="2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ТекстИнф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DD838F"/>
                <w:sz w:val="14"/>
                <w:szCs w:val="14"/>
              </w:rPr>
              <w:t>Ипентиф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DD838F"/>
                <w:sz w:val="14"/>
                <w:szCs w:val="1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DD838F"/>
                <w:sz w:val="14"/>
                <w:szCs w:val="14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44D3"/>
                <w:sz w:val="14"/>
                <w:szCs w:val="14"/>
              </w:rPr>
              <w:t xml:space="preserve">Покупатель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844D3"/>
                <w:sz w:val="14"/>
                <w:szCs w:val="14"/>
              </w:rPr>
              <w:t>ФиасИД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8844D3"/>
                <w:sz w:val="14"/>
                <w:szCs w:val="14"/>
              </w:rPr>
              <w:t xml:space="preserve">*'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DD838F"/>
                <w:sz w:val="14"/>
                <w:szCs w:val="14"/>
              </w:rPr>
              <w:t>Значен=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DD838F"/>
                <w:sz w:val="14"/>
                <w:szCs w:val="1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44D3"/>
                <w:sz w:val="14"/>
                <w:szCs w:val="14"/>
              </w:rPr>
              <w:t xml:space="preserve">номер ГАР номер 36 знаков”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/&gt;</w:t>
            </w:r>
          </w:p>
          <w:p w:rsidR="00A258B9" w:rsidRDefault="008B440C">
            <w:pPr>
              <w:pStyle w:val="a4"/>
              <w:framePr w:w="16757" w:h="1608" w:wrap="none" w:vAnchor="page" w:hAnchor="page" w:x="990" w:y="7960"/>
              <w:shd w:val="clear" w:color="auto" w:fill="auto"/>
              <w:spacing w:line="307" w:lineRule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&lt;/ИнфПолФХЖ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&gt;</w:t>
            </w:r>
          </w:p>
        </w:tc>
      </w:tr>
    </w:tbl>
    <w:p w:rsidR="00A258B9" w:rsidRDefault="008B440C">
      <w:pPr>
        <w:pStyle w:val="32"/>
        <w:framePr w:wrap="none" w:vAnchor="page" w:hAnchor="page" w:x="615" w:y="9664"/>
        <w:shd w:val="clear" w:color="auto" w:fill="auto"/>
        <w:spacing w:after="0"/>
        <w:ind w:firstLine="520"/>
      </w:pPr>
      <w:bookmarkStart w:id="30" w:name="bookmark30"/>
      <w:bookmarkStart w:id="31" w:name="bookmark31"/>
      <w:r>
        <w:t xml:space="preserve">Методические рекомендации п.7.10.1 - </w:t>
      </w:r>
      <w:r>
        <w:rPr>
          <w:color w:val="0563C1"/>
          <w:u w:val="single"/>
        </w:rPr>
        <w:t>ссылка</w:t>
      </w:r>
      <w:bookmarkEnd w:id="30"/>
      <w:bookmarkEnd w:id="31"/>
    </w:p>
    <w:p w:rsidR="00A258B9" w:rsidRDefault="00A258B9">
      <w:pPr>
        <w:spacing w:line="1" w:lineRule="exact"/>
        <w:sectPr w:rsidR="00A258B9">
          <w:pgSz w:w="19584" w:h="11216" w:orient="landscape"/>
          <w:pgMar w:top="485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52"/>
        <w:gridCol w:w="1920"/>
        <w:gridCol w:w="7992"/>
        <w:gridCol w:w="5938"/>
      </w:tblGrid>
      <w:tr w:rsidR="00A258B9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17602" w:type="dxa"/>
            <w:gridSpan w:val="4"/>
            <w:shd w:val="clear" w:color="auto" w:fill="F7F52E"/>
            <w:vAlign w:val="center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line="240" w:lineRule="auto"/>
              <w:ind w:firstLine="320"/>
              <w:rPr>
                <w:sz w:val="40"/>
                <w:szCs w:val="40"/>
              </w:rPr>
            </w:pPr>
            <w:r>
              <w:rPr>
                <w:b/>
                <w:bCs/>
                <w:color w:val="63666A"/>
                <w:sz w:val="40"/>
                <w:szCs w:val="40"/>
              </w:rPr>
              <w:t>Основные ошибки при проверке УПД (Титул Продавца) в ГИС МТ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752" w:type="dxa"/>
            <w:shd w:val="clear" w:color="auto" w:fill="FFFFFF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Код ошибки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Ошибка</w:t>
            </w:r>
          </w:p>
        </w:tc>
        <w:tc>
          <w:tcPr>
            <w:tcW w:w="7992" w:type="dxa"/>
            <w:tcBorders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Возможные причины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Как исправить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2755"/>
        </w:trPr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71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jc w:val="center"/>
            </w:pPr>
            <w:r>
              <w:t>Ошибка в формате даты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after="220" w:line="233" w:lineRule="auto"/>
              <w:ind w:firstLine="140"/>
            </w:pPr>
            <w:r>
              <w:t xml:space="preserve">Дата внутри </w:t>
            </w:r>
            <w:r>
              <w:rPr>
                <w:lang w:val="en-US" w:eastAsia="en-US" w:bidi="en-US"/>
              </w:rPr>
              <w:t>XML</w:t>
            </w:r>
            <w:r w:rsidRPr="00F3469C">
              <w:rPr>
                <w:lang w:eastAsia="en-US" w:bidi="en-US"/>
              </w:rPr>
              <w:t xml:space="preserve"> </w:t>
            </w:r>
            <w:r>
              <w:t xml:space="preserve">файла имеет пустое значение или имеет неверный формат. Правильный формат </w:t>
            </w:r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</w:p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after="220" w:line="233" w:lineRule="auto"/>
            </w:pPr>
            <w:r>
              <w:rPr>
                <w:b/>
                <w:bCs/>
              </w:rPr>
              <w:t>Пример:</w:t>
            </w:r>
          </w:p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line="233" w:lineRule="auto"/>
            </w:pPr>
            <w:r>
              <w:t>Неправильно:</w:t>
            </w:r>
          </w:p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after="220" w:line="233" w:lineRule="auto"/>
            </w:pPr>
            <w:r>
              <w:t>&lt;</w:t>
            </w:r>
            <w:proofErr w:type="spellStart"/>
            <w:r>
              <w:t>ТекстИнф</w:t>
            </w:r>
            <w:proofErr w:type="spellEnd"/>
            <w:r>
              <w:t xml:space="preserve"> </w:t>
            </w:r>
            <w:proofErr w:type="spellStart"/>
            <w:r>
              <w:t>Значен=</w:t>
            </w:r>
            <w:proofErr w:type="spellEnd"/>
            <w:r>
              <w:t>"20250218" "</w:t>
            </w:r>
            <w:proofErr w:type="spellStart"/>
            <w:r>
              <w:t>Идентиф=</w:t>
            </w:r>
            <w:proofErr w:type="spellEnd"/>
            <w:r>
              <w:t>"</w:t>
            </w:r>
            <w:proofErr w:type="spellStart"/>
            <w:r>
              <w:t>ДатаПеревозДок</w:t>
            </w:r>
            <w:proofErr w:type="spellEnd"/>
            <w:r>
              <w:t>"/&gt;</w:t>
            </w:r>
          </w:p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line="233" w:lineRule="auto"/>
            </w:pPr>
            <w:r>
              <w:t>Правильно:</w:t>
            </w:r>
          </w:p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after="220" w:line="233" w:lineRule="auto"/>
            </w:pPr>
            <w:r>
              <w:t>&lt;</w:t>
            </w:r>
            <w:proofErr w:type="spellStart"/>
            <w:r>
              <w:t>ТекстИнф</w:t>
            </w:r>
            <w:proofErr w:type="spellEnd"/>
            <w:r>
              <w:t xml:space="preserve"> </w:t>
            </w:r>
            <w:proofErr w:type="spellStart"/>
            <w:r>
              <w:t>Значен=</w:t>
            </w:r>
            <w:proofErr w:type="spellEnd"/>
            <w:r>
              <w:t>"18.02.2025" "</w:t>
            </w:r>
            <w:proofErr w:type="spellStart"/>
            <w:r>
              <w:t>Идентиф=</w:t>
            </w:r>
            <w:proofErr w:type="spellEnd"/>
            <w:r>
              <w:t>"</w:t>
            </w:r>
            <w:proofErr w:type="spellStart"/>
            <w:r>
              <w:t>ДатаПеревозДок</w:t>
            </w:r>
            <w:proofErr w:type="spellEnd"/>
            <w:r>
              <w:t>"/&gt;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ind w:left="140"/>
            </w:pPr>
            <w:r>
              <w:t xml:space="preserve">Рекомендуем проверить настройки формирования </w:t>
            </w:r>
            <w:r>
              <w:rPr>
                <w:lang w:val="en-US" w:eastAsia="en-US" w:bidi="en-US"/>
              </w:rPr>
              <w:t>X</w:t>
            </w:r>
            <w:r w:rsidRPr="00F3469C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L</w:t>
            </w:r>
            <w:r w:rsidRPr="00F3469C">
              <w:rPr>
                <w:lang w:eastAsia="en-US" w:bidi="en-US"/>
              </w:rPr>
              <w:t xml:space="preserve">: </w:t>
            </w:r>
            <w:r>
              <w:t xml:space="preserve">конвертацию даты, которую вы вводите в интерфейсе в дату в документы формата </w:t>
            </w:r>
            <w:r>
              <w:rPr>
                <w:lang w:val="en-US" w:eastAsia="en-US" w:bidi="en-US"/>
              </w:rPr>
              <w:t>X</w:t>
            </w:r>
            <w:r w:rsidRPr="00F3469C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L</w:t>
            </w:r>
          </w:p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ind w:firstLine="140"/>
            </w:pPr>
            <w:r>
              <w:t xml:space="preserve">Ссылка на </w:t>
            </w:r>
            <w:proofErr w:type="spellStart"/>
            <w:r>
              <w:t>етодические</w:t>
            </w:r>
            <w:proofErr w:type="spellEnd"/>
            <w:r>
              <w:t xml:space="preserve"> рекомендации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71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jc w:val="center"/>
            </w:pPr>
            <w:r>
              <w:t>Ошибка в указании сведений о товарах в формате в ОСУ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after="180"/>
              <w:ind w:firstLine="140"/>
            </w:pPr>
            <w:r>
              <w:t xml:space="preserve">Ошибка: При передаче сведений применен формат ОСУ (заполнены атрибуты ГТИН и </w:t>
            </w:r>
            <w:proofErr w:type="spellStart"/>
            <w:r>
              <w:t>КолВедМарк</w:t>
            </w:r>
            <w:proofErr w:type="spellEnd"/>
            <w:r>
              <w:t>)</w:t>
            </w:r>
          </w:p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after="220" w:line="230" w:lineRule="auto"/>
            </w:pPr>
            <w:r>
              <w:rPr>
                <w:b/>
                <w:bCs/>
              </w:rPr>
              <w:t>Пример</w:t>
            </w:r>
            <w:r>
              <w:t>:</w:t>
            </w:r>
          </w:p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spacing w:after="200" w:line="233" w:lineRule="auto"/>
              <w:ind w:firstLine="140"/>
            </w:pPr>
            <w:r>
              <w:t xml:space="preserve">Неправильно: заполнен ГТИН и блок маркировки </w:t>
            </w:r>
            <w:proofErr w:type="spellStart"/>
            <w:r>
              <w:t>КолВедмарк</w:t>
            </w:r>
            <w:proofErr w:type="spellEnd"/>
            <w:r>
              <w:t xml:space="preserve"> в </w:t>
            </w:r>
            <w:proofErr w:type="spellStart"/>
            <w:r>
              <w:t>НомСредИдентТов</w:t>
            </w:r>
            <w:proofErr w:type="spell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02" w:h="6163" w:wrap="none" w:vAnchor="page" w:hAnchor="page" w:x="960" w:y="991"/>
              <w:shd w:val="clear" w:color="auto" w:fill="auto"/>
              <w:ind w:firstLine="760"/>
            </w:pPr>
            <w:r>
              <w:rPr>
                <w:color w:val="63666A"/>
              </w:rPr>
              <w:t xml:space="preserve">Если в УПД передаются сведения с разным типом учета </w:t>
            </w:r>
            <w:proofErr w:type="spellStart"/>
            <w:r>
              <w:rPr>
                <w:color w:val="63666A"/>
              </w:rPr>
              <w:t>прослеживаемости</w:t>
            </w:r>
            <w:proofErr w:type="spellEnd"/>
            <w:r>
              <w:rPr>
                <w:color w:val="63666A"/>
              </w:rPr>
              <w:t xml:space="preserve"> о </w:t>
            </w:r>
            <w:r>
              <w:rPr>
                <w:b/>
                <w:bCs/>
                <w:color w:val="63666A"/>
              </w:rPr>
              <w:t xml:space="preserve">пиве с указанием КИ </w:t>
            </w:r>
            <w:r>
              <w:rPr>
                <w:color w:val="63666A"/>
              </w:rPr>
              <w:t>(</w:t>
            </w:r>
            <w:proofErr w:type="spellStart"/>
            <w:r>
              <w:rPr>
                <w:color w:val="63666A"/>
              </w:rPr>
              <w:t>экземплярны</w:t>
            </w:r>
            <w:proofErr w:type="spellEnd"/>
            <w:r>
              <w:rPr>
                <w:color w:val="63666A"/>
              </w:rPr>
              <w:t xml:space="preserve"> </w:t>
            </w:r>
            <w:proofErr w:type="spellStart"/>
            <w:r>
              <w:rPr>
                <w:color w:val="63666A"/>
              </w:rPr>
              <w:t>й</w:t>
            </w:r>
            <w:proofErr w:type="spellEnd"/>
            <w:r>
              <w:rPr>
                <w:color w:val="63666A"/>
              </w:rPr>
              <w:t xml:space="preserve"> учет) </w:t>
            </w:r>
            <w:proofErr w:type="spellStart"/>
            <w:r>
              <w:rPr>
                <w:b/>
                <w:bCs/>
                <w:color w:val="63666A"/>
              </w:rPr>
              <w:t>и</w:t>
            </w:r>
            <w:r>
              <w:rPr>
                <w:color w:val="63666A"/>
              </w:rPr>
              <w:t>сведения</w:t>
            </w:r>
            <w:proofErr w:type="spellEnd"/>
            <w:r>
              <w:rPr>
                <w:color w:val="63666A"/>
              </w:rPr>
              <w:t xml:space="preserve"> о пиве </w:t>
            </w:r>
            <w:r>
              <w:rPr>
                <w:b/>
                <w:bCs/>
                <w:color w:val="63666A"/>
              </w:rPr>
              <w:t>без КИ</w:t>
            </w:r>
            <w:r>
              <w:rPr>
                <w:color w:val="63666A"/>
              </w:rPr>
              <w:t>, то</w:t>
            </w:r>
            <w:proofErr w:type="gramStart"/>
            <w:r>
              <w:rPr>
                <w:color w:val="63666A"/>
              </w:rPr>
              <w:t xml:space="preserve"> </w:t>
            </w:r>
            <w:r>
              <w:rPr>
                <w:b/>
                <w:bCs/>
                <w:color w:val="C00000"/>
                <w:vertAlign w:val="subscript"/>
              </w:rPr>
              <w:t>!</w:t>
            </w:r>
            <w:proofErr w:type="gramEnd"/>
            <w:r>
              <w:rPr>
                <w:b/>
                <w:bCs/>
                <w:color w:val="C00000"/>
              </w:rPr>
              <w:t xml:space="preserve"> </w:t>
            </w:r>
            <w:r>
              <w:rPr>
                <w:color w:val="63666A"/>
              </w:rPr>
              <w:t xml:space="preserve">для продукции не подлежащей </w:t>
            </w:r>
            <w:proofErr w:type="spellStart"/>
            <w:r>
              <w:rPr>
                <w:color w:val="63666A"/>
              </w:rPr>
              <w:t>экземплярной</w:t>
            </w:r>
            <w:proofErr w:type="spellEnd"/>
            <w:r>
              <w:rPr>
                <w:color w:val="63666A"/>
              </w:rPr>
              <w:t xml:space="preserve"> </w:t>
            </w:r>
            <w:proofErr w:type="spellStart"/>
            <w:r>
              <w:rPr>
                <w:color w:val="63666A"/>
              </w:rPr>
              <w:t>прослеживаемости</w:t>
            </w:r>
            <w:proofErr w:type="spellEnd"/>
            <w:r>
              <w:rPr>
                <w:color w:val="63666A"/>
              </w:rPr>
              <w:t xml:space="preserve"> </w:t>
            </w:r>
            <w:r>
              <w:rPr>
                <w:b/>
                <w:bCs/>
                <w:color w:val="63666A"/>
              </w:rPr>
              <w:t xml:space="preserve">не нужно </w:t>
            </w:r>
            <w:r>
              <w:rPr>
                <w:color w:val="63666A"/>
              </w:rPr>
              <w:t xml:space="preserve">указывать ГТИН и заполнять блок маркировки </w:t>
            </w:r>
            <w:proofErr w:type="spellStart"/>
            <w:r>
              <w:rPr>
                <w:color w:val="63666A"/>
              </w:rPr>
              <w:t>КолВедмарк</w:t>
            </w:r>
            <w:proofErr w:type="spellEnd"/>
            <w:r>
              <w:rPr>
                <w:color w:val="63666A"/>
              </w:rPr>
              <w:t xml:space="preserve"> в </w:t>
            </w:r>
            <w:proofErr w:type="spellStart"/>
            <w:r>
              <w:rPr>
                <w:color w:val="63666A"/>
              </w:rPr>
              <w:t>НомСредИдентТов</w:t>
            </w:r>
            <w:proofErr w:type="spellEnd"/>
            <w:r>
              <w:rPr>
                <w:color w:val="63666A"/>
              </w:rPr>
              <w:t>.</w:t>
            </w:r>
          </w:p>
        </w:tc>
      </w:tr>
    </w:tbl>
    <w:p w:rsidR="00A258B9" w:rsidRDefault="008B440C">
      <w:pPr>
        <w:pStyle w:val="24"/>
        <w:framePr w:w="17602" w:h="1152" w:hRule="exact" w:wrap="none" w:vAnchor="page" w:hAnchor="page" w:x="960" w:y="9247"/>
        <w:shd w:val="clear" w:color="auto" w:fill="auto"/>
        <w:spacing w:after="200" w:line="240" w:lineRule="auto"/>
        <w:jc w:val="center"/>
      </w:pPr>
      <w:r>
        <w:rPr>
          <w:color w:val="000000"/>
          <w:u w:val="single"/>
        </w:rPr>
        <w:t>Правильно</w:t>
      </w:r>
      <w:r>
        <w:rPr>
          <w:color w:val="000000"/>
        </w:rPr>
        <w:t>:</w:t>
      </w:r>
    </w:p>
    <w:p w:rsidR="00A258B9" w:rsidRDefault="008B440C">
      <w:pPr>
        <w:pStyle w:val="a4"/>
        <w:framePr w:w="17602" w:h="1152" w:hRule="exact" w:wrap="none" w:vAnchor="page" w:hAnchor="page" w:x="960" w:y="9247"/>
        <w:shd w:val="clear" w:color="auto" w:fill="auto"/>
        <w:tabs>
          <w:tab w:val="left" w:pos="8068"/>
        </w:tabs>
        <w:spacing w:line="276" w:lineRule="auto"/>
        <w:ind w:left="3820" w:firstLine="1780"/>
        <w:rPr>
          <w:sz w:val="15"/>
          <w:szCs w:val="15"/>
        </w:rPr>
      </w:pPr>
      <w:proofErr w:type="spellStart"/>
      <w:r>
        <w:rPr>
          <w:rFonts w:ascii="Arial" w:eastAsia="Arial" w:hAnsi="Arial" w:cs="Arial"/>
          <w:b/>
          <w:bCs/>
          <w:color w:val="885868"/>
          <w:sz w:val="15"/>
          <w:szCs w:val="15"/>
        </w:rPr>
        <w:t>ЩИИ^с</w:t>
      </w:r>
      <w:proofErr w:type="spellEnd"/>
      <w:r>
        <w:rPr>
          <w:rFonts w:ascii="Arial" w:eastAsia="Arial" w:hAnsi="Arial" w:cs="Arial"/>
          <w:b/>
          <w:bCs/>
          <w:color w:val="885868"/>
          <w:sz w:val="15"/>
          <w:szCs w:val="15"/>
        </w:rPr>
        <w:t xml:space="preserve">..Г'ЬЛ№" </w:t>
      </w:r>
      <w:proofErr w:type="spellStart"/>
      <w:r>
        <w:rPr>
          <w:rFonts w:ascii="Arial" w:eastAsia="Arial" w:hAnsi="Arial" w:cs="Arial"/>
          <w:b/>
          <w:bCs/>
          <w:color w:val="595959"/>
          <w:sz w:val="15"/>
          <w:szCs w:val="15"/>
          <w:lang w:val="en-US" w:eastAsia="en-US" w:bidi="en-US"/>
        </w:rPr>
        <w:t>GjWJSZiC</w:t>
      </w:r>
      <w:proofErr w:type="spellEnd"/>
      <w:r w:rsidRPr="00F3469C">
        <w:rPr>
          <w:rFonts w:ascii="Arial" w:eastAsia="Arial" w:hAnsi="Arial" w:cs="Arial"/>
          <w:b/>
          <w:bCs/>
          <w:color w:val="595959"/>
          <w:sz w:val="15"/>
          <w:szCs w:val="15"/>
          <w:lang w:eastAsia="en-US" w:bidi="en-US"/>
        </w:rPr>
        <w:t>-'</w:t>
      </w:r>
      <w:proofErr w:type="spellStart"/>
      <w:r>
        <w:rPr>
          <w:rFonts w:ascii="Arial" w:eastAsia="Arial" w:hAnsi="Arial" w:cs="Arial"/>
          <w:b/>
          <w:bCs/>
          <w:color w:val="595959"/>
          <w:sz w:val="15"/>
          <w:szCs w:val="15"/>
          <w:lang w:val="en-US" w:eastAsia="en-US" w:bidi="en-US"/>
        </w:rPr>
        <w:t>niniioititarinci</w:t>
      </w:r>
      <w:proofErr w:type="spellEnd"/>
      <w:r w:rsidRPr="00F3469C">
        <w:rPr>
          <w:rFonts w:ascii="Arial" w:eastAsia="Arial" w:hAnsi="Arial" w:cs="Arial"/>
          <w:b/>
          <w:bCs/>
          <w:color w:val="595959"/>
          <w:sz w:val="15"/>
          <w:szCs w:val="15"/>
          <w:lang w:eastAsia="en-US" w:bidi="en-US"/>
        </w:rPr>
        <w:t xml:space="preserve">; </w:t>
      </w:r>
      <w:proofErr w:type="spellStart"/>
      <w:r>
        <w:rPr>
          <w:rFonts w:ascii="Arial" w:eastAsia="Arial" w:hAnsi="Arial" w:cs="Arial"/>
          <w:b/>
          <w:bCs/>
          <w:color w:val="595959"/>
          <w:sz w:val="15"/>
          <w:szCs w:val="15"/>
        </w:rPr>
        <w:t>тгпный</w:t>
      </w:r>
      <w:proofErr w:type="spellEnd"/>
      <w:r>
        <w:rPr>
          <w:rFonts w:ascii="Arial" w:eastAsia="Arial" w:hAnsi="Arial" w:cs="Arial"/>
          <w:b/>
          <w:bCs/>
          <w:color w:val="59595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595959"/>
          <w:sz w:val="15"/>
          <w:szCs w:val="15"/>
        </w:rPr>
        <w:t>ксфптьтрс</w:t>
      </w:r>
      <w:proofErr w:type="spellEnd"/>
      <w:r>
        <w:rPr>
          <w:rFonts w:ascii="Arial" w:eastAsia="Arial" w:hAnsi="Arial" w:cs="Arial"/>
          <w:b/>
          <w:bCs/>
          <w:color w:val="595959"/>
          <w:sz w:val="15"/>
          <w:szCs w:val="15"/>
        </w:rPr>
        <w:t xml:space="preserve"> милый (</w:t>
      </w:r>
      <w:proofErr w:type="spellStart"/>
      <w:r>
        <w:rPr>
          <w:rFonts w:ascii="Arial" w:eastAsia="Arial" w:hAnsi="Arial" w:cs="Arial"/>
          <w:b/>
          <w:bCs/>
          <w:color w:val="595959"/>
          <w:sz w:val="15"/>
          <w:szCs w:val="15"/>
        </w:rPr>
        <w:t>осмт</w:t>
      </w:r>
      <w:proofErr w:type="gramStart"/>
      <w:r>
        <w:rPr>
          <w:rFonts w:ascii="Arial" w:eastAsia="Arial" w:hAnsi="Arial" w:cs="Arial"/>
          <w:b/>
          <w:bCs/>
          <w:color w:val="595959"/>
          <w:sz w:val="15"/>
          <w:szCs w:val="15"/>
        </w:rPr>
        <w:t>.т</w:t>
      </w:r>
      <w:proofErr w:type="gramEnd"/>
      <w:r>
        <w:rPr>
          <w:rFonts w:ascii="Arial" w:eastAsia="Arial" w:hAnsi="Arial" w:cs="Arial"/>
          <w:b/>
          <w:bCs/>
          <w:color w:val="595959"/>
          <w:sz w:val="15"/>
          <w:szCs w:val="15"/>
        </w:rPr>
        <w:t>иниый</w:t>
      </w:r>
      <w:proofErr w:type="spellEnd"/>
      <w:r>
        <w:rPr>
          <w:rFonts w:ascii="Arial" w:eastAsia="Arial" w:hAnsi="Arial" w:cs="Arial"/>
          <w:b/>
          <w:bCs/>
          <w:color w:val="595959"/>
          <w:sz w:val="15"/>
          <w:szCs w:val="15"/>
        </w:rPr>
        <w:t xml:space="preserve">} </w:t>
      </w:r>
      <w:proofErr w:type="spellStart"/>
      <w:r>
        <w:rPr>
          <w:rFonts w:ascii="Arial" w:eastAsia="Arial" w:hAnsi="Arial" w:cs="Arial"/>
          <w:b/>
          <w:bCs/>
          <w:color w:val="595959"/>
          <w:sz w:val="15"/>
          <w:szCs w:val="15"/>
        </w:rPr>
        <w:t>па£т</w:t>
      </w:r>
      <w:proofErr w:type="spellEnd"/>
      <w:r>
        <w:rPr>
          <w:rFonts w:ascii="Arial" w:eastAsia="Arial" w:hAnsi="Arial" w:cs="Arial"/>
          <w:b/>
          <w:bCs/>
          <w:color w:val="595959"/>
          <w:sz w:val="15"/>
          <w:szCs w:val="15"/>
        </w:rPr>
        <w:t>*ркмй1лный</w:t>
      </w:r>
      <w:r>
        <w:rPr>
          <w:rFonts w:ascii="Arial" w:eastAsia="Arial" w:hAnsi="Arial" w:cs="Arial"/>
          <w:b/>
          <w:bCs/>
          <w:color w:val="595959"/>
          <w:sz w:val="15"/>
          <w:szCs w:val="15"/>
        </w:rPr>
        <w:tab/>
        <w:t xml:space="preserve">СН»т </w:t>
      </w:r>
      <w:r>
        <w:rPr>
          <w:rFonts w:ascii="Arial" w:eastAsia="Arial" w:hAnsi="Arial" w:cs="Arial"/>
          <w:b/>
          <w:bCs/>
          <w:color w:val="595959"/>
          <w:sz w:val="15"/>
          <w:szCs w:val="15"/>
        </w:rPr>
        <w:t xml:space="preserve">ЙАК5й) 5,5% с* Бут 0.5.1 </w:t>
      </w:r>
      <w:proofErr w:type="spellStart"/>
      <w:r>
        <w:rPr>
          <w:rFonts w:ascii="Arial" w:eastAsia="Arial" w:hAnsi="Arial" w:cs="Arial"/>
          <w:b/>
          <w:bCs/>
          <w:color w:val="595959"/>
          <w:sz w:val="15"/>
          <w:szCs w:val="15"/>
        </w:rPr>
        <w:t>яшо</w:t>
      </w:r>
      <w:proofErr w:type="spellEnd"/>
      <w:r>
        <w:rPr>
          <w:rFonts w:ascii="Arial" w:eastAsia="Arial" w:hAnsi="Arial" w:cs="Arial"/>
          <w:b/>
          <w:bCs/>
          <w:color w:val="595959"/>
          <w:sz w:val="15"/>
          <w:szCs w:val="15"/>
        </w:rPr>
        <w:t>"</w:t>
      </w:r>
    </w:p>
    <w:p w:rsidR="00A258B9" w:rsidRDefault="008B440C">
      <w:pPr>
        <w:pStyle w:val="a4"/>
        <w:framePr w:w="17602" w:h="1152" w:hRule="exact" w:wrap="none" w:vAnchor="page" w:hAnchor="page" w:x="960" w:y="9247"/>
        <w:shd w:val="clear" w:color="auto" w:fill="auto"/>
        <w:spacing w:line="204" w:lineRule="auto"/>
        <w:ind w:left="382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595959"/>
          <w:sz w:val="22"/>
          <w:szCs w:val="22"/>
          <w:lang w:val="en-US" w:eastAsia="en-US" w:bidi="en-US"/>
        </w:rPr>
        <w:t>H</w:t>
      </w:r>
      <w:r w:rsidRPr="00F3469C">
        <w:rPr>
          <w:rFonts w:ascii="Times New Roman" w:eastAsia="Times New Roman" w:hAnsi="Times New Roman" w:cs="Times New Roman"/>
          <w:color w:val="595959"/>
          <w:sz w:val="22"/>
          <w:szCs w:val="22"/>
          <w:lang w:eastAsia="en-US" w:bidi="en-US"/>
        </w:rPr>
        <w:t>«£</w:t>
      </w:r>
      <w:r>
        <w:rPr>
          <w:rFonts w:ascii="Times New Roman" w:eastAsia="Times New Roman" w:hAnsi="Times New Roman" w:cs="Times New Roman"/>
          <w:color w:val="595959"/>
          <w:sz w:val="22"/>
          <w:szCs w:val="22"/>
          <w:lang w:val="en-US" w:eastAsia="en-US" w:bidi="en-US"/>
        </w:rPr>
        <w:t>l</w:t>
      </w:r>
      <w:r w:rsidRPr="00F3469C">
        <w:rPr>
          <w:rFonts w:ascii="Times New Roman" w:eastAsia="Times New Roman" w:hAnsi="Times New Roman" w:cs="Times New Roman"/>
          <w:color w:val="595959"/>
          <w:sz w:val="22"/>
          <w:szCs w:val="22"/>
          <w:lang w:eastAsia="en-US" w:bidi="en-US"/>
        </w:rPr>
        <w:t>--20*</w:t>
      </w:r>
      <w:proofErr w:type="spellStart"/>
      <w:r>
        <w:rPr>
          <w:rFonts w:ascii="Times New Roman" w:eastAsia="Times New Roman" w:hAnsi="Times New Roman" w:cs="Times New Roman"/>
          <w:color w:val="595959"/>
          <w:sz w:val="22"/>
          <w:szCs w:val="22"/>
          <w:lang w:val="en-US" w:eastAsia="en-US" w:bidi="en-US"/>
        </w:rPr>
        <w:t>i</w:t>
      </w:r>
      <w:proofErr w:type="spellEnd"/>
      <w:proofErr w:type="gramStart"/>
      <w:r w:rsidRPr="00F3469C">
        <w:rPr>
          <w:rFonts w:ascii="Times New Roman" w:eastAsia="Times New Roman" w:hAnsi="Times New Roman" w:cs="Times New Roman"/>
          <w:color w:val="595959"/>
          <w:sz w:val="22"/>
          <w:szCs w:val="22"/>
          <w:lang w:eastAsia="en-US" w:bidi="en-US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595959"/>
          <w:sz w:val="22"/>
          <w:szCs w:val="22"/>
        </w:rPr>
        <w:t>аямСлр</w:t>
      </w:r>
      <w:proofErr w:type="gramEnd"/>
      <w:r>
        <w:rPr>
          <w:rFonts w:ascii="Times New Roman" w:eastAsia="Times New Roman" w:hAnsi="Times New Roman" w:cs="Times New Roman"/>
          <w:color w:val="595959"/>
          <w:sz w:val="22"/>
          <w:szCs w:val="22"/>
        </w:rPr>
        <w:t>-'Ю</w:t>
      </w:r>
      <w:proofErr w:type="spellEnd"/>
      <w:r>
        <w:rPr>
          <w:rFonts w:ascii="Times New Roman" w:eastAsia="Times New Roman" w:hAnsi="Times New Roman" w:cs="Times New Roman"/>
          <w:color w:val="595959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color w:val="595959"/>
          <w:sz w:val="22"/>
          <w:szCs w:val="22"/>
          <w:lang w:val="en-US" w:eastAsia="en-US" w:bidi="en-US"/>
        </w:rPr>
        <w:t>QK</w:t>
      </w:r>
      <w:r w:rsidRPr="00F3469C">
        <w:rPr>
          <w:rFonts w:ascii="Times New Roman" w:eastAsia="Times New Roman" w:hAnsi="Times New Roman" w:cs="Times New Roman"/>
          <w:color w:val="595959"/>
          <w:sz w:val="22"/>
          <w:szCs w:val="22"/>
          <w:lang w:eastAsia="en-US" w:bidi="en-US"/>
        </w:rPr>
        <w:t>£</w:t>
      </w:r>
      <w:proofErr w:type="spellStart"/>
      <w:r>
        <w:rPr>
          <w:rFonts w:ascii="Times New Roman" w:eastAsia="Times New Roman" w:hAnsi="Times New Roman" w:cs="Times New Roman"/>
          <w:color w:val="595959"/>
          <w:sz w:val="22"/>
          <w:szCs w:val="22"/>
          <w:lang w:val="en-US" w:eastAsia="en-US" w:bidi="en-US"/>
        </w:rPr>
        <w:t>fcLI</w:t>
      </w:r>
      <w:proofErr w:type="spellEnd"/>
      <w:r w:rsidRPr="00F3469C">
        <w:rPr>
          <w:rFonts w:ascii="Times New Roman" w:eastAsia="Times New Roman" w:hAnsi="Times New Roman" w:cs="Times New Roman"/>
          <w:color w:val="595959"/>
          <w:sz w:val="22"/>
          <w:szCs w:val="22"/>
          <w:lang w:eastAsia="en-US" w:bidi="en-US"/>
        </w:rPr>
        <w:t>(®--"</w:t>
      </w:r>
      <w:r>
        <w:rPr>
          <w:rFonts w:ascii="Times New Roman" w:eastAsia="Times New Roman" w:hAnsi="Times New Roman" w:cs="Times New Roman"/>
          <w:color w:val="595959"/>
          <w:sz w:val="22"/>
          <w:szCs w:val="22"/>
          <w:lang w:val="en-US" w:eastAsia="en-US" w:bidi="en-US"/>
        </w:rPr>
        <w:t>S</w:t>
      </w:r>
      <w:r w:rsidRPr="00F3469C">
        <w:rPr>
          <w:rFonts w:ascii="Times New Roman" w:eastAsia="Times New Roman" w:hAnsi="Times New Roman" w:cs="Times New Roman"/>
          <w:color w:val="595959"/>
          <w:sz w:val="22"/>
          <w:szCs w:val="22"/>
          <w:lang w:eastAsia="en-US" w:bidi="en-US"/>
        </w:rPr>
        <w:t xml:space="preserve">’ </w:t>
      </w:r>
      <w:r>
        <w:rPr>
          <w:rFonts w:ascii="Times New Roman" w:eastAsia="Times New Roman" w:hAnsi="Times New Roman" w:cs="Times New Roman"/>
          <w:color w:val="595959"/>
          <w:sz w:val="22"/>
          <w:szCs w:val="22"/>
        </w:rPr>
        <w:t xml:space="preserve">ШЖ&amp;5ЯМЖ-"5М" </w:t>
      </w:r>
      <w:r>
        <w:rPr>
          <w:rFonts w:ascii="Times New Roman" w:eastAsia="Times New Roman" w:hAnsi="Times New Roman" w:cs="Times New Roman"/>
          <w:smallCaps/>
          <w:color w:val="595959"/>
          <w:sz w:val="22"/>
          <w:szCs w:val="22"/>
        </w:rPr>
        <w:t>Й1с#^НМ- *«2-</w:t>
      </w: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22"/>
        <w:framePr w:wrap="none" w:vAnchor="page" w:hAnchor="page" w:x="944" w:y="991"/>
        <w:pBdr>
          <w:top w:val="single" w:sz="0" w:space="0" w:color="F7F52E"/>
          <w:left w:val="single" w:sz="0" w:space="0" w:color="F7F52E"/>
          <w:bottom w:val="single" w:sz="0" w:space="15" w:color="F7F52E"/>
          <w:right w:val="single" w:sz="0" w:space="0" w:color="F7F52E"/>
        </w:pBdr>
        <w:shd w:val="clear" w:color="auto" w:fill="F7F52E"/>
        <w:spacing w:after="0"/>
        <w:ind w:firstLine="320"/>
      </w:pPr>
      <w:bookmarkStart w:id="32" w:name="bookmark32"/>
      <w:bookmarkStart w:id="33" w:name="bookmark33"/>
      <w:r>
        <w:t>Основные ошибки при проверке УПД (Титул Продавца) в ГИС Т</w:t>
      </w:r>
      <w:bookmarkEnd w:id="32"/>
      <w:bookmarkEnd w:id="3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05"/>
        <w:gridCol w:w="2443"/>
        <w:gridCol w:w="5717"/>
        <w:gridCol w:w="7670"/>
      </w:tblGrid>
      <w:tr w:rsidR="00A258B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05" w:type="dxa"/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Код ошибки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Ошибка</w:t>
            </w:r>
          </w:p>
        </w:tc>
        <w:tc>
          <w:tcPr>
            <w:tcW w:w="57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Возможные причины</w:t>
            </w:r>
          </w:p>
        </w:tc>
        <w:tc>
          <w:tcPr>
            <w:tcW w:w="7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Как исправить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ind w:left="760" w:hanging="120"/>
            </w:pPr>
            <w:r>
              <w:t>ОД не прошел проверку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</w:pPr>
            <w:r>
              <w:rPr>
                <w:b/>
                <w:bCs/>
              </w:rPr>
              <w:t xml:space="preserve">При отгрузках между </w:t>
            </w:r>
            <w:proofErr w:type="spellStart"/>
            <w:r>
              <w:rPr>
                <w:b/>
                <w:bCs/>
              </w:rPr>
              <w:t>ридическими</w:t>
            </w:r>
            <w:proofErr w:type="spellEnd"/>
            <w:r>
              <w:rPr>
                <w:b/>
                <w:bCs/>
              </w:rPr>
              <w:t xml:space="preserve"> Лицами: </w:t>
            </w:r>
            <w:r>
              <w:t xml:space="preserve">в строке Грузоотправитель </w:t>
            </w:r>
            <w:proofErr w:type="spellStart"/>
            <w:r>
              <w:t>и\или</w:t>
            </w:r>
            <w:proofErr w:type="spellEnd"/>
            <w:r>
              <w:t xml:space="preserve"> Грузополучатель указывается КПП не </w:t>
            </w:r>
            <w:proofErr w:type="gramStart"/>
            <w:r>
              <w:t>фактического</w:t>
            </w:r>
            <w:proofErr w:type="gramEnd"/>
            <w:r>
              <w:t xml:space="preserve"> (а, например, юридического), который не зарегистрирован в ЕГАИС и ГИС МТ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</w:pPr>
            <w:r>
              <w:t xml:space="preserve">1. Проверить, что КПП фактически зарегистрирован в ЕГАИС и ГИС </w:t>
            </w:r>
            <w:r>
              <w:t>Т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</w:pPr>
            <w:r>
              <w:t>2. Указать в УПД КПП фактического места отгрузки и/или приёмки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30" w:lineRule="auto"/>
            </w:pPr>
            <w:r>
              <w:t>3. Повторно отправить УПД в ГИС Т на проверку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</w:pPr>
            <w:r>
              <w:t xml:space="preserve">4. Отправить </w:t>
            </w:r>
            <w:proofErr w:type="gramStart"/>
            <w:r>
              <w:t>корректный</w:t>
            </w:r>
            <w:proofErr w:type="gramEnd"/>
            <w:r>
              <w:t xml:space="preserve"> УПД по ЭДО Грузополучателю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ind w:left="760" w:hanging="120"/>
            </w:pPr>
            <w:r>
              <w:t>ОД не прошел проверку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</w:pPr>
            <w:r>
              <w:rPr>
                <w:b/>
                <w:bCs/>
              </w:rPr>
              <w:t xml:space="preserve">При отгрузках от </w:t>
            </w:r>
            <w:proofErr w:type="spellStart"/>
            <w:r>
              <w:rPr>
                <w:b/>
                <w:bCs/>
              </w:rPr>
              <w:t>ридического</w:t>
            </w:r>
            <w:proofErr w:type="spellEnd"/>
            <w:r>
              <w:rPr>
                <w:b/>
                <w:bCs/>
              </w:rPr>
              <w:t xml:space="preserve"> лица на ИП</w:t>
            </w:r>
            <w:r>
              <w:t xml:space="preserve">: Не </w:t>
            </w:r>
            <w:proofErr w:type="gramStart"/>
            <w:r>
              <w:t>заполнен</w:t>
            </w:r>
            <w:proofErr w:type="gramEnd"/>
            <w:r>
              <w:t xml:space="preserve"> </w:t>
            </w:r>
            <w:proofErr w:type="spellStart"/>
            <w:r>
              <w:t>ФиасИД</w:t>
            </w:r>
            <w:proofErr w:type="spellEnd"/>
            <w:r>
              <w:t xml:space="preserve"> </w:t>
            </w:r>
            <w:r>
              <w:t>покупателя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ind w:left="480" w:hanging="480"/>
            </w:pPr>
            <w:r>
              <w:t xml:space="preserve">1. Проверить, что в карточке контрагента в вашей учетной системе </w:t>
            </w:r>
            <w:proofErr w:type="gramStart"/>
            <w:r>
              <w:t>указан</w:t>
            </w:r>
            <w:proofErr w:type="gramEnd"/>
            <w:r>
              <w:t xml:space="preserve"> </w:t>
            </w:r>
            <w:proofErr w:type="spellStart"/>
            <w:r>
              <w:t>ФиасИД</w:t>
            </w:r>
            <w:proofErr w:type="spellEnd"/>
            <w:r>
              <w:t xml:space="preserve"> покупателя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ind w:left="480" w:hanging="480"/>
            </w:pPr>
            <w:r>
              <w:t xml:space="preserve">2. Проверить настройки формирования </w:t>
            </w:r>
            <w:r>
              <w:rPr>
                <w:lang w:val="en-US" w:eastAsia="en-US" w:bidi="en-US"/>
              </w:rPr>
              <w:t>X</w:t>
            </w:r>
            <w:r w:rsidRPr="00F3469C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L</w:t>
            </w:r>
            <w:r w:rsidRPr="00F3469C">
              <w:rPr>
                <w:lang w:eastAsia="en-US" w:bidi="en-US"/>
              </w:rPr>
              <w:t xml:space="preserve">, </w:t>
            </w:r>
            <w:r>
              <w:t xml:space="preserve">что информация про </w:t>
            </w:r>
            <w:proofErr w:type="spellStart"/>
            <w:r>
              <w:t>ФиасИД</w:t>
            </w:r>
            <w:proofErr w:type="spellEnd"/>
            <w:r>
              <w:t xml:space="preserve"> записывается в нужное поле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824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116 </w:t>
            </w:r>
            <w:r>
              <w:t>- если статус кода «Нанесён»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117 </w:t>
            </w:r>
            <w:r>
              <w:t xml:space="preserve">- если статус кода </w:t>
            </w:r>
            <w:r>
              <w:t>«Эмитирован»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  <w:jc w:val="center"/>
            </w:pPr>
            <w:r>
              <w:t>Ошибки в списке КИ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</w:pPr>
            <w:r>
              <w:t>В УПД не все</w:t>
            </w:r>
            <w:proofErr w:type="gramStart"/>
            <w:r>
              <w:t xml:space="preserve"> К</w:t>
            </w:r>
            <w:proofErr w:type="gramEnd"/>
            <w:r>
              <w:t xml:space="preserve"> в статусе «в обороте»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26" w:lineRule="auto"/>
            </w:pPr>
            <w:r>
              <w:rPr>
                <w:b/>
                <w:bCs/>
              </w:rPr>
              <w:t>Импортёр</w:t>
            </w:r>
            <w:r>
              <w:t>: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26" w:lineRule="auto"/>
            </w:pPr>
            <w:r>
              <w:t>1. Подать документ "ввод в оборот"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26" w:lineRule="auto"/>
            </w:pPr>
            <w:r>
              <w:t xml:space="preserve">2. Повторно отправить УПД в ГИС Т на проверку </w:t>
            </w:r>
            <w:r>
              <w:rPr>
                <w:b/>
                <w:bCs/>
              </w:rPr>
              <w:t>Производитель</w:t>
            </w:r>
            <w:r>
              <w:t>: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26" w:lineRule="auto"/>
            </w:pPr>
            <w:r>
              <w:t>1. Проверить, что при заказе</w:t>
            </w:r>
            <w:proofErr w:type="gramStart"/>
            <w:r>
              <w:t xml:space="preserve"> К</w:t>
            </w:r>
            <w:proofErr w:type="gramEnd"/>
            <w:r>
              <w:t xml:space="preserve"> был указан тип эмиссии «Произведено в РФ».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26" w:lineRule="auto"/>
            </w:pPr>
            <w:r>
              <w:t>2. Если</w:t>
            </w:r>
            <w:r>
              <w:t xml:space="preserve"> нет, обратиться в ГИС Т в поддержку для исправления ошибки. 3. Отправить УПД повторно...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824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  <w:jc w:val="center"/>
            </w:pPr>
            <w:r>
              <w:t>Ошибки в списке КИ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</w:pPr>
            <w:r>
              <w:t>Грузоотправитель не является владельцем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251" w:wrap="none" w:vAnchor="page" w:hAnchor="page" w:x="944" w:y="1845"/>
              <w:numPr>
                <w:ilvl w:val="0"/>
                <w:numId w:val="10"/>
              </w:numPr>
              <w:shd w:val="clear" w:color="auto" w:fill="auto"/>
              <w:tabs>
                <w:tab w:val="left" w:pos="379"/>
              </w:tabs>
              <w:ind w:left="480" w:hanging="480"/>
            </w:pPr>
            <w:r>
              <w:t>Проверить, был ли подписан входящий УПД, по которому Грузоотправитель получил эти товары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numPr>
                <w:ilvl w:val="0"/>
                <w:numId w:val="10"/>
              </w:numPr>
              <w:shd w:val="clear" w:color="auto" w:fill="auto"/>
              <w:tabs>
                <w:tab w:val="left" w:pos="360"/>
              </w:tabs>
              <w:ind w:left="480" w:hanging="480"/>
            </w:pPr>
            <w:r>
              <w:t>Проверить на</w:t>
            </w:r>
            <w:r>
              <w:t xml:space="preserve"> </w:t>
            </w:r>
            <w:proofErr w:type="spellStart"/>
            <w:r>
              <w:t>пересорт</w:t>
            </w:r>
            <w:proofErr w:type="spellEnd"/>
            <w:r>
              <w:t xml:space="preserve"> </w:t>
            </w:r>
            <w:proofErr w:type="gramStart"/>
            <w:r>
              <w:t>поставку</w:t>
            </w:r>
            <w:proofErr w:type="gramEnd"/>
            <w:r>
              <w:t xml:space="preserve"> в которой Грузоотправитель получил эти товары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numPr>
                <w:ilvl w:val="0"/>
                <w:numId w:val="10"/>
              </w:numPr>
              <w:shd w:val="clear" w:color="auto" w:fill="auto"/>
              <w:tabs>
                <w:tab w:val="left" w:pos="370"/>
              </w:tabs>
            </w:pPr>
            <w:r>
              <w:t xml:space="preserve">Обработать </w:t>
            </w:r>
            <w:proofErr w:type="spellStart"/>
            <w:r>
              <w:t>пересорт</w:t>
            </w:r>
            <w:proofErr w:type="spellEnd"/>
            <w:r>
              <w:t xml:space="preserve"> по КИ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numPr>
                <w:ilvl w:val="0"/>
                <w:numId w:val="10"/>
              </w:numPr>
              <w:shd w:val="clear" w:color="auto" w:fill="auto"/>
              <w:tabs>
                <w:tab w:val="left" w:pos="360"/>
              </w:tabs>
              <w:ind w:left="480" w:hanging="480"/>
            </w:pPr>
            <w:r>
              <w:t>Сформировать новые УПД с корректным списком КИ, передать в ГИС Т и Грузополучателю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79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  <w:jc w:val="center"/>
            </w:pPr>
            <w:r>
              <w:t>Ошибки в списке КИ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</w:pPr>
            <w:r>
              <w:t xml:space="preserve">В документе указаны КИ неподдерживаемого формата Возможно, </w:t>
            </w:r>
            <w:r>
              <w:t>при формировании УПД были использованы недопустимые в</w:t>
            </w:r>
            <w:proofErr w:type="gramStart"/>
            <w:r>
              <w:t xml:space="preserve"> К</w:t>
            </w:r>
            <w:proofErr w:type="gramEnd"/>
            <w:r>
              <w:t xml:space="preserve"> символы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</w:pPr>
            <w:r>
              <w:t>Проверить корректность формирования списка КИ в УПД при передаче из учётной (или складской) системы в УПД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359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30" w:lineRule="auto"/>
              <w:jc w:val="center"/>
            </w:pPr>
            <w:r>
              <w:t>Ошибки при указании перевозочных документов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33" w:lineRule="auto"/>
            </w:pPr>
            <w:r>
              <w:t xml:space="preserve">Сведения о перевозке отсутствуют или </w:t>
            </w:r>
            <w:r>
              <w:t>оформлены неверно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33" w:lineRule="auto"/>
            </w:pPr>
            <w:r>
              <w:t xml:space="preserve">В УПД должны быть указаны </w:t>
            </w:r>
            <w:r>
              <w:rPr>
                <w:lang w:val="en-US" w:eastAsia="en-US" w:bidi="en-US"/>
              </w:rPr>
              <w:t>ID</w:t>
            </w:r>
            <w:r w:rsidRPr="00F3469C">
              <w:rPr>
                <w:lang w:eastAsia="en-US" w:bidi="en-US"/>
              </w:rPr>
              <w:t xml:space="preserve"> </w:t>
            </w:r>
            <w:r>
              <w:t xml:space="preserve">ЭПД или реквизиты бумажного перевозочного документа и </w:t>
            </w:r>
            <w:proofErr w:type="spellStart"/>
            <w:r>
              <w:t>гос</w:t>
            </w:r>
            <w:proofErr w:type="spellEnd"/>
            <w:r>
              <w:t>. номер транспортного средства перевозки</w:t>
            </w:r>
          </w:p>
          <w:p w:rsidR="00A258B9" w:rsidRDefault="008B440C">
            <w:pPr>
              <w:pStyle w:val="a4"/>
              <w:framePr w:w="17635" w:h="8251" w:wrap="none" w:vAnchor="page" w:hAnchor="page" w:x="944" w:y="1845"/>
              <w:shd w:val="clear" w:color="auto" w:fill="auto"/>
              <w:spacing w:line="233" w:lineRule="auto"/>
            </w:pPr>
            <w:r>
              <w:t>Рекомендации по заполнению - Методические рекомендации п.7.10.1</w:t>
            </w:r>
          </w:p>
        </w:tc>
      </w:tr>
    </w:tbl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22"/>
        <w:framePr w:wrap="none" w:vAnchor="page" w:hAnchor="page" w:x="944" w:y="991"/>
        <w:pBdr>
          <w:top w:val="single" w:sz="0" w:space="0" w:color="F7F52E"/>
          <w:left w:val="single" w:sz="0" w:space="0" w:color="F7F52E"/>
          <w:bottom w:val="single" w:sz="0" w:space="15" w:color="F7F52E"/>
          <w:right w:val="single" w:sz="0" w:space="0" w:color="F7F52E"/>
        </w:pBdr>
        <w:shd w:val="clear" w:color="auto" w:fill="F7F52E"/>
        <w:spacing w:after="0"/>
        <w:ind w:firstLine="320"/>
      </w:pPr>
      <w:bookmarkStart w:id="34" w:name="bookmark34"/>
      <w:bookmarkStart w:id="35" w:name="bookmark35"/>
      <w:r>
        <w:t xml:space="preserve">Основные ошибки при </w:t>
      </w:r>
      <w:r>
        <w:t>проверке УПД в ГИС Т</w:t>
      </w:r>
      <w:bookmarkEnd w:id="34"/>
      <w:bookmarkEnd w:id="3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42"/>
        <w:gridCol w:w="2539"/>
        <w:gridCol w:w="5669"/>
        <w:gridCol w:w="7685"/>
      </w:tblGrid>
      <w:tr w:rsidR="00A258B9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742" w:type="dxa"/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Код ошибки</w:t>
            </w:r>
          </w:p>
        </w:tc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Ошибка</w:t>
            </w:r>
          </w:p>
        </w:tc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Возможные причины</w:t>
            </w:r>
          </w:p>
        </w:tc>
        <w:tc>
          <w:tcPr>
            <w:tcW w:w="7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Как исправить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jc w:val="center"/>
            </w:pPr>
            <w:r>
              <w:t>Два разных УПД с одинаковым именем файла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</w:pPr>
            <w:r>
              <w:t>Титул с таким именем файла уже был подан на фиксацию по другой отгрузке с другим содержанием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</w:pPr>
            <w:r>
              <w:t xml:space="preserve">Проверить статус ранее направленного в ГИС Т </w:t>
            </w:r>
            <w:r>
              <w:t>документа с аналогичным номером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584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107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jc w:val="center"/>
            </w:pPr>
            <w:r>
              <w:t xml:space="preserve">УПД с двумя подписями </w:t>
            </w:r>
            <w:proofErr w:type="gramStart"/>
            <w:r>
              <w:t>обработан</w:t>
            </w:r>
            <w:proofErr w:type="gramEnd"/>
            <w:r>
              <w:t xml:space="preserve"> с ошибкой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</w:pPr>
            <w:r>
              <w:t xml:space="preserve">1. УКЭП Покупателя не </w:t>
            </w:r>
            <w:proofErr w:type="gramStart"/>
            <w:r>
              <w:t>действительна</w:t>
            </w:r>
            <w:proofErr w:type="gramEnd"/>
          </w:p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</w:pPr>
            <w:r>
              <w:t xml:space="preserve">2. УКЭП Продавца не </w:t>
            </w:r>
            <w:proofErr w:type="gramStart"/>
            <w:r>
              <w:t>действительна</w:t>
            </w:r>
            <w:proofErr w:type="gramEnd"/>
          </w:p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</w:pPr>
            <w:r>
              <w:rPr>
                <w:i/>
                <w:iCs/>
              </w:rPr>
              <w:t>УПД (</w:t>
            </w:r>
            <w:proofErr w:type="spellStart"/>
            <w:r>
              <w:rPr>
                <w:i/>
                <w:iCs/>
              </w:rPr>
              <w:t>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</w:rPr>
              <w:t>ул</w:t>
            </w:r>
            <w:proofErr w:type="spellEnd"/>
            <w:proofErr w:type="gramEnd"/>
            <w:r>
              <w:rPr>
                <w:i/>
                <w:iCs/>
              </w:rPr>
              <w:t xml:space="preserve"> Продавца = </w:t>
            </w:r>
            <w:proofErr w:type="spellStart"/>
            <w:r>
              <w:rPr>
                <w:i/>
                <w:iCs/>
              </w:rPr>
              <w:t>докумен</w:t>
            </w:r>
            <w:proofErr w:type="spellEnd"/>
            <w:r>
              <w:rPr>
                <w:i/>
                <w:iCs/>
              </w:rPr>
              <w:t xml:space="preserve"> о грузки) не был Продавцом подан в ГИС Т на проверку (фиксацию) до о грузки </w:t>
            </w:r>
            <w:proofErr w:type="spellStart"/>
            <w:r>
              <w:rPr>
                <w:i/>
                <w:iCs/>
              </w:rPr>
              <w:t>овара</w:t>
            </w:r>
            <w:proofErr w:type="spellEnd"/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</w:pPr>
            <w:r>
              <w:t xml:space="preserve">Проверить УКЭП, </w:t>
            </w:r>
            <w:proofErr w:type="gramStart"/>
            <w:r>
              <w:t>используемую</w:t>
            </w:r>
            <w:proofErr w:type="gramEnd"/>
            <w:r>
              <w:t xml:space="preserve"> для подписания на предмет срока действия или соответствия организации, от которой направлен документ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71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jc w:val="center"/>
            </w:pPr>
            <w:r>
              <w:t xml:space="preserve">УПД с двумя подписями </w:t>
            </w:r>
            <w:proofErr w:type="gramStart"/>
            <w:r>
              <w:t>обработан</w:t>
            </w:r>
            <w:proofErr w:type="gramEnd"/>
            <w:r>
              <w:t xml:space="preserve"> с ошибкой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after="200"/>
            </w:pPr>
            <w:r>
              <w:t xml:space="preserve">Ошибки в наименовании файла: </w:t>
            </w:r>
            <w:r>
              <w:rPr>
                <w:lang w:val="en-US" w:eastAsia="en-US" w:bidi="en-US"/>
              </w:rPr>
              <w:t>N</w:t>
            </w:r>
            <w:r w:rsidRPr="00F3469C">
              <w:rPr>
                <w:lang w:eastAsia="en-US" w:bidi="en-US"/>
              </w:rPr>
              <w:t xml:space="preserve">3= </w:t>
            </w:r>
            <w:r>
              <w:t xml:space="preserve">0 </w:t>
            </w:r>
            <w:r>
              <w:rPr>
                <w:i/>
                <w:iCs/>
              </w:rPr>
              <w:t>или</w:t>
            </w:r>
            <w:r>
              <w:t xml:space="preserve"> </w:t>
            </w:r>
            <w:r>
              <w:rPr>
                <w:lang w:val="en-US" w:eastAsia="en-US" w:bidi="en-US"/>
              </w:rPr>
              <w:t>N</w:t>
            </w:r>
            <w:r w:rsidRPr="00F3469C">
              <w:rPr>
                <w:lang w:eastAsia="en-US" w:bidi="en-US"/>
              </w:rPr>
              <w:t xml:space="preserve">4 </w:t>
            </w:r>
            <w:r>
              <w:t>= 0</w:t>
            </w:r>
          </w:p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</w:pPr>
            <w:r>
              <w:t xml:space="preserve">УПД (Титул Продавца = </w:t>
            </w:r>
            <w:r>
              <w:t>документ отгрузки) не был Продавцом подан в ГИС Т на проверку (фиксацию)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line="240" w:lineRule="auto"/>
            </w:pPr>
            <w:r>
              <w:t xml:space="preserve">Проверить название файла </w:t>
            </w:r>
            <w:r>
              <w:rPr>
                <w:lang w:val="en-US" w:eastAsia="en-US" w:bidi="en-US"/>
              </w:rPr>
              <w:t>R</w:t>
            </w:r>
            <w:r w:rsidRPr="00F3469C">
              <w:rPr>
                <w:lang w:eastAsia="en-US" w:bidi="en-US"/>
              </w:rPr>
              <w:t>_</w:t>
            </w:r>
            <w:r>
              <w:rPr>
                <w:lang w:val="en-US" w:eastAsia="en-US" w:bidi="en-US"/>
              </w:rPr>
              <w:t>T</w:t>
            </w:r>
            <w:r w:rsidRPr="00F3469C">
              <w:rPr>
                <w:lang w:eastAsia="en-US" w:bidi="en-US"/>
              </w:rPr>
              <w:t>_</w:t>
            </w:r>
            <w:r>
              <w:rPr>
                <w:lang w:val="en-US" w:eastAsia="en-US" w:bidi="en-US"/>
              </w:rPr>
              <w:t>A</w:t>
            </w:r>
            <w:r w:rsidRPr="00F3469C">
              <w:rPr>
                <w:lang w:eastAsia="en-US" w:bidi="en-US"/>
              </w:rPr>
              <w:t>_</w:t>
            </w:r>
            <w:r>
              <w:rPr>
                <w:lang w:val="en-US" w:eastAsia="en-US" w:bidi="en-US"/>
              </w:rPr>
              <w:t>O</w:t>
            </w:r>
            <w:r w:rsidRPr="00F3469C">
              <w:rPr>
                <w:lang w:eastAsia="en-US" w:bidi="en-US"/>
              </w:rPr>
              <w:t>_</w:t>
            </w:r>
            <w:r>
              <w:rPr>
                <w:lang w:val="en-US" w:eastAsia="en-US" w:bidi="en-US"/>
              </w:rPr>
              <w:t>GGGGMMDD</w:t>
            </w:r>
            <w:r w:rsidRPr="00F3469C">
              <w:rPr>
                <w:lang w:eastAsia="en-US" w:bidi="en-US"/>
              </w:rPr>
              <w:t>_</w:t>
            </w:r>
            <w:r>
              <w:rPr>
                <w:lang w:val="en-US" w:eastAsia="en-US" w:bidi="en-US"/>
              </w:rPr>
              <w:t>N</w:t>
            </w:r>
            <w:r w:rsidRPr="00F3469C">
              <w:rPr>
                <w:lang w:eastAsia="en-US" w:bidi="en-US"/>
              </w:rPr>
              <w:t>1_</w:t>
            </w:r>
            <w:r>
              <w:rPr>
                <w:lang w:val="en-US" w:eastAsia="en-US" w:bidi="en-US"/>
              </w:rPr>
              <w:t>N</w:t>
            </w:r>
            <w:r w:rsidRPr="00F3469C">
              <w:rPr>
                <w:lang w:eastAsia="en-US" w:bidi="en-US"/>
              </w:rPr>
              <w:t>2_</w:t>
            </w:r>
            <w:r>
              <w:rPr>
                <w:b/>
                <w:bCs/>
                <w:lang w:val="en-US" w:eastAsia="en-US" w:bidi="en-US"/>
              </w:rPr>
              <w:t>N</w:t>
            </w:r>
            <w:r w:rsidRPr="00F3469C">
              <w:rPr>
                <w:b/>
                <w:bCs/>
                <w:lang w:eastAsia="en-US" w:bidi="en-US"/>
              </w:rPr>
              <w:t>3_</w:t>
            </w:r>
            <w:r>
              <w:rPr>
                <w:b/>
                <w:bCs/>
                <w:lang w:val="en-US" w:eastAsia="en-US" w:bidi="en-US"/>
              </w:rPr>
              <w:t>N</w:t>
            </w:r>
            <w:r w:rsidRPr="00F3469C">
              <w:rPr>
                <w:b/>
                <w:bCs/>
                <w:lang w:eastAsia="en-US" w:bidi="en-US"/>
              </w:rPr>
              <w:t>4</w:t>
            </w:r>
            <w:r w:rsidRPr="00F3469C">
              <w:rPr>
                <w:lang w:eastAsia="en-US" w:bidi="en-US"/>
              </w:rPr>
              <w:t>_</w:t>
            </w:r>
            <w:r>
              <w:rPr>
                <w:lang w:val="en-US" w:eastAsia="en-US" w:bidi="en-US"/>
              </w:rPr>
              <w:t>N</w:t>
            </w:r>
            <w:r w:rsidRPr="00F3469C">
              <w:rPr>
                <w:lang w:eastAsia="en-US" w:bidi="en-US"/>
              </w:rPr>
              <w:t>5_</w:t>
            </w:r>
            <w:r>
              <w:rPr>
                <w:lang w:val="en-US" w:eastAsia="en-US" w:bidi="en-US"/>
              </w:rPr>
              <w:t>N</w:t>
            </w:r>
            <w:r w:rsidRPr="00F3469C">
              <w:rPr>
                <w:lang w:eastAsia="en-US" w:bidi="en-US"/>
              </w:rPr>
              <w:t>6_</w:t>
            </w:r>
            <w:r>
              <w:rPr>
                <w:lang w:val="en-US" w:eastAsia="en-US" w:bidi="en-US"/>
              </w:rPr>
              <w:t>N</w:t>
            </w:r>
            <w:r w:rsidRPr="00F3469C">
              <w:rPr>
                <w:lang w:eastAsia="en-US" w:bidi="en-US"/>
              </w:rPr>
              <w:t>7</w:t>
            </w:r>
          </w:p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</w:pPr>
            <w:r>
              <w:t xml:space="preserve">Правильная запись </w:t>
            </w:r>
            <w:r>
              <w:rPr>
                <w:lang w:val="en-US" w:eastAsia="en-US" w:bidi="en-US"/>
              </w:rPr>
              <w:t>N</w:t>
            </w:r>
            <w:r w:rsidRPr="00F3469C">
              <w:rPr>
                <w:lang w:eastAsia="en-US" w:bidi="en-US"/>
              </w:rPr>
              <w:t xml:space="preserve">3= </w:t>
            </w:r>
            <w:r>
              <w:t xml:space="preserve">1 </w:t>
            </w:r>
            <w:r>
              <w:rPr>
                <w:b/>
                <w:bCs/>
              </w:rPr>
              <w:t xml:space="preserve">и </w:t>
            </w:r>
            <w:r>
              <w:rPr>
                <w:lang w:val="en-US" w:eastAsia="en-US" w:bidi="en-US"/>
              </w:rPr>
              <w:t>N</w:t>
            </w:r>
            <w:r w:rsidRPr="00F3469C">
              <w:rPr>
                <w:lang w:eastAsia="en-US" w:bidi="en-US"/>
              </w:rPr>
              <w:t xml:space="preserve">4 </w:t>
            </w:r>
            <w:r>
              <w:t xml:space="preserve">= 1: </w:t>
            </w:r>
            <w:r>
              <w:rPr>
                <w:lang w:val="en-US" w:eastAsia="en-US" w:bidi="en-US"/>
              </w:rPr>
              <w:t>R</w:t>
            </w:r>
            <w:r w:rsidRPr="00F3469C">
              <w:rPr>
                <w:lang w:eastAsia="en-US" w:bidi="en-US"/>
              </w:rPr>
              <w:t>_</w:t>
            </w:r>
            <w:r>
              <w:rPr>
                <w:lang w:val="en-US" w:eastAsia="en-US" w:bidi="en-US"/>
              </w:rPr>
              <w:t>T</w:t>
            </w:r>
            <w:r w:rsidRPr="00F3469C">
              <w:rPr>
                <w:lang w:eastAsia="en-US" w:bidi="en-US"/>
              </w:rPr>
              <w:t>_</w:t>
            </w:r>
            <w:r>
              <w:rPr>
                <w:lang w:val="en-US" w:eastAsia="en-US" w:bidi="en-US"/>
              </w:rPr>
              <w:t>A</w:t>
            </w:r>
            <w:r w:rsidRPr="00F3469C">
              <w:rPr>
                <w:lang w:eastAsia="en-US" w:bidi="en-US"/>
              </w:rPr>
              <w:t>_</w:t>
            </w:r>
            <w:r>
              <w:rPr>
                <w:lang w:val="en-US" w:eastAsia="en-US" w:bidi="en-US"/>
              </w:rPr>
              <w:t>O</w:t>
            </w:r>
            <w:r w:rsidRPr="00F3469C">
              <w:rPr>
                <w:lang w:eastAsia="en-US" w:bidi="en-US"/>
              </w:rPr>
              <w:t>_</w:t>
            </w:r>
            <w:r>
              <w:rPr>
                <w:lang w:val="en-US" w:eastAsia="en-US" w:bidi="en-US"/>
              </w:rPr>
              <w:t>GGGGMMDD</w:t>
            </w:r>
            <w:r w:rsidRPr="00F3469C">
              <w:rPr>
                <w:lang w:eastAsia="en-US" w:bidi="en-US"/>
              </w:rPr>
              <w:t>_</w:t>
            </w:r>
            <w:r>
              <w:rPr>
                <w:lang w:val="en-US" w:eastAsia="en-US" w:bidi="en-US"/>
              </w:rPr>
              <w:t>N</w:t>
            </w:r>
            <w:r w:rsidRPr="00F3469C">
              <w:rPr>
                <w:lang w:eastAsia="en-US" w:bidi="en-US"/>
              </w:rPr>
              <w:t>1_0_</w:t>
            </w:r>
            <w:r w:rsidRPr="00F3469C">
              <w:rPr>
                <w:b/>
                <w:bCs/>
                <w:lang w:eastAsia="en-US" w:bidi="en-US"/>
              </w:rPr>
              <w:t>1_1</w:t>
            </w:r>
            <w:r w:rsidRPr="00F3469C">
              <w:rPr>
                <w:lang w:eastAsia="en-US" w:bidi="en-US"/>
              </w:rPr>
              <w:t>_0_0_00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277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jc w:val="center"/>
            </w:pPr>
            <w:r>
              <w:t xml:space="preserve">УПД с двумя подписями </w:t>
            </w:r>
            <w:proofErr w:type="gramStart"/>
            <w:r>
              <w:t>обработан</w:t>
            </w:r>
            <w:proofErr w:type="gramEnd"/>
            <w:r>
              <w:t xml:space="preserve"> с ошибкой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</w:pPr>
            <w:proofErr w:type="gramStart"/>
            <w:r>
              <w:t>Данные</w:t>
            </w:r>
            <w:r>
              <w:t xml:space="preserve"> в Титуле Покупателя в УПД с двумя подписями отличаются от данных в исходном УПД (Титул Продавца)</w:t>
            </w:r>
            <w:proofErr w:type="gramEnd"/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</w:pPr>
            <w:r>
              <w:t>Проверить содержание ранее направленного в ГИС Т документа отгрузки продукции между ИНН / перемещение между ОД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jc w:val="center"/>
            </w:pPr>
            <w:r>
              <w:rPr>
                <w:b/>
                <w:bCs/>
              </w:rPr>
              <w:t xml:space="preserve">125 </w:t>
            </w:r>
            <w:r>
              <w:t xml:space="preserve">- если файл не корректен по структуре </w:t>
            </w:r>
            <w:r>
              <w:rPr>
                <w:b/>
                <w:bCs/>
              </w:rPr>
              <w:t xml:space="preserve">71 </w:t>
            </w:r>
            <w:r>
              <w:t>-</w:t>
            </w:r>
            <w:r>
              <w:t xml:space="preserve"> если не указали </w:t>
            </w:r>
            <w:r>
              <w:rPr>
                <w:lang w:val="en-US" w:eastAsia="en-US" w:bidi="en-US"/>
              </w:rPr>
              <w:t>N</w:t>
            </w:r>
            <w:r w:rsidRPr="00F3469C">
              <w:rPr>
                <w:lang w:eastAsia="en-US" w:bidi="en-US"/>
              </w:rPr>
              <w:t xml:space="preserve">3=1, </w:t>
            </w:r>
            <w:r>
              <w:rPr>
                <w:lang w:val="en-US" w:eastAsia="en-US" w:bidi="en-US"/>
              </w:rPr>
              <w:t>N</w:t>
            </w:r>
            <w:r w:rsidRPr="00F3469C">
              <w:rPr>
                <w:lang w:eastAsia="en-US" w:bidi="en-US"/>
              </w:rPr>
              <w:t>4=1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before="80"/>
              <w:jc w:val="center"/>
            </w:pPr>
            <w:r>
              <w:t>Ошибки структуры файла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line="240" w:lineRule="auto"/>
            </w:pPr>
            <w:r>
              <w:t xml:space="preserve">Структура </w:t>
            </w:r>
            <w:r>
              <w:rPr>
                <w:lang w:val="en-US" w:eastAsia="en-US" w:bidi="en-US"/>
              </w:rPr>
              <w:t>X</w:t>
            </w:r>
            <w:r w:rsidRPr="00F3469C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L</w:t>
            </w:r>
            <w:r w:rsidRPr="00F3469C">
              <w:rPr>
                <w:lang w:eastAsia="en-US" w:bidi="en-US"/>
              </w:rPr>
              <w:t xml:space="preserve"> </w:t>
            </w:r>
            <w:r>
              <w:t xml:space="preserve">не прошла проверку по схеме </w:t>
            </w:r>
            <w:r>
              <w:rPr>
                <w:lang w:val="en-US" w:eastAsia="en-US" w:bidi="en-US"/>
              </w:rPr>
              <w:t>XSD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6475" w:wrap="none" w:vAnchor="page" w:hAnchor="page" w:x="944" w:y="1898"/>
              <w:shd w:val="clear" w:color="auto" w:fill="auto"/>
              <w:spacing w:before="80"/>
            </w:pPr>
            <w:r>
              <w:t xml:space="preserve">Обратиться в тех поддержку к вашим провайдерам ЭДО и/или учётной системы с описанием проблемы и описании ошибки, которую вы получили от ГИС </w:t>
            </w:r>
            <w:proofErr w:type="gramStart"/>
            <w:r>
              <w:t>Т</w:t>
            </w:r>
            <w:proofErr w:type="gramEnd"/>
            <w:r>
              <w:t xml:space="preserve"> и выслать </w:t>
            </w:r>
            <w:proofErr w:type="spellStart"/>
            <w:r>
              <w:t>скрин</w:t>
            </w:r>
            <w:proofErr w:type="spellEnd"/>
            <w:r>
              <w:t xml:space="preserve"> </w:t>
            </w:r>
            <w:r>
              <w:t>ошибки</w:t>
            </w:r>
          </w:p>
        </w:tc>
      </w:tr>
    </w:tbl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22"/>
        <w:framePr w:wrap="none" w:vAnchor="page" w:hAnchor="page" w:x="944" w:y="991"/>
        <w:pBdr>
          <w:top w:val="single" w:sz="0" w:space="0" w:color="F7F52E"/>
          <w:left w:val="single" w:sz="0" w:space="0" w:color="F7F52E"/>
          <w:bottom w:val="single" w:sz="0" w:space="15" w:color="F7F52E"/>
          <w:right w:val="single" w:sz="0" w:space="0" w:color="F7F52E"/>
        </w:pBdr>
        <w:shd w:val="clear" w:color="auto" w:fill="F7F52E"/>
        <w:spacing w:after="0"/>
        <w:ind w:firstLine="320"/>
      </w:pPr>
      <w:bookmarkStart w:id="36" w:name="bookmark36"/>
      <w:bookmarkStart w:id="37" w:name="bookmark37"/>
      <w:r>
        <w:t xml:space="preserve">Атрибуты </w:t>
      </w:r>
      <w:proofErr w:type="gramStart"/>
      <w:r>
        <w:t>электронного</w:t>
      </w:r>
      <w:proofErr w:type="gramEnd"/>
      <w:r>
        <w:t xml:space="preserve"> УПД: заполнение, ошибки</w:t>
      </w:r>
      <w:bookmarkEnd w:id="36"/>
      <w:bookmarkEnd w:id="3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26"/>
        <w:gridCol w:w="2237"/>
        <w:gridCol w:w="7910"/>
        <w:gridCol w:w="4862"/>
      </w:tblGrid>
      <w:tr w:rsidR="00A258B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626" w:type="dxa"/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Атрибут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Документ</w:t>
            </w:r>
          </w:p>
        </w:tc>
        <w:tc>
          <w:tcPr>
            <w:tcW w:w="7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Что указывается</w:t>
            </w:r>
          </w:p>
        </w:tc>
        <w:tc>
          <w:tcPr>
            <w:tcW w:w="48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Ошибки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&lt;</w:t>
            </w:r>
            <w:proofErr w:type="spellStart"/>
            <w:r>
              <w:rPr>
                <w:b/>
                <w:bCs/>
              </w:rPr>
              <w:t>СвПрод</w:t>
            </w:r>
            <w:proofErr w:type="spellEnd"/>
            <w:r>
              <w:rPr>
                <w:b/>
                <w:bCs/>
              </w:rPr>
              <w:t>&gt;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30" w:lineRule="auto"/>
              <w:jc w:val="center"/>
            </w:pPr>
            <w:r>
              <w:t xml:space="preserve">УПД (форматов СЧФДОП, </w:t>
            </w:r>
            <w:proofErr w:type="gramStart"/>
            <w:r>
              <w:t>ДОП</w:t>
            </w:r>
            <w:proofErr w:type="gramEnd"/>
            <w:r>
              <w:t xml:space="preserve">), </w:t>
            </w:r>
            <w:proofErr w:type="spellStart"/>
            <w:r>
              <w:t>УПДи</w:t>
            </w:r>
            <w:proofErr w:type="spellEnd"/>
            <w:r>
              <w:t>, УКД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</w:pPr>
            <w:r>
              <w:t xml:space="preserve">Сведения о продавце (строки 2, 2а, 2б счета-фактуры): Наименование, ИНН Л и КПП, адрес и </w:t>
            </w:r>
            <w:r>
              <w:t>пр. сведения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</w:pPr>
            <w:proofErr w:type="gramStart"/>
            <w:r>
              <w:t>КПП Продавца не зарегистрирован в ГИС Т</w:t>
            </w:r>
            <w:proofErr w:type="gramEnd"/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&lt;</w:t>
            </w:r>
            <w:proofErr w:type="spellStart"/>
            <w:r>
              <w:rPr>
                <w:b/>
                <w:bCs/>
              </w:rPr>
              <w:t>СвПокуп</w:t>
            </w:r>
            <w:proofErr w:type="spellEnd"/>
            <w:r>
              <w:rPr>
                <w:b/>
                <w:bCs/>
              </w:rPr>
              <w:t>&gt;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30" w:lineRule="auto"/>
              <w:jc w:val="center"/>
            </w:pPr>
            <w:r>
              <w:t xml:space="preserve">УПД (форматов СЧФДОП, </w:t>
            </w:r>
            <w:proofErr w:type="gramStart"/>
            <w:r>
              <w:t>ДОП</w:t>
            </w:r>
            <w:proofErr w:type="gramEnd"/>
            <w:r>
              <w:t xml:space="preserve">), </w:t>
            </w:r>
            <w:proofErr w:type="spellStart"/>
            <w:r>
              <w:t>УПДи</w:t>
            </w:r>
            <w:proofErr w:type="spellEnd"/>
            <w:r>
              <w:t>, УКД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</w:pPr>
            <w:r>
              <w:t>Сведения о покупателе (строки 6, 6а, 6б счета-фактуры):</w:t>
            </w:r>
          </w:p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</w:pPr>
            <w:r>
              <w:t>Наименование, ИНН Л и КПП или ИНН физ. лица, адрес и пр. сведения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</w:pPr>
            <w:proofErr w:type="gramStart"/>
            <w:r>
              <w:t xml:space="preserve">КПП Покупателя не </w:t>
            </w:r>
            <w:r>
              <w:t>зарегистрирован в ГИС Т</w:t>
            </w:r>
            <w:proofErr w:type="gramEnd"/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584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&lt;</w:t>
            </w:r>
            <w:proofErr w:type="spellStart"/>
            <w:r>
              <w:rPr>
                <w:b/>
                <w:bCs/>
              </w:rPr>
              <w:t>ГрузОтпр</w:t>
            </w:r>
            <w:proofErr w:type="spellEnd"/>
            <w:r>
              <w:rPr>
                <w:b/>
                <w:bCs/>
              </w:rPr>
              <w:t>&gt;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after="100"/>
              <w:jc w:val="center"/>
            </w:pPr>
            <w:r>
              <w:t xml:space="preserve">УПД форматов СЧФДОП, </w:t>
            </w:r>
            <w:proofErr w:type="gramStart"/>
            <w:r>
              <w:t>ДОП</w:t>
            </w:r>
            <w:proofErr w:type="gramEnd"/>
          </w:p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jc w:val="center"/>
            </w:pPr>
            <w:r>
              <w:t xml:space="preserve">В УКД и </w:t>
            </w:r>
            <w:proofErr w:type="spellStart"/>
            <w:r>
              <w:t>УПДи</w:t>
            </w:r>
            <w:proofErr w:type="spellEnd"/>
            <w:r>
              <w:t xml:space="preserve"> эти блоки </w:t>
            </w:r>
            <w:r>
              <w:rPr>
                <w:b/>
                <w:bCs/>
              </w:rPr>
              <w:t xml:space="preserve">не </w:t>
            </w:r>
            <w:proofErr w:type="spellStart"/>
            <w:proofErr w:type="gramStart"/>
            <w:r>
              <w:rPr>
                <w:b/>
                <w:bCs/>
              </w:rPr>
              <w:t>заполня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тся</w:t>
            </w:r>
            <w:proofErr w:type="spellEnd"/>
            <w:proofErr w:type="gramEnd"/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</w:pPr>
            <w:r>
              <w:t>Сведения о грузоотправителе (строка 3 счета-фактуры):</w:t>
            </w:r>
          </w:p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</w:pPr>
            <w:r>
              <w:t xml:space="preserve">Наименование, ИНН Л и КПП </w:t>
            </w:r>
            <w:r>
              <w:rPr>
                <w:b/>
                <w:bCs/>
              </w:rPr>
              <w:t xml:space="preserve">по месту фактической отгрузки </w:t>
            </w:r>
            <w:r>
              <w:t>или ИНН физ</w:t>
            </w:r>
            <w:proofErr w:type="gramStart"/>
            <w:r>
              <w:t>.л</w:t>
            </w:r>
            <w:proofErr w:type="gramEnd"/>
            <w:r>
              <w:t xml:space="preserve">ица, </w:t>
            </w:r>
            <w:r>
              <w:rPr>
                <w:b/>
                <w:bCs/>
              </w:rPr>
              <w:t xml:space="preserve">фактический </w:t>
            </w:r>
            <w:r>
              <w:t xml:space="preserve">адрес и пр. </w:t>
            </w:r>
            <w:r>
              <w:t>сведения</w:t>
            </w:r>
          </w:p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</w:pPr>
            <w:r>
              <w:t xml:space="preserve">ИП указывает ФИАС </w:t>
            </w:r>
            <w:r>
              <w:rPr>
                <w:lang w:val="en-US" w:eastAsia="en-US" w:bidi="en-US"/>
              </w:rPr>
              <w:t>ID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after="200"/>
              <w:ind w:firstLine="300"/>
            </w:pPr>
            <w:proofErr w:type="spellStart"/>
            <w:proofErr w:type="gramStart"/>
            <w:r>
              <w:t>ОД-Грузоотправитель</w:t>
            </w:r>
            <w:proofErr w:type="spellEnd"/>
            <w:r>
              <w:t xml:space="preserve"> Продавца не зарегистрирован в ГИС Т / ЕГАИС</w:t>
            </w:r>
            <w:proofErr w:type="gramEnd"/>
          </w:p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ind w:firstLine="300"/>
            </w:pPr>
            <w:proofErr w:type="spellStart"/>
            <w:r>
              <w:t>ОД-Грузоотправитель</w:t>
            </w:r>
            <w:proofErr w:type="spellEnd"/>
            <w:r>
              <w:t xml:space="preserve"> Продавца </w:t>
            </w:r>
            <w:proofErr w:type="gramStart"/>
            <w:r>
              <w:t>заблокирован</w:t>
            </w:r>
            <w:proofErr w:type="gramEnd"/>
            <w:r>
              <w:t xml:space="preserve"> в ЕГАИС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584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&lt;</w:t>
            </w:r>
            <w:proofErr w:type="spellStart"/>
            <w:r>
              <w:rPr>
                <w:b/>
                <w:bCs/>
              </w:rPr>
              <w:t>ГрузПолуч</w:t>
            </w:r>
            <w:proofErr w:type="spellEnd"/>
            <w:r>
              <w:rPr>
                <w:b/>
                <w:bCs/>
              </w:rPr>
              <w:t>&gt;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after="100"/>
              <w:jc w:val="center"/>
            </w:pPr>
            <w:r>
              <w:t xml:space="preserve">УПД форматов СЧФДОП, </w:t>
            </w:r>
            <w:proofErr w:type="gramStart"/>
            <w:r>
              <w:t>ДОП</w:t>
            </w:r>
            <w:proofErr w:type="gramEnd"/>
          </w:p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jc w:val="center"/>
            </w:pPr>
            <w:r>
              <w:t xml:space="preserve">В УКД и </w:t>
            </w:r>
            <w:proofErr w:type="spellStart"/>
            <w:r>
              <w:t>УПДи</w:t>
            </w:r>
            <w:proofErr w:type="spellEnd"/>
            <w:r>
              <w:t xml:space="preserve"> эти блоки </w:t>
            </w:r>
            <w:r>
              <w:rPr>
                <w:b/>
                <w:bCs/>
              </w:rPr>
              <w:t xml:space="preserve">не </w:t>
            </w:r>
            <w:proofErr w:type="spellStart"/>
            <w:proofErr w:type="gramStart"/>
            <w:r>
              <w:rPr>
                <w:b/>
                <w:bCs/>
              </w:rPr>
              <w:t>заполня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тся</w:t>
            </w:r>
            <w:proofErr w:type="spellEnd"/>
            <w:proofErr w:type="gramEnd"/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</w:pPr>
            <w:r>
              <w:t>Сведения о грузополучателе и его адрес (строка 4 счета-фактуры) Наименование, ИНН Л и КПП или ИНН физ</w:t>
            </w:r>
            <w:proofErr w:type="gramStart"/>
            <w:r>
              <w:t>.л</w:t>
            </w:r>
            <w:proofErr w:type="gramEnd"/>
            <w:r>
              <w:t xml:space="preserve">ица </w:t>
            </w:r>
            <w:r>
              <w:rPr>
                <w:b/>
                <w:bCs/>
              </w:rPr>
              <w:t xml:space="preserve">по месту фактической отгрузки </w:t>
            </w:r>
            <w:r>
              <w:t xml:space="preserve">, </w:t>
            </w:r>
            <w:r>
              <w:rPr>
                <w:b/>
                <w:bCs/>
              </w:rPr>
              <w:t xml:space="preserve">фактический адрес </w:t>
            </w:r>
            <w:r>
              <w:t>и пр. сведения</w:t>
            </w:r>
          </w:p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</w:pPr>
            <w:r>
              <w:t xml:space="preserve">ИП указывает ФИАС </w:t>
            </w:r>
            <w:r>
              <w:rPr>
                <w:lang w:val="en-US" w:eastAsia="en-US" w:bidi="en-US"/>
              </w:rPr>
              <w:t>ID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after="200"/>
              <w:ind w:firstLine="300"/>
            </w:pPr>
            <w:proofErr w:type="spellStart"/>
            <w:proofErr w:type="gramStart"/>
            <w:r>
              <w:t>ОД-Грузополучатель</w:t>
            </w:r>
            <w:proofErr w:type="spellEnd"/>
            <w:r>
              <w:t xml:space="preserve"> Покупателя не зарегистрирован в ГИС Т</w:t>
            </w:r>
            <w:proofErr w:type="gramEnd"/>
          </w:p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ind w:firstLine="300"/>
            </w:pPr>
            <w:proofErr w:type="spellStart"/>
            <w:r>
              <w:t>ОД-Гру</w:t>
            </w:r>
            <w:r>
              <w:t>зополучатель</w:t>
            </w:r>
            <w:proofErr w:type="spellEnd"/>
            <w:r>
              <w:t xml:space="preserve"> Покупателя </w:t>
            </w:r>
            <w:proofErr w:type="gramStart"/>
            <w:r>
              <w:t>заблокирован</w:t>
            </w:r>
            <w:proofErr w:type="gramEnd"/>
            <w:r>
              <w:t xml:space="preserve"> в ЕГАИС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&lt;</w:t>
            </w:r>
            <w:proofErr w:type="spellStart"/>
            <w:r>
              <w:rPr>
                <w:b/>
                <w:bCs/>
              </w:rPr>
              <w:t>ОКЕИ_</w:t>
            </w:r>
            <w:proofErr w:type="gramStart"/>
            <w:r>
              <w:rPr>
                <w:b/>
                <w:bCs/>
              </w:rPr>
              <w:t>Тов</w:t>
            </w:r>
            <w:proofErr w:type="spellEnd"/>
            <w:proofErr w:type="gramEnd"/>
            <w:r>
              <w:rPr>
                <w:b/>
                <w:bCs/>
              </w:rPr>
              <w:t>&gt;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jc w:val="center"/>
            </w:pPr>
            <w:r>
              <w:t xml:space="preserve">УПД (форматов СЧФДОП, </w:t>
            </w:r>
            <w:proofErr w:type="gramStart"/>
            <w:r>
              <w:t>ДОП</w:t>
            </w:r>
            <w:proofErr w:type="gramEnd"/>
            <w:r>
              <w:t xml:space="preserve">), </w:t>
            </w:r>
            <w:proofErr w:type="spellStart"/>
            <w:r>
              <w:t>УПДи</w:t>
            </w:r>
            <w:proofErr w:type="spellEnd"/>
            <w:r>
              <w:t>, УКД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</w:pPr>
            <w:r>
              <w:t xml:space="preserve">Код единицы измерения (графа 2 счета-фактуры). Принимает значение в соответствии с </w:t>
            </w:r>
            <w:r>
              <w:rPr>
                <w:color w:val="0563C1"/>
              </w:rPr>
              <w:t xml:space="preserve">Общероссийским классификатором единиц измерения </w:t>
            </w:r>
            <w:r>
              <w:t>или 0000 112 = литр</w:t>
            </w:r>
          </w:p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</w:pPr>
            <w:r>
              <w:t xml:space="preserve">796 =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8165" w:wrap="none" w:vAnchor="page" w:hAnchor="page" w:x="944" w:y="2023"/>
              <w:rPr>
                <w:sz w:val="10"/>
                <w:szCs w:val="10"/>
              </w:rPr>
            </w:pP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&lt;</w:t>
            </w:r>
            <w:proofErr w:type="spellStart"/>
            <w:r>
              <w:rPr>
                <w:b/>
                <w:bCs/>
              </w:rPr>
              <w:t>НаимЕдИзм</w:t>
            </w:r>
            <w:proofErr w:type="spellEnd"/>
            <w:r>
              <w:rPr>
                <w:b/>
                <w:bCs/>
              </w:rPr>
              <w:t>&gt;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  <w:jc w:val="center"/>
            </w:pPr>
            <w:r>
              <w:t xml:space="preserve">УПД (форматов СЧФДОП, </w:t>
            </w:r>
            <w:proofErr w:type="gramStart"/>
            <w:r>
              <w:t>ДОП</w:t>
            </w:r>
            <w:proofErr w:type="gramEnd"/>
            <w:r>
              <w:t xml:space="preserve">), </w:t>
            </w:r>
            <w:proofErr w:type="spellStart"/>
            <w:r>
              <w:t>УПДи</w:t>
            </w:r>
            <w:proofErr w:type="spellEnd"/>
            <w:r>
              <w:t>, УКД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</w:pPr>
            <w:r>
              <w:t>Наименование единицы измерения (графа 2а счета-фактуры)</w:t>
            </w:r>
          </w:p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</w:pPr>
            <w:r>
              <w:t>Формируется автоматически в соответствии с указанным &lt;</w:t>
            </w:r>
            <w:proofErr w:type="spellStart"/>
            <w:r>
              <w:t>ОКЕИ</w:t>
            </w:r>
            <w:proofErr w:type="gramStart"/>
            <w:r>
              <w:t>_Т</w:t>
            </w:r>
            <w:proofErr w:type="gramEnd"/>
            <w:r>
              <w:t>ов</w:t>
            </w:r>
            <w:proofErr w:type="spellEnd"/>
            <w:r>
              <w:t>&gt;.</w:t>
            </w:r>
          </w:p>
          <w:p w:rsidR="00A258B9" w:rsidRDefault="008B440C">
            <w:pPr>
              <w:pStyle w:val="a4"/>
              <w:framePr w:w="17635" w:h="8165" w:wrap="none" w:vAnchor="page" w:hAnchor="page" w:x="944" w:y="2023"/>
              <w:shd w:val="clear" w:color="auto" w:fill="auto"/>
            </w:pPr>
            <w:r>
              <w:t>При &lt;</w:t>
            </w:r>
            <w:proofErr w:type="spellStart"/>
            <w:r>
              <w:t>ОКЕИ_</w:t>
            </w:r>
            <w:proofErr w:type="gramStart"/>
            <w:r>
              <w:t>Тов</w:t>
            </w:r>
            <w:proofErr w:type="spellEnd"/>
            <w:proofErr w:type="gramEnd"/>
            <w:r>
              <w:t xml:space="preserve">&gt; = 0000 автоматическое формирование наименования единицы измерения не </w:t>
            </w:r>
            <w:r>
              <w:t>производится. Наименование единицы измерения указывается пользователем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8165" w:wrap="none" w:vAnchor="page" w:hAnchor="page" w:x="944" w:y="2023"/>
              <w:rPr>
                <w:sz w:val="10"/>
                <w:szCs w:val="10"/>
              </w:rPr>
            </w:pP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8165" w:wrap="none" w:vAnchor="page" w:hAnchor="page" w:x="944" w:y="2023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8165" w:wrap="none" w:vAnchor="page" w:hAnchor="page" w:x="944" w:y="2023"/>
              <w:rPr>
                <w:sz w:val="10"/>
                <w:szCs w:val="10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8165" w:wrap="none" w:vAnchor="page" w:hAnchor="page" w:x="944" w:y="2023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8165" w:wrap="none" w:vAnchor="page" w:hAnchor="page" w:x="944" w:y="2023"/>
              <w:rPr>
                <w:sz w:val="10"/>
                <w:szCs w:val="10"/>
              </w:rPr>
            </w:pPr>
          </w:p>
        </w:tc>
      </w:tr>
    </w:tbl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22"/>
        <w:framePr w:wrap="none" w:vAnchor="page" w:hAnchor="page" w:x="944" w:y="991"/>
        <w:pBdr>
          <w:top w:val="single" w:sz="0" w:space="0" w:color="F7F52E"/>
          <w:left w:val="single" w:sz="0" w:space="0" w:color="F7F52E"/>
          <w:bottom w:val="single" w:sz="0" w:space="15" w:color="F7F52E"/>
          <w:right w:val="single" w:sz="0" w:space="0" w:color="F7F52E"/>
        </w:pBdr>
        <w:shd w:val="clear" w:color="auto" w:fill="F7F52E"/>
        <w:spacing w:after="0"/>
        <w:ind w:firstLine="320"/>
      </w:pPr>
      <w:bookmarkStart w:id="38" w:name="bookmark38"/>
      <w:bookmarkStart w:id="39" w:name="bookmark39"/>
      <w:r>
        <w:t xml:space="preserve">Атрибуты </w:t>
      </w:r>
      <w:proofErr w:type="gramStart"/>
      <w:r>
        <w:t>электронного</w:t>
      </w:r>
      <w:proofErr w:type="gramEnd"/>
      <w:r>
        <w:t xml:space="preserve"> УПД: заполнение, ошибки</w:t>
      </w:r>
      <w:bookmarkEnd w:id="38"/>
      <w:bookmarkEnd w:id="3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26"/>
        <w:gridCol w:w="2266"/>
        <w:gridCol w:w="7930"/>
        <w:gridCol w:w="4814"/>
      </w:tblGrid>
      <w:tr w:rsidR="00A258B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626" w:type="dxa"/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Атрибут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Документ</w:t>
            </w:r>
          </w:p>
        </w:tc>
        <w:tc>
          <w:tcPr>
            <w:tcW w:w="7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Что указывается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Ошибки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&lt;</w:t>
            </w:r>
            <w:proofErr w:type="spellStart"/>
            <w:r>
              <w:rPr>
                <w:b/>
                <w:bCs/>
              </w:rPr>
              <w:t>АдрРФ</w:t>
            </w:r>
            <w:proofErr w:type="spellEnd"/>
            <w:r>
              <w:rPr>
                <w:b/>
                <w:bCs/>
              </w:rPr>
              <w:t>&gt;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jc w:val="center"/>
            </w:pPr>
            <w:r>
              <w:t xml:space="preserve">УПД (форматов СЧФДОП, </w:t>
            </w:r>
            <w:proofErr w:type="gramStart"/>
            <w:r>
              <w:t>ДОП</w:t>
            </w:r>
            <w:proofErr w:type="gramEnd"/>
            <w:r>
              <w:t xml:space="preserve">), </w:t>
            </w:r>
            <w:proofErr w:type="spellStart"/>
            <w:r>
              <w:t>УПДи</w:t>
            </w:r>
            <w:proofErr w:type="spellEnd"/>
            <w:r>
              <w:t>, УКД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ind w:left="140" w:firstLine="20"/>
            </w:pPr>
            <w:r>
              <w:t xml:space="preserve">Адрес, указанный в </w:t>
            </w:r>
            <w:r>
              <w:t>ЕГР Л/почтовый адрес/адрес регистрации по месту жительства (по месту пребывания) ИП, указанный в ЕГРИП (реквизиты адреса на территории РФ)</w:t>
            </w:r>
          </w:p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ind w:firstLine="140"/>
            </w:pPr>
            <w:r>
              <w:t>Пример:</w:t>
            </w:r>
          </w:p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ind w:left="140" w:firstLine="20"/>
            </w:pPr>
            <w:r>
              <w:t>&lt;</w:t>
            </w:r>
            <w:proofErr w:type="spellStart"/>
            <w:r>
              <w:t>АдрРФ</w:t>
            </w:r>
            <w:proofErr w:type="spellEnd"/>
            <w:r>
              <w:t xml:space="preserve"> </w:t>
            </w:r>
            <w:proofErr w:type="spellStart"/>
            <w:r>
              <w:t>Индекс=</w:t>
            </w:r>
            <w:proofErr w:type="spellEnd"/>
            <w:r>
              <w:t xml:space="preserve">"123456" </w:t>
            </w:r>
            <w:proofErr w:type="spellStart"/>
            <w:r>
              <w:t>КодРегион=</w:t>
            </w:r>
            <w:proofErr w:type="spellEnd"/>
            <w:r>
              <w:t xml:space="preserve">«12" </w:t>
            </w:r>
            <w:proofErr w:type="spellStart"/>
            <w:r>
              <w:t>НаимРегион=</w:t>
            </w:r>
            <w:proofErr w:type="spellEnd"/>
            <w:r>
              <w:t xml:space="preserve">«Название области" </w:t>
            </w:r>
            <w:proofErr w:type="spellStart"/>
            <w:r>
              <w:t>Город=</w:t>
            </w:r>
            <w:proofErr w:type="spellEnd"/>
            <w:r>
              <w:t>"</w:t>
            </w:r>
            <w:proofErr w:type="gramStart"/>
            <w:r>
              <w:t>г</w:t>
            </w:r>
            <w:proofErr w:type="gramEnd"/>
            <w:r>
              <w:t xml:space="preserve"> Город" </w:t>
            </w:r>
            <w:proofErr w:type="spellStart"/>
            <w:r>
              <w:t>Улица=</w:t>
            </w:r>
            <w:proofErr w:type="spellEnd"/>
            <w:r>
              <w:t>"</w:t>
            </w:r>
            <w:proofErr w:type="spellStart"/>
            <w:r>
              <w:t>улУдица</w:t>
            </w:r>
            <w:proofErr w:type="spellEnd"/>
            <w:r>
              <w:t xml:space="preserve">" </w:t>
            </w:r>
            <w:proofErr w:type="spellStart"/>
            <w:r>
              <w:t>Дом=</w:t>
            </w:r>
            <w:proofErr w:type="spellEnd"/>
            <w:r>
              <w:t xml:space="preserve">«12" </w:t>
            </w:r>
            <w:proofErr w:type="spellStart"/>
            <w:r>
              <w:t>Кварт=</w:t>
            </w:r>
            <w:proofErr w:type="spellEnd"/>
            <w:r>
              <w:t>«34"/&gt;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411" w:wrap="none" w:vAnchor="page" w:hAnchor="page" w:x="944" w:y="2018"/>
              <w:rPr>
                <w:sz w:val="10"/>
                <w:szCs w:val="10"/>
              </w:rPr>
            </w:pP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&lt;</w:t>
            </w:r>
            <w:proofErr w:type="spellStart"/>
            <w:r>
              <w:rPr>
                <w:b/>
                <w:bCs/>
              </w:rPr>
              <w:t>АдрГАР</w:t>
            </w:r>
            <w:proofErr w:type="spellEnd"/>
            <w:r>
              <w:rPr>
                <w:b/>
                <w:bCs/>
              </w:rPr>
              <w:t>&gt;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jc w:val="center"/>
            </w:pPr>
            <w:r>
              <w:t xml:space="preserve">УПД (форматов СЧФДОП, </w:t>
            </w:r>
            <w:proofErr w:type="gramStart"/>
            <w:r>
              <w:t>ДОП</w:t>
            </w:r>
            <w:proofErr w:type="gramEnd"/>
            <w:r>
              <w:t xml:space="preserve">), </w:t>
            </w:r>
            <w:proofErr w:type="spellStart"/>
            <w:r>
              <w:t>УПДи</w:t>
            </w:r>
            <w:proofErr w:type="spellEnd"/>
            <w:r>
              <w:t>, УКД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line="240" w:lineRule="auto"/>
              <w:ind w:left="140" w:firstLine="20"/>
            </w:pPr>
            <w:r>
              <w:t xml:space="preserve">Адрес в </w:t>
            </w:r>
            <w:proofErr w:type="spellStart"/>
            <w:proofErr w:type="gramStart"/>
            <w:r>
              <w:t>соответстви</w:t>
            </w:r>
            <w:proofErr w:type="spellEnd"/>
            <w:r>
              <w:t xml:space="preserve"> и</w:t>
            </w:r>
            <w:proofErr w:type="gramEnd"/>
            <w:r>
              <w:t xml:space="preserve"> с </w:t>
            </w:r>
            <w:proofErr w:type="spellStart"/>
            <w:r>
              <w:t>государственны</w:t>
            </w:r>
            <w:proofErr w:type="spellEnd"/>
            <w:r>
              <w:t xml:space="preserve"> м адресным реестром</w:t>
            </w:r>
          </w:p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line="240" w:lineRule="auto"/>
              <w:ind w:firstLine="140"/>
            </w:pPr>
            <w:r>
              <w:t>Пример:</w:t>
            </w:r>
          </w:p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ind w:firstLine="140"/>
            </w:pPr>
            <w:r>
              <w:t>&lt;</w:t>
            </w:r>
            <w:proofErr w:type="spellStart"/>
            <w:r>
              <w:t>АдрГАР</w:t>
            </w:r>
            <w:proofErr w:type="spellEnd"/>
            <w:r>
              <w:t xml:space="preserve"> </w:t>
            </w:r>
            <w:proofErr w:type="spellStart"/>
            <w:r>
              <w:t>ИдНом</w:t>
            </w:r>
            <w:proofErr w:type="spellEnd"/>
            <w:r>
              <w:t xml:space="preserve"> = "1ее2345е-12Ье-3^4-56ас-78901с^2345" Индекс = «123456"&gt;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411" w:wrap="none" w:vAnchor="page" w:hAnchor="page" w:x="944" w:y="2018"/>
              <w:rPr>
                <w:sz w:val="10"/>
                <w:szCs w:val="10"/>
              </w:rPr>
            </w:pP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4027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63666A"/>
              </w:rPr>
              <w:t>&lt;ИнфПолФХЖ</w:t>
            </w:r>
            <w:proofErr w:type="gramStart"/>
            <w:r>
              <w:rPr>
                <w:b/>
                <w:bCs/>
                <w:color w:val="63666A"/>
              </w:rPr>
              <w:t>1</w:t>
            </w:r>
            <w:proofErr w:type="gramEnd"/>
            <w:r>
              <w:rPr>
                <w:b/>
                <w:bCs/>
                <w:color w:val="63666A"/>
              </w:rPr>
              <w:t>&gt;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jc w:val="center"/>
            </w:pPr>
            <w:r>
              <w:t xml:space="preserve">УПД (форматов СЧФДОП, </w:t>
            </w:r>
            <w:proofErr w:type="gramStart"/>
            <w:r>
              <w:t>ДОП</w:t>
            </w:r>
            <w:proofErr w:type="gramEnd"/>
            <w:r>
              <w:t xml:space="preserve">), </w:t>
            </w:r>
            <w:proofErr w:type="spellStart"/>
            <w:r>
              <w:t>УПДи</w:t>
            </w:r>
            <w:proofErr w:type="spellEnd"/>
            <w:r>
              <w:t>, УКД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after="180"/>
              <w:ind w:firstLine="140"/>
            </w:pPr>
            <w:r>
              <w:t xml:space="preserve">Указание в УПД дополнительных данных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факта</w:t>
            </w:r>
            <w:proofErr w:type="gramEnd"/>
            <w:r>
              <w:t xml:space="preserve"> хозяйственной жизни:</w:t>
            </w:r>
          </w:p>
          <w:p w:rsidR="00A258B9" w:rsidRDefault="008B440C">
            <w:pPr>
              <w:pStyle w:val="a4"/>
              <w:framePr w:w="17635" w:h="7411" w:wrap="none" w:vAnchor="page" w:hAnchor="page" w:x="944" w:y="2018"/>
              <w:numPr>
                <w:ilvl w:val="0"/>
                <w:numId w:val="11"/>
              </w:numPr>
              <w:shd w:val="clear" w:color="auto" w:fill="auto"/>
              <w:tabs>
                <w:tab w:val="left" w:pos="429"/>
              </w:tabs>
              <w:spacing w:line="173" w:lineRule="auto"/>
              <w:ind w:left="420" w:hanging="260"/>
            </w:pPr>
            <w:r>
              <w:rPr>
                <w:lang w:val="en-US" w:eastAsia="en-US" w:bidi="en-US"/>
              </w:rPr>
              <w:t>ID</w:t>
            </w:r>
            <w:r w:rsidRPr="00F3469C">
              <w:rPr>
                <w:lang w:eastAsia="en-US" w:bidi="en-US"/>
              </w:rPr>
              <w:t xml:space="preserve"> </w:t>
            </w:r>
            <w:r>
              <w:t xml:space="preserve">ЭПД или реквизиты бумажного перевозочного документа и </w:t>
            </w:r>
            <w:proofErr w:type="spellStart"/>
            <w:r>
              <w:t>гос</w:t>
            </w:r>
            <w:proofErr w:type="spellEnd"/>
            <w:r>
              <w:t>. номер транспортного средства перевозки</w:t>
            </w:r>
          </w:p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after="180"/>
              <w:ind w:left="420"/>
            </w:pPr>
            <w:r>
              <w:t xml:space="preserve">Номер или номер и дата перевозочного документа, а также регистрационный номер </w:t>
            </w:r>
            <w:r>
              <w:t>транспортного средства (для документа на бумажном носителе) в информационном поле «Информационное поле события (факта хозяйственной жизни) 1» (&lt;ИнфПолФХЖ</w:t>
            </w:r>
            <w:proofErr w:type="gramStart"/>
            <w:r>
              <w:t>1</w:t>
            </w:r>
            <w:proofErr w:type="gramEnd"/>
            <w:r>
              <w:t>&gt;) файла обмена «Информации продавца» в элементе &lt;</w:t>
            </w:r>
            <w:proofErr w:type="spellStart"/>
            <w:r>
              <w:t>ТекстИнф</w:t>
            </w:r>
            <w:proofErr w:type="spellEnd"/>
            <w:r>
              <w:t>&gt;.</w:t>
            </w:r>
          </w:p>
          <w:p w:rsidR="00A258B9" w:rsidRDefault="008B440C">
            <w:pPr>
              <w:pStyle w:val="a4"/>
              <w:framePr w:w="17635" w:h="7411" w:wrap="none" w:vAnchor="page" w:hAnchor="page" w:x="944" w:y="2018"/>
              <w:numPr>
                <w:ilvl w:val="0"/>
                <w:numId w:val="11"/>
              </w:numPr>
              <w:shd w:val="clear" w:color="auto" w:fill="auto"/>
              <w:tabs>
                <w:tab w:val="left" w:pos="399"/>
              </w:tabs>
              <w:spacing w:line="139" w:lineRule="auto"/>
              <w:ind w:firstLine="140"/>
            </w:pPr>
            <w:r>
              <w:t xml:space="preserve">ФИАС </w:t>
            </w:r>
            <w:r>
              <w:rPr>
                <w:lang w:val="en-US" w:eastAsia="en-US" w:bidi="en-US"/>
              </w:rPr>
              <w:t>ID</w:t>
            </w:r>
            <w:r w:rsidRPr="00F3469C">
              <w:rPr>
                <w:lang w:eastAsia="en-US" w:bidi="en-US"/>
              </w:rPr>
              <w:t xml:space="preserve"> </w:t>
            </w:r>
            <w:r>
              <w:t>(для ИП) как МОД получателя</w:t>
            </w:r>
          </w:p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ind w:left="420"/>
            </w:pPr>
            <w:r>
              <w:t>Идент</w:t>
            </w:r>
            <w:r>
              <w:t xml:space="preserve">ификатор Федеральной информационной адресной службы (ФИАС </w:t>
            </w:r>
            <w:r>
              <w:rPr>
                <w:lang w:val="en-US" w:eastAsia="en-US" w:bidi="en-US"/>
              </w:rPr>
              <w:t>ID</w:t>
            </w:r>
            <w:r w:rsidRPr="00F3469C">
              <w:rPr>
                <w:lang w:eastAsia="en-US" w:bidi="en-US"/>
              </w:rPr>
              <w:t xml:space="preserve">),) </w:t>
            </w:r>
            <w:r>
              <w:t>указывается в информационном поле &lt;ИнфПолФХЖ</w:t>
            </w:r>
            <w:proofErr w:type="gramStart"/>
            <w:r>
              <w:t>1</w:t>
            </w:r>
            <w:proofErr w:type="gramEnd"/>
            <w:r>
              <w:t>&gt; файла обмена «Информации покупателя» в элемент &lt;</w:t>
            </w:r>
            <w:proofErr w:type="spellStart"/>
            <w:r>
              <w:t>ТекстИнф</w:t>
            </w:r>
            <w:proofErr w:type="spellEnd"/>
            <w:r>
              <w:t>&gt;.</w:t>
            </w:r>
          </w:p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after="180"/>
              <w:ind w:left="420"/>
            </w:pPr>
            <w:r>
              <w:t>значение атрибута «</w:t>
            </w:r>
            <w:proofErr w:type="spellStart"/>
            <w:r>
              <w:t>Идентиф</w:t>
            </w:r>
            <w:proofErr w:type="spellEnd"/>
            <w:r>
              <w:t>» указывается как «</w:t>
            </w:r>
            <w:proofErr w:type="spellStart"/>
            <w:r>
              <w:t>Покупатель_ФиасИД</w:t>
            </w:r>
            <w:proofErr w:type="spellEnd"/>
            <w:r>
              <w:t>», атрибут «</w:t>
            </w:r>
            <w:proofErr w:type="spellStart"/>
            <w:r>
              <w:t>Значен</w:t>
            </w:r>
            <w:proofErr w:type="spellEnd"/>
            <w:r>
              <w:t xml:space="preserve">» </w:t>
            </w:r>
            <w:r>
              <w:t>принимает значение номер ГАР 36 знаков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spacing w:after="200" w:line="233" w:lineRule="auto"/>
              <w:ind w:left="160"/>
            </w:pPr>
            <w:r>
              <w:t>Сведения о перевозке отсутствуют или оформлены неверно</w:t>
            </w:r>
          </w:p>
          <w:p w:rsidR="00A258B9" w:rsidRDefault="008B440C">
            <w:pPr>
              <w:pStyle w:val="a4"/>
              <w:framePr w:w="17635" w:h="7411" w:wrap="none" w:vAnchor="page" w:hAnchor="page" w:x="944" w:y="2018"/>
              <w:shd w:val="clear" w:color="auto" w:fill="auto"/>
              <w:ind w:left="160"/>
            </w:pPr>
            <w:r>
              <w:t xml:space="preserve">Если перевозка при передаче продукции не производится, то в качестве перевозочного документа указывается ТТН, в атрибуте </w:t>
            </w:r>
            <w:proofErr w:type="spellStart"/>
            <w:r>
              <w:t>РегНомер</w:t>
            </w:r>
            <w:proofErr w:type="spellEnd"/>
            <w:r>
              <w:t xml:space="preserve"> (номер ТС) ставится прочерк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411" w:wrap="none" w:vAnchor="page" w:hAnchor="page" w:x="944" w:y="2018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411" w:wrap="none" w:vAnchor="page" w:hAnchor="page" w:x="944" w:y="2018"/>
              <w:rPr>
                <w:sz w:val="10"/>
                <w:szCs w:val="1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411" w:wrap="none" w:vAnchor="page" w:hAnchor="page" w:x="944" w:y="2018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411" w:wrap="none" w:vAnchor="page" w:hAnchor="page" w:x="944" w:y="2018"/>
              <w:rPr>
                <w:sz w:val="10"/>
                <w:szCs w:val="10"/>
              </w:rPr>
            </w:pPr>
          </w:p>
        </w:tc>
      </w:tr>
    </w:tbl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22"/>
        <w:framePr w:wrap="none" w:vAnchor="page" w:hAnchor="page" w:x="944" w:y="991"/>
        <w:pBdr>
          <w:top w:val="single" w:sz="0" w:space="0" w:color="F7F52E"/>
          <w:left w:val="single" w:sz="0" w:space="0" w:color="F7F52E"/>
          <w:bottom w:val="single" w:sz="0" w:space="15" w:color="F7F52E"/>
          <w:right w:val="single" w:sz="0" w:space="0" w:color="F7F52E"/>
        </w:pBdr>
        <w:shd w:val="clear" w:color="auto" w:fill="F7F52E"/>
        <w:spacing w:after="0"/>
        <w:ind w:firstLine="320"/>
      </w:pPr>
      <w:bookmarkStart w:id="40" w:name="bookmark40"/>
      <w:bookmarkStart w:id="41" w:name="bookmark41"/>
      <w:r>
        <w:t xml:space="preserve">Атрибуты </w:t>
      </w:r>
      <w:proofErr w:type="gramStart"/>
      <w:r>
        <w:t>электронного</w:t>
      </w:r>
      <w:proofErr w:type="gramEnd"/>
      <w:r>
        <w:t xml:space="preserve"> УПД: заполнение, ошибки</w:t>
      </w:r>
      <w:bookmarkEnd w:id="40"/>
      <w:bookmarkEnd w:id="4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2299"/>
        <w:gridCol w:w="7963"/>
        <w:gridCol w:w="4814"/>
      </w:tblGrid>
      <w:tr w:rsidR="00A258B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558" w:type="dxa"/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Атрибут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Документ</w:t>
            </w:r>
          </w:p>
        </w:tc>
        <w:tc>
          <w:tcPr>
            <w:tcW w:w="79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Что указывается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Ошибки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25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&lt;</w:t>
            </w:r>
            <w:proofErr w:type="spellStart"/>
            <w:r>
              <w:rPr>
                <w:b/>
                <w:bCs/>
              </w:rPr>
              <w:t>СведТов</w:t>
            </w:r>
            <w:proofErr w:type="spellEnd"/>
            <w:r>
              <w:rPr>
                <w:b/>
                <w:bCs/>
              </w:rPr>
              <w:t>&gt;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jc w:val="center"/>
            </w:pPr>
            <w:r>
              <w:t xml:space="preserve">УПД (форматов СЧФДОП, </w:t>
            </w:r>
            <w:proofErr w:type="gramStart"/>
            <w:r>
              <w:t>ДОП</w:t>
            </w:r>
            <w:proofErr w:type="gramEnd"/>
            <w:r>
              <w:t xml:space="preserve">), </w:t>
            </w:r>
            <w:proofErr w:type="spellStart"/>
            <w:r>
              <w:t>УПДи</w:t>
            </w:r>
            <w:proofErr w:type="spellEnd"/>
            <w:r>
              <w:t>, УКД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</w:pPr>
            <w:r>
              <w:t>Пример:</w:t>
            </w:r>
          </w:p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</w:pPr>
            <w:r>
              <w:t>&lt;</w:t>
            </w:r>
            <w:proofErr w:type="spellStart"/>
            <w:r>
              <w:t>СведТов</w:t>
            </w:r>
            <w:proofErr w:type="spellEnd"/>
            <w:r>
              <w:t xml:space="preserve"> </w:t>
            </w:r>
            <w:proofErr w:type="spellStart"/>
            <w:r>
              <w:t>НомСтр=</w:t>
            </w:r>
            <w:proofErr w:type="spellEnd"/>
            <w:r>
              <w:t xml:space="preserve">"1" </w:t>
            </w:r>
            <w:proofErr w:type="spellStart"/>
            <w:r>
              <w:t>НаимТов=</w:t>
            </w:r>
            <w:proofErr w:type="spellEnd"/>
            <w:r>
              <w:t>"Пиво светлое фильтрованное пастеризованное</w:t>
            </w:r>
          </w:p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ind w:firstLine="160"/>
            </w:pPr>
            <w:r>
              <w:t xml:space="preserve">Бавария </w:t>
            </w:r>
            <w:r w:rsidRPr="00F3469C">
              <w:rPr>
                <w:lang w:eastAsia="en-US" w:bidi="en-US"/>
              </w:rPr>
              <w:t>&amp;</w:t>
            </w:r>
            <w:proofErr w:type="spellStart"/>
            <w:r>
              <w:rPr>
                <w:lang w:val="en-US" w:eastAsia="en-US" w:bidi="en-US"/>
              </w:rPr>
              <w:t>quot</w:t>
            </w:r>
            <w:proofErr w:type="spellEnd"/>
            <w:r w:rsidRPr="00F3469C">
              <w:rPr>
                <w:lang w:eastAsia="en-US" w:bidi="en-US"/>
              </w:rPr>
              <w:t>;</w:t>
            </w:r>
            <w:proofErr w:type="spellStart"/>
            <w:r>
              <w:rPr>
                <w:lang w:val="en-US" w:eastAsia="en-US" w:bidi="en-US"/>
              </w:rPr>
              <w:t>Ceemnoe</w:t>
            </w:r>
            <w:proofErr w:type="spellEnd"/>
            <w:r w:rsidRPr="00F3469C">
              <w:rPr>
                <w:lang w:eastAsia="en-US" w:bidi="en-US"/>
              </w:rPr>
              <w:t>&amp;</w:t>
            </w:r>
            <w:proofErr w:type="spellStart"/>
            <w:r>
              <w:rPr>
                <w:lang w:val="en-US" w:eastAsia="en-US" w:bidi="en-US"/>
              </w:rPr>
              <w:t>quot</w:t>
            </w:r>
            <w:proofErr w:type="spellEnd"/>
            <w:r w:rsidRPr="00F3469C">
              <w:rPr>
                <w:lang w:eastAsia="en-US" w:bidi="en-US"/>
              </w:rPr>
              <w:t xml:space="preserve">; </w:t>
            </w:r>
            <w:r>
              <w:t xml:space="preserve">ПЭТ 30л" </w:t>
            </w:r>
            <w:proofErr w:type="spellStart"/>
            <w:r>
              <w:t>ОКЕИ_</w:t>
            </w:r>
            <w:proofErr w:type="gramStart"/>
            <w:r>
              <w:t>Тов</w:t>
            </w:r>
            <w:proofErr w:type="spellEnd"/>
            <w:proofErr w:type="gramEnd"/>
            <w:r>
              <w:t xml:space="preserve"> = "796" </w:t>
            </w:r>
            <w:proofErr w:type="spellStart"/>
            <w:r>
              <w:t>НаимЕдИзм</w:t>
            </w:r>
            <w:proofErr w:type="spellEnd"/>
            <w:r>
              <w:t xml:space="preserve"> = "</w:t>
            </w:r>
            <w:proofErr w:type="spellStart"/>
            <w:r>
              <w:t>шт</w:t>
            </w:r>
            <w:proofErr w:type="spellEnd"/>
            <w:r>
              <w:t xml:space="preserve">" </w:t>
            </w:r>
            <w:proofErr w:type="spellStart"/>
            <w:r>
              <w:t>КолТов=</w:t>
            </w:r>
            <w:proofErr w:type="spellEnd"/>
            <w:r>
              <w:t xml:space="preserve">"2.000" </w:t>
            </w:r>
            <w:proofErr w:type="spellStart"/>
            <w:r>
              <w:t>ЦенаТов=</w:t>
            </w:r>
            <w:proofErr w:type="spellEnd"/>
            <w:r>
              <w:t xml:space="preserve">"1111.00" </w:t>
            </w:r>
            <w:proofErr w:type="spellStart"/>
            <w:r>
              <w:t>НалСт=</w:t>
            </w:r>
            <w:proofErr w:type="spellEnd"/>
            <w:r>
              <w:t>"20%"</w:t>
            </w:r>
          </w:p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</w:pPr>
            <w:proofErr w:type="spellStart"/>
            <w:r>
              <w:t>СтТовБезНДС=</w:t>
            </w:r>
            <w:proofErr w:type="spellEnd"/>
            <w:r>
              <w:t xml:space="preserve">«2222.00" </w:t>
            </w:r>
            <w:proofErr w:type="spellStart"/>
            <w:r>
              <w:t>СтТовУчНал=</w:t>
            </w:r>
            <w:proofErr w:type="spellEnd"/>
            <w:r>
              <w:t>«2666.40"&gt;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891" w:wrap="none" w:vAnchor="page" w:hAnchor="page" w:x="944" w:y="2018"/>
              <w:rPr>
                <w:sz w:val="10"/>
                <w:szCs w:val="10"/>
              </w:rPr>
            </w:pP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2558" w:type="dxa"/>
            <w:tcBorders>
              <w:top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891" w:wrap="none" w:vAnchor="page" w:hAnchor="page" w:x="944" w:y="2018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891" w:wrap="none" w:vAnchor="page" w:hAnchor="page" w:x="944" w:y="2018"/>
              <w:rPr>
                <w:sz w:val="10"/>
                <w:szCs w:val="1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40" w:lineRule="auto"/>
            </w:pPr>
            <w:r>
              <w:t>Код товара (в том числе графа 1а счета-фактуры)</w:t>
            </w:r>
          </w:p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40" w:lineRule="auto"/>
            </w:pPr>
            <w:r>
              <w:t>Пример:</w:t>
            </w:r>
          </w:p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</w:pPr>
            <w:proofErr w:type="spellStart"/>
            <w:r>
              <w:rPr>
                <w:b/>
                <w:bCs/>
              </w:rPr>
              <w:t>КодТов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="4611111111111"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40" w:lineRule="auto"/>
              <w:ind w:firstLine="160"/>
            </w:pPr>
            <w:r>
              <w:t xml:space="preserve">Кроме Кода товара </w:t>
            </w:r>
            <w:r>
              <w:t>присутствуют</w:t>
            </w:r>
          </w:p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tabs>
                <w:tab w:val="left" w:pos="366"/>
              </w:tabs>
              <w:ind w:firstLine="160"/>
            </w:pPr>
            <w:r>
              <w:t>а)</w:t>
            </w:r>
            <w:r>
              <w:tab/>
            </w:r>
            <w:r>
              <w:rPr>
                <w:b/>
                <w:bCs/>
              </w:rPr>
              <w:t xml:space="preserve">ГТИН </w:t>
            </w:r>
            <w:r>
              <w:t>с непустым значением.</w:t>
            </w:r>
          </w:p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tabs>
                <w:tab w:val="left" w:pos="405"/>
              </w:tabs>
              <w:ind w:firstLine="160"/>
            </w:pPr>
            <w:r>
              <w:t>б)</w:t>
            </w:r>
            <w:r>
              <w:tab/>
            </w:r>
            <w:proofErr w:type="spellStart"/>
            <w:r>
              <w:rPr>
                <w:b/>
                <w:bCs/>
              </w:rPr>
              <w:t>КолВед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арк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с непустым значением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2035"/>
        </w:trPr>
        <w:tc>
          <w:tcPr>
            <w:tcW w:w="2558" w:type="dxa"/>
            <w:shd w:val="clear" w:color="auto" w:fill="FFFFFF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before="400" w:line="240" w:lineRule="auto"/>
              <w:jc w:val="center"/>
            </w:pPr>
            <w:r>
              <w:rPr>
                <w:b/>
                <w:bCs/>
              </w:rPr>
              <w:t>&lt;</w:t>
            </w:r>
            <w:proofErr w:type="spellStart"/>
            <w:r>
              <w:rPr>
                <w:b/>
                <w:bCs/>
              </w:rPr>
              <w:t>ДопСведТов</w:t>
            </w:r>
            <w:proofErr w:type="spellEnd"/>
            <w:r>
              <w:rPr>
                <w:b/>
                <w:bCs/>
              </w:rPr>
              <w:t>&gt;</w:t>
            </w: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40" w:lineRule="auto"/>
              <w:jc w:val="center"/>
            </w:pPr>
            <w:proofErr w:type="gramStart"/>
            <w:r>
              <w:t>УПД (форматов</w:t>
            </w:r>
            <w:proofErr w:type="gramEnd"/>
          </w:p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jc w:val="center"/>
            </w:pPr>
            <w:r>
              <w:t xml:space="preserve">СЧФДОП, </w:t>
            </w:r>
            <w:proofErr w:type="gramStart"/>
            <w:r>
              <w:t>ДОП</w:t>
            </w:r>
            <w:proofErr w:type="gramEnd"/>
            <w:r>
              <w:t>),</w:t>
            </w:r>
          </w:p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jc w:val="center"/>
            </w:pPr>
            <w:proofErr w:type="spellStart"/>
            <w:r>
              <w:t>УПДи</w:t>
            </w:r>
            <w:proofErr w:type="spellEnd"/>
            <w:r>
              <w:t>, УК</w:t>
            </w:r>
          </w:p>
        </w:tc>
        <w:tc>
          <w:tcPr>
            <w:tcW w:w="7963" w:type="dxa"/>
            <w:tcBorders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891" w:wrap="none" w:vAnchor="page" w:hAnchor="page" w:x="944" w:y="2018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ind w:left="160"/>
            </w:pPr>
            <w:r>
              <w:t xml:space="preserve">Если в УПД передаются сведения о </w:t>
            </w:r>
            <w:proofErr w:type="spellStart"/>
            <w:r>
              <w:t>кеговом</w:t>
            </w:r>
            <w:proofErr w:type="spellEnd"/>
            <w:r>
              <w:t xml:space="preserve"> пиве с указанием КИ (</w:t>
            </w:r>
            <w:proofErr w:type="spellStart"/>
            <w:r>
              <w:t>экземплярный</w:t>
            </w:r>
            <w:proofErr w:type="spellEnd"/>
            <w:r>
              <w:t xml:space="preserve"> учет) и сведения о пиве в </w:t>
            </w:r>
            <w:proofErr w:type="spellStart"/>
            <w:r>
              <w:t>потреб</w:t>
            </w:r>
            <w:proofErr w:type="gramStart"/>
            <w:r>
              <w:t>.у</w:t>
            </w:r>
            <w:proofErr w:type="gramEnd"/>
            <w:r>
              <w:t>паковке</w:t>
            </w:r>
            <w:proofErr w:type="spellEnd"/>
            <w:r>
              <w:t xml:space="preserve"> без КИ, </w:t>
            </w:r>
            <w:r>
              <w:t xml:space="preserve">то для артикулов пива в потребительской упаковке не нужно указывать ГТИН и заполнять блок маркировки </w:t>
            </w:r>
            <w:proofErr w:type="spellStart"/>
            <w:r>
              <w:t>КолВедмаркв</w:t>
            </w:r>
            <w:proofErr w:type="spellEnd"/>
            <w:r>
              <w:t xml:space="preserve"> </w:t>
            </w:r>
            <w:proofErr w:type="spellStart"/>
            <w:r>
              <w:t>НомСредИдентТов</w:t>
            </w:r>
            <w:proofErr w:type="spellEnd"/>
            <w:r>
              <w:t>.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5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&lt;</w:t>
            </w:r>
            <w:proofErr w:type="spellStart"/>
            <w:r>
              <w:rPr>
                <w:b/>
                <w:bCs/>
              </w:rPr>
              <w:t>НомСредИдентТов</w:t>
            </w:r>
            <w:proofErr w:type="spellEnd"/>
            <w:r>
              <w:rPr>
                <w:b/>
                <w:bCs/>
              </w:rPr>
              <w:t>&gt;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jc w:val="center"/>
            </w:pPr>
            <w:r>
              <w:t xml:space="preserve">УПД (форматов СЧФДОП, </w:t>
            </w:r>
            <w:proofErr w:type="gramStart"/>
            <w:r>
              <w:t>ДОП</w:t>
            </w:r>
            <w:proofErr w:type="gramEnd"/>
            <w:r>
              <w:t xml:space="preserve">), </w:t>
            </w:r>
            <w:proofErr w:type="spellStart"/>
            <w:r>
              <w:t>УПДи</w:t>
            </w:r>
            <w:proofErr w:type="spellEnd"/>
            <w:r>
              <w:t>, УКД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</w:pPr>
            <w:r>
              <w:t>Номера средств идентификации товаров.</w:t>
            </w:r>
          </w:p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</w:pPr>
            <w:r>
              <w:t xml:space="preserve">&lt;КИЗ&gt; - значение кодов </w:t>
            </w:r>
            <w:r>
              <w:t>идентификации</w:t>
            </w:r>
          </w:p>
          <w:p w:rsidR="00A258B9" w:rsidRPr="00F3469C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ind w:firstLine="160"/>
              <w:rPr>
                <w:lang w:val="en-US"/>
              </w:rPr>
            </w:pPr>
            <w:r>
              <w:t>Пример</w:t>
            </w:r>
            <w:r w:rsidRPr="00F3469C">
              <w:rPr>
                <w:lang w:val="en-US"/>
              </w:rPr>
              <w:t xml:space="preserve">: </w:t>
            </w:r>
            <w:r>
              <w:rPr>
                <w:lang w:val="en-US" w:eastAsia="en-US" w:bidi="en-US"/>
              </w:rPr>
              <w:t>&lt;KM3&gt;0104680586211098215I1MFNP&lt;/KM3&gt;</w:t>
            </w:r>
          </w:p>
          <w:p w:rsidR="00A258B9" w:rsidRPr="00F3469C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&lt;KM3&gt;0104680586211098215l13sWY&lt;/KM3&gt;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891" w:wrap="none" w:vAnchor="page" w:hAnchor="page" w:x="944" w:y="2018"/>
              <w:numPr>
                <w:ilvl w:val="0"/>
                <w:numId w:val="12"/>
              </w:numPr>
              <w:shd w:val="clear" w:color="auto" w:fill="auto"/>
              <w:tabs>
                <w:tab w:val="left" w:pos="501"/>
              </w:tabs>
              <w:ind w:firstLine="160"/>
            </w:pPr>
            <w:r>
              <w:t>Указанные значение КИ (КИЗ) уже</w:t>
            </w:r>
          </w:p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ind w:left="500" w:firstLine="20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исутствуют</w:t>
            </w:r>
            <w:proofErr w:type="spellEnd"/>
            <w:r>
              <w:t xml:space="preserve"> в УПД с другими номерами документов</w:t>
            </w:r>
          </w:p>
          <w:p w:rsidR="00A258B9" w:rsidRDefault="008B440C">
            <w:pPr>
              <w:pStyle w:val="a4"/>
              <w:framePr w:w="17635" w:h="7891" w:wrap="none" w:vAnchor="page" w:hAnchor="page" w:x="944" w:y="2018"/>
              <w:numPr>
                <w:ilvl w:val="0"/>
                <w:numId w:val="12"/>
              </w:numPr>
              <w:shd w:val="clear" w:color="auto" w:fill="auto"/>
              <w:tabs>
                <w:tab w:val="left" w:pos="520"/>
              </w:tabs>
              <w:ind w:left="500" w:hanging="340"/>
            </w:pPr>
            <w:r>
              <w:t>Указанные в документе КИ не найдены в ГИС МТ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&lt;</w:t>
            </w:r>
            <w:proofErr w:type="spellStart"/>
            <w:r>
              <w:rPr>
                <w:b/>
                <w:bCs/>
              </w:rPr>
              <w:t>ОКЕИ_</w:t>
            </w:r>
            <w:proofErr w:type="gramStart"/>
            <w:r>
              <w:rPr>
                <w:b/>
                <w:bCs/>
              </w:rPr>
              <w:t>Тов</w:t>
            </w:r>
            <w:proofErr w:type="spellEnd"/>
            <w:proofErr w:type="gramEnd"/>
            <w:r>
              <w:rPr>
                <w:b/>
                <w:bCs/>
              </w:rPr>
              <w:t>&gt;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30" w:lineRule="auto"/>
              <w:jc w:val="center"/>
            </w:pPr>
            <w:r>
              <w:t>УПД (форматов СЧФДОП,</w:t>
            </w:r>
            <w:r>
              <w:t xml:space="preserve"> </w:t>
            </w:r>
            <w:proofErr w:type="gramStart"/>
            <w:r>
              <w:t>ДОП</w:t>
            </w:r>
            <w:proofErr w:type="gramEnd"/>
            <w:r>
              <w:t xml:space="preserve">), </w:t>
            </w:r>
            <w:proofErr w:type="spellStart"/>
            <w:r>
              <w:t>УПДи</w:t>
            </w:r>
            <w:proofErr w:type="spellEnd"/>
            <w:r>
              <w:t>, УКД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30" w:lineRule="auto"/>
              <w:ind w:firstLine="160"/>
            </w:pPr>
            <w:r>
              <w:t xml:space="preserve">Код единицы измерения (графа </w:t>
            </w:r>
            <w:r w:rsidRPr="00F3469C">
              <w:rPr>
                <w:lang w:eastAsia="en-US" w:bidi="en-US"/>
              </w:rPr>
              <w:t xml:space="preserve">2 </w:t>
            </w:r>
            <w:r>
              <w:t xml:space="preserve">счета-фактуры). Принимает значение в соответствии с </w:t>
            </w:r>
            <w:r>
              <w:rPr>
                <w:color w:val="0563C1"/>
              </w:rPr>
              <w:t xml:space="preserve">Общероссийским классификатором единиц измерения </w:t>
            </w:r>
            <w:r>
              <w:t xml:space="preserve">или </w:t>
            </w:r>
            <w:r w:rsidRPr="00F3469C">
              <w:rPr>
                <w:lang w:eastAsia="en-US" w:bidi="en-US"/>
              </w:rPr>
              <w:t xml:space="preserve">0000 112 = </w:t>
            </w:r>
            <w:r>
              <w:t>литр</w:t>
            </w:r>
          </w:p>
          <w:p w:rsidR="00A258B9" w:rsidRDefault="008B440C">
            <w:pPr>
              <w:pStyle w:val="a4"/>
              <w:framePr w:w="17635" w:h="7891" w:wrap="none" w:vAnchor="page" w:hAnchor="page" w:x="944" w:y="2018"/>
              <w:shd w:val="clear" w:color="auto" w:fill="auto"/>
              <w:spacing w:line="230" w:lineRule="auto"/>
            </w:pPr>
            <w:r>
              <w:rPr>
                <w:lang w:val="en-US" w:eastAsia="en-US" w:bidi="en-US"/>
              </w:rPr>
              <w:t xml:space="preserve">796 = </w:t>
            </w:r>
            <w:proofErr w:type="spellStart"/>
            <w:r>
              <w:t>шт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891" w:wrap="none" w:vAnchor="page" w:hAnchor="page" w:x="944" w:y="2018"/>
              <w:rPr>
                <w:sz w:val="10"/>
                <w:szCs w:val="10"/>
              </w:rPr>
            </w:pP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558" w:type="dxa"/>
            <w:tcBorders>
              <w:top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891" w:wrap="none" w:vAnchor="page" w:hAnchor="page" w:x="944" w:y="2018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891" w:wrap="none" w:vAnchor="page" w:hAnchor="page" w:x="944" w:y="2018"/>
              <w:rPr>
                <w:sz w:val="10"/>
                <w:szCs w:val="1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891" w:wrap="none" w:vAnchor="page" w:hAnchor="page" w:x="944" w:y="2018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A258B9">
            <w:pPr>
              <w:framePr w:w="17635" w:h="7891" w:wrap="none" w:vAnchor="page" w:hAnchor="page" w:x="944" w:y="2018"/>
              <w:rPr>
                <w:sz w:val="10"/>
                <w:szCs w:val="10"/>
              </w:rPr>
            </w:pPr>
          </w:p>
        </w:tc>
      </w:tr>
    </w:tbl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22"/>
        <w:framePr w:wrap="none" w:vAnchor="page" w:hAnchor="page" w:x="1210" w:y="991"/>
        <w:pBdr>
          <w:bottom w:val="single" w:sz="4" w:space="0" w:color="auto"/>
        </w:pBdr>
        <w:shd w:val="clear" w:color="auto" w:fill="auto"/>
        <w:spacing w:after="0"/>
        <w:ind w:firstLine="320"/>
      </w:pPr>
      <w:bookmarkStart w:id="42" w:name="bookmark42"/>
      <w:bookmarkStart w:id="43" w:name="bookmark43"/>
      <w:r>
        <w:t xml:space="preserve">Атрибуты </w:t>
      </w:r>
      <w:proofErr w:type="gramStart"/>
      <w:r>
        <w:t>электронного</w:t>
      </w:r>
      <w:proofErr w:type="gramEnd"/>
      <w:r>
        <w:t xml:space="preserve"> УПД: &lt;</w:t>
      </w:r>
      <w:proofErr w:type="spellStart"/>
      <w:r>
        <w:t>ИнфПолФХ</w:t>
      </w:r>
      <w:proofErr w:type="spellEnd"/>
      <w:r>
        <w:t xml:space="preserve"> 1&gt;</w:t>
      </w:r>
      <w:bookmarkEnd w:id="42"/>
      <w:bookmarkEnd w:id="43"/>
    </w:p>
    <w:p w:rsidR="00A258B9" w:rsidRDefault="008B440C">
      <w:pPr>
        <w:pStyle w:val="32"/>
        <w:framePr w:w="17102" w:h="859" w:hRule="exact" w:wrap="none" w:vAnchor="page" w:hAnchor="page" w:x="1210" w:y="2234"/>
        <w:shd w:val="clear" w:color="auto" w:fill="auto"/>
        <w:spacing w:after="60"/>
      </w:pPr>
      <w:bookmarkStart w:id="44" w:name="bookmark44"/>
      <w:bookmarkStart w:id="45" w:name="bookmark45"/>
      <w:r>
        <w:t xml:space="preserve">* </w:t>
      </w:r>
      <w:r>
        <w:rPr>
          <w:lang w:val="en-US" w:eastAsia="en-US" w:bidi="en-US"/>
        </w:rPr>
        <w:t>ID</w:t>
      </w:r>
      <w:r w:rsidRPr="00F3469C">
        <w:rPr>
          <w:lang w:eastAsia="en-US" w:bidi="en-US"/>
        </w:rPr>
        <w:t xml:space="preserve"> </w:t>
      </w:r>
      <w:r>
        <w:t>ЭПД</w:t>
      </w:r>
      <w:r>
        <w:t xml:space="preserve"> или реквизиты бумажного перевозочного документа и </w:t>
      </w:r>
      <w:proofErr w:type="spellStart"/>
      <w:r>
        <w:t>гос</w:t>
      </w:r>
      <w:proofErr w:type="spellEnd"/>
      <w:r>
        <w:t>. номер транспортного средства перевозки</w:t>
      </w:r>
      <w:bookmarkEnd w:id="44"/>
      <w:bookmarkEnd w:id="45"/>
    </w:p>
    <w:p w:rsidR="00A258B9" w:rsidRDefault="008B440C">
      <w:pPr>
        <w:pStyle w:val="24"/>
        <w:framePr w:w="17102" w:h="859" w:hRule="exact" w:wrap="none" w:vAnchor="page" w:hAnchor="page" w:x="1210" w:y="2234"/>
        <w:shd w:val="clear" w:color="auto" w:fill="auto"/>
        <w:spacing w:line="211" w:lineRule="auto"/>
        <w:rPr>
          <w:sz w:val="18"/>
          <w:szCs w:val="18"/>
        </w:rPr>
      </w:pPr>
      <w:r>
        <w:rPr>
          <w:sz w:val="18"/>
          <w:szCs w:val="18"/>
        </w:rPr>
        <w:t xml:space="preserve">Номер или номер и дата перевозочного документа, а также регистрационный номер транспортного средства (для документа на бумажном носителе) в информационном поле </w:t>
      </w:r>
      <w:r>
        <w:rPr>
          <w:b/>
          <w:bCs/>
          <w:sz w:val="18"/>
          <w:szCs w:val="18"/>
        </w:rPr>
        <w:t>«</w:t>
      </w:r>
      <w:r>
        <w:rPr>
          <w:b/>
          <w:bCs/>
          <w:sz w:val="18"/>
          <w:szCs w:val="18"/>
        </w:rPr>
        <w:t xml:space="preserve">Информационное поле события (факта хозяйственной жизни) 1» </w:t>
      </w:r>
      <w:r>
        <w:rPr>
          <w:sz w:val="18"/>
          <w:szCs w:val="18"/>
        </w:rPr>
        <w:t>(&lt;</w:t>
      </w:r>
      <w:proofErr w:type="spellStart"/>
      <w:r>
        <w:rPr>
          <w:sz w:val="18"/>
          <w:szCs w:val="18"/>
        </w:rPr>
        <w:t>ИнфПолФХ</w:t>
      </w:r>
      <w:proofErr w:type="spellEnd"/>
      <w:r>
        <w:rPr>
          <w:sz w:val="18"/>
          <w:szCs w:val="18"/>
        </w:rPr>
        <w:t xml:space="preserve"> 1&gt;) файла обмена «Информации продавца» в элементе </w:t>
      </w:r>
      <w:r>
        <w:rPr>
          <w:b/>
          <w:bCs/>
          <w:sz w:val="18"/>
          <w:szCs w:val="18"/>
        </w:rPr>
        <w:t xml:space="preserve">«Текстовая информация» </w:t>
      </w:r>
      <w:r>
        <w:rPr>
          <w:sz w:val="18"/>
          <w:szCs w:val="18"/>
        </w:rPr>
        <w:t>(&lt;</w:t>
      </w:r>
      <w:proofErr w:type="spellStart"/>
      <w:r>
        <w:rPr>
          <w:sz w:val="18"/>
          <w:szCs w:val="18"/>
        </w:rPr>
        <w:t>ТекстИнф</w:t>
      </w:r>
      <w:proofErr w:type="spellEnd"/>
      <w:r>
        <w:rPr>
          <w:sz w:val="18"/>
          <w:szCs w:val="18"/>
        </w:rPr>
        <w:t>&gt;).</w:t>
      </w:r>
    </w:p>
    <w:p w:rsidR="00A258B9" w:rsidRDefault="008B440C">
      <w:pPr>
        <w:pStyle w:val="24"/>
        <w:framePr w:w="17102" w:h="734" w:hRule="exact" w:wrap="none" w:vAnchor="page" w:hAnchor="page" w:x="1210" w:y="3232"/>
        <w:shd w:val="clear" w:color="auto" w:fill="auto"/>
        <w:spacing w:line="240" w:lineRule="auto"/>
        <w:ind w:left="29" w:right="10488"/>
        <w:rPr>
          <w:sz w:val="18"/>
          <w:szCs w:val="18"/>
        </w:rPr>
      </w:pPr>
      <w:r>
        <w:rPr>
          <w:sz w:val="18"/>
          <w:szCs w:val="18"/>
        </w:rPr>
        <w:t xml:space="preserve">При применении </w:t>
      </w:r>
      <w:r>
        <w:rPr>
          <w:b/>
          <w:bCs/>
          <w:sz w:val="18"/>
          <w:szCs w:val="18"/>
        </w:rPr>
        <w:t>электронного перевозочного документа</w:t>
      </w:r>
      <w:r>
        <w:rPr>
          <w:sz w:val="18"/>
          <w:szCs w:val="18"/>
        </w:rPr>
        <w:t>:</w:t>
      </w:r>
    </w:p>
    <w:p w:rsidR="00A258B9" w:rsidRDefault="008B440C">
      <w:pPr>
        <w:pStyle w:val="24"/>
        <w:framePr w:w="17102" w:h="734" w:hRule="exact" w:wrap="none" w:vAnchor="page" w:hAnchor="page" w:x="1210" w:y="3232"/>
        <w:numPr>
          <w:ilvl w:val="0"/>
          <w:numId w:val="2"/>
        </w:numPr>
        <w:shd w:val="clear" w:color="auto" w:fill="auto"/>
        <w:tabs>
          <w:tab w:val="left" w:pos="291"/>
        </w:tabs>
        <w:spacing w:line="211" w:lineRule="auto"/>
        <w:ind w:left="29" w:right="10488"/>
        <w:rPr>
          <w:sz w:val="18"/>
          <w:szCs w:val="18"/>
        </w:rPr>
      </w:pPr>
      <w:r>
        <w:rPr>
          <w:sz w:val="18"/>
          <w:szCs w:val="18"/>
        </w:rPr>
        <w:t xml:space="preserve">значение атрибута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Идентиф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>указывается как «</w:t>
      </w:r>
      <w:proofErr w:type="spellStart"/>
      <w:r>
        <w:rPr>
          <w:b/>
          <w:bCs/>
          <w:sz w:val="18"/>
          <w:szCs w:val="18"/>
        </w:rPr>
        <w:t>НомерПеревозЭлДок</w:t>
      </w:r>
      <w:proofErr w:type="spellEnd"/>
      <w:r>
        <w:rPr>
          <w:sz w:val="18"/>
          <w:szCs w:val="18"/>
        </w:rPr>
        <w:t>»</w:t>
      </w:r>
    </w:p>
    <w:p w:rsidR="00A258B9" w:rsidRDefault="008B440C">
      <w:pPr>
        <w:pStyle w:val="24"/>
        <w:framePr w:w="17102" w:h="734" w:hRule="exact" w:wrap="none" w:vAnchor="page" w:hAnchor="page" w:x="1210" w:y="3232"/>
        <w:numPr>
          <w:ilvl w:val="0"/>
          <w:numId w:val="2"/>
        </w:numPr>
        <w:shd w:val="clear" w:color="auto" w:fill="auto"/>
        <w:tabs>
          <w:tab w:val="left" w:pos="291"/>
        </w:tabs>
        <w:spacing w:line="226" w:lineRule="auto"/>
        <w:ind w:left="29" w:right="10488"/>
        <w:rPr>
          <w:sz w:val="18"/>
          <w:szCs w:val="18"/>
        </w:rPr>
      </w:pPr>
      <w:r>
        <w:rPr>
          <w:sz w:val="18"/>
          <w:szCs w:val="18"/>
        </w:rPr>
        <w:t xml:space="preserve">атрибут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Значен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 xml:space="preserve">принимает значение уникального </w:t>
      </w:r>
      <w:r>
        <w:rPr>
          <w:b/>
          <w:bCs/>
          <w:sz w:val="18"/>
          <w:szCs w:val="18"/>
        </w:rPr>
        <w:t>идентификатора ЭПД</w:t>
      </w:r>
      <w:r>
        <w:rPr>
          <w:sz w:val="18"/>
          <w:szCs w:val="18"/>
        </w:rPr>
        <w:t>,</w:t>
      </w:r>
    </w:p>
    <w:p w:rsidR="00A258B9" w:rsidRDefault="008B440C">
      <w:pPr>
        <w:pStyle w:val="a4"/>
        <w:framePr w:w="9067" w:h="715" w:hRule="exact" w:wrap="none" w:vAnchor="page" w:hAnchor="page" w:x="9221" w:y="3410"/>
        <w:shd w:val="clear" w:color="auto" w:fill="auto"/>
        <w:spacing w:after="60" w:line="240" w:lineRule="auto"/>
        <w:ind w:left="5" w:right="4"/>
        <w:rPr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>&lt;</w:t>
      </w:r>
      <w:proofErr w:type="spellStart"/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>ИнфПолФХЖ</w:t>
      </w:r>
      <w:proofErr w:type="spellEnd"/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>£&gt;</w:t>
      </w:r>
    </w:p>
    <w:p w:rsidR="00A258B9" w:rsidRDefault="008B440C">
      <w:pPr>
        <w:pStyle w:val="a4"/>
        <w:framePr w:w="9067" w:h="715" w:hRule="exact" w:wrap="none" w:vAnchor="page" w:hAnchor="page" w:x="9221" w:y="3410"/>
        <w:shd w:val="clear" w:color="auto" w:fill="auto"/>
        <w:spacing w:after="60" w:line="240" w:lineRule="auto"/>
        <w:ind w:right="4" w:firstLine="420"/>
        <w:jc w:val="both"/>
        <w:rPr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>&lt;</w:t>
      </w:r>
      <w:proofErr w:type="spellStart"/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>ТекстИкф</w:t>
      </w:r>
      <w:proofErr w:type="spellEnd"/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C97C85"/>
          <w:sz w:val="15"/>
          <w:szCs w:val="15"/>
        </w:rPr>
        <w:t>ИденТНф</w:t>
      </w:r>
      <w:r>
        <w:rPr>
          <w:rFonts w:ascii="Times New Roman" w:eastAsia="Times New Roman" w:hAnsi="Times New Roman" w:cs="Times New Roman"/>
          <w:b/>
          <w:bCs/>
          <w:color w:val="C97C85"/>
          <w:sz w:val="15"/>
          <w:szCs w:val="15"/>
          <w:vertAlign w:val="superscript"/>
        </w:rPr>
        <w:t>-</w:t>
      </w:r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</w:rPr>
        <w:t>Кс-мврПерввозЭлД&amp;л</w:t>
      </w:r>
      <w:proofErr w:type="spellEnd"/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b/>
          <w:bCs/>
          <w:color w:val="A56DAA"/>
          <w:sz w:val="15"/>
          <w:szCs w:val="15"/>
        </w:rPr>
        <w:t>ЭначнН</w:t>
      </w:r>
      <w:proofErr w:type="spellEnd"/>
      <w:r>
        <w:rPr>
          <w:rFonts w:ascii="Times New Roman" w:eastAsia="Times New Roman" w:hAnsi="Times New Roman" w:cs="Times New Roman"/>
          <w:b/>
          <w:bCs/>
          <w:color w:val="A56DAA"/>
          <w:sz w:val="15"/>
          <w:szCs w:val="15"/>
        </w:rPr>
        <w:t>“"£</w:t>
      </w:r>
      <w:proofErr w:type="spellStart"/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fbfaf</w:t>
      </w:r>
      <w:proofErr w:type="spellEnd"/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>7</w:t>
      </w:r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d</w:t>
      </w:r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>-9</w:t>
      </w:r>
      <w:proofErr w:type="spellStart"/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df</w:t>
      </w:r>
      <w:proofErr w:type="spellEnd"/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>4-4</w:t>
      </w:r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c</w:t>
      </w:r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>55-8£</w:t>
      </w:r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b</w:t>
      </w:r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>£-32</w:t>
      </w:r>
      <w:proofErr w:type="spellStart"/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fle</w:t>
      </w:r>
      <w:proofErr w:type="spellEnd"/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>3&lt;</w:t>
      </w:r>
      <w:proofErr w:type="spellStart"/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i</w:t>
      </w:r>
      <w:proofErr w:type="spellEnd"/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>53£</w:t>
      </w:r>
      <w:r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val="en-US" w:eastAsia="en-US" w:bidi="en-US"/>
        </w:rPr>
        <w:t>c</w:t>
      </w:r>
      <w:r w:rsidRPr="00F3469C">
        <w:rPr>
          <w:rFonts w:ascii="Times New Roman" w:eastAsia="Times New Roman" w:hAnsi="Times New Roman" w:cs="Times New Roman"/>
          <w:b/>
          <w:bCs/>
          <w:color w:val="8844D3"/>
          <w:sz w:val="15"/>
          <w:szCs w:val="15"/>
          <w:lang w:eastAsia="en-US" w:bidi="en-US"/>
        </w:rPr>
        <w:t>£</w:t>
      </w:r>
      <w:r>
        <w:rPr>
          <w:rFonts w:ascii="Times New Roman" w:eastAsia="Times New Roman" w:hAnsi="Times New Roman" w:cs="Times New Roman"/>
          <w:b/>
          <w:bCs/>
          <w:color w:val="817AD8"/>
          <w:sz w:val="15"/>
          <w:szCs w:val="15"/>
        </w:rPr>
        <w:t>£"/&gt;</w:t>
      </w:r>
    </w:p>
    <w:p w:rsidR="00A258B9" w:rsidRDefault="008B440C">
      <w:pPr>
        <w:pStyle w:val="a4"/>
        <w:framePr w:w="9067" w:h="715" w:hRule="exact" w:wrap="none" w:vAnchor="page" w:hAnchor="page" w:x="9221" w:y="3410"/>
        <w:shd w:val="clear" w:color="auto" w:fill="auto"/>
        <w:spacing w:line="240" w:lineRule="auto"/>
        <w:ind w:left="5" w:right="4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817AD8"/>
          <w:sz w:val="17"/>
          <w:szCs w:val="17"/>
        </w:rPr>
        <w:t>&lt;/ИнфПалФХ£1&gt;</w:t>
      </w:r>
    </w:p>
    <w:p w:rsidR="00A258B9" w:rsidRDefault="008B440C">
      <w:pPr>
        <w:pStyle w:val="24"/>
        <w:framePr w:w="17102" w:h="1723" w:hRule="exact" w:wrap="none" w:vAnchor="page" w:hAnchor="page" w:x="1210" w:y="4130"/>
        <w:shd w:val="clear" w:color="auto" w:fill="auto"/>
        <w:spacing w:line="240" w:lineRule="auto"/>
        <w:ind w:left="19" w:right="7737"/>
        <w:rPr>
          <w:sz w:val="18"/>
          <w:szCs w:val="18"/>
        </w:rPr>
      </w:pPr>
      <w:r>
        <w:rPr>
          <w:sz w:val="18"/>
          <w:szCs w:val="18"/>
        </w:rPr>
        <w:t xml:space="preserve">При применении </w:t>
      </w:r>
      <w:r>
        <w:rPr>
          <w:b/>
          <w:bCs/>
          <w:sz w:val="18"/>
          <w:szCs w:val="18"/>
        </w:rPr>
        <w:t xml:space="preserve">перевозочного документа на бумажном </w:t>
      </w:r>
      <w:r>
        <w:rPr>
          <w:b/>
          <w:bCs/>
          <w:sz w:val="18"/>
          <w:szCs w:val="18"/>
        </w:rPr>
        <w:t>носителе</w:t>
      </w:r>
    </w:p>
    <w:p w:rsidR="00A258B9" w:rsidRDefault="008B440C">
      <w:pPr>
        <w:pStyle w:val="24"/>
        <w:framePr w:w="17102" w:h="1723" w:hRule="exact" w:wrap="none" w:vAnchor="page" w:hAnchor="page" w:x="1210" w:y="4130"/>
        <w:shd w:val="clear" w:color="auto" w:fill="auto"/>
        <w:spacing w:line="226" w:lineRule="auto"/>
        <w:ind w:left="19" w:right="7737"/>
        <w:rPr>
          <w:sz w:val="18"/>
          <w:szCs w:val="18"/>
        </w:rPr>
      </w:pPr>
      <w:r>
        <w:rPr>
          <w:sz w:val="18"/>
          <w:szCs w:val="18"/>
          <w:u w:val="single"/>
        </w:rPr>
        <w:t>Номер бумажного перевозочного документа</w:t>
      </w:r>
    </w:p>
    <w:p w:rsidR="00A258B9" w:rsidRDefault="008B440C">
      <w:pPr>
        <w:pStyle w:val="24"/>
        <w:framePr w:w="17102" w:h="1723" w:hRule="exact" w:wrap="none" w:vAnchor="page" w:hAnchor="page" w:x="1210" w:y="4130"/>
        <w:numPr>
          <w:ilvl w:val="0"/>
          <w:numId w:val="2"/>
        </w:numPr>
        <w:shd w:val="clear" w:color="auto" w:fill="auto"/>
        <w:tabs>
          <w:tab w:val="left" w:pos="281"/>
        </w:tabs>
        <w:spacing w:line="211" w:lineRule="auto"/>
        <w:ind w:left="19" w:right="7737"/>
        <w:rPr>
          <w:sz w:val="18"/>
          <w:szCs w:val="18"/>
        </w:rPr>
      </w:pPr>
      <w:r>
        <w:rPr>
          <w:sz w:val="18"/>
          <w:szCs w:val="18"/>
        </w:rPr>
        <w:t xml:space="preserve">значение атрибута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Идентиф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>указывается как «</w:t>
      </w:r>
      <w:proofErr w:type="spellStart"/>
      <w:r>
        <w:rPr>
          <w:b/>
          <w:bCs/>
          <w:sz w:val="18"/>
          <w:szCs w:val="18"/>
        </w:rPr>
        <w:t>НомерПеревозДок</w:t>
      </w:r>
      <w:proofErr w:type="spellEnd"/>
      <w:r>
        <w:rPr>
          <w:sz w:val="18"/>
          <w:szCs w:val="18"/>
        </w:rPr>
        <w:t>»</w:t>
      </w:r>
    </w:p>
    <w:p w:rsidR="00A258B9" w:rsidRDefault="008B440C">
      <w:pPr>
        <w:pStyle w:val="24"/>
        <w:framePr w:w="17102" w:h="1723" w:hRule="exact" w:wrap="none" w:vAnchor="page" w:hAnchor="page" w:x="1210" w:y="4130"/>
        <w:shd w:val="clear" w:color="auto" w:fill="auto"/>
        <w:spacing w:after="60" w:line="226" w:lineRule="auto"/>
        <w:ind w:left="19" w:right="7737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sz w:val="18"/>
          <w:szCs w:val="18"/>
        </w:rPr>
        <w:t xml:space="preserve">атрибут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Значен</w:t>
      </w:r>
      <w:proofErr w:type="spellEnd"/>
      <w:proofErr w:type="gramStart"/>
      <w:r>
        <w:rPr>
          <w:b/>
          <w:bCs/>
          <w:sz w:val="18"/>
          <w:szCs w:val="18"/>
        </w:rPr>
        <w:t>»</w:t>
      </w:r>
      <w:r>
        <w:rPr>
          <w:sz w:val="18"/>
          <w:szCs w:val="18"/>
        </w:rPr>
        <w:t>п</w:t>
      </w:r>
      <w:proofErr w:type="gramEnd"/>
      <w:r>
        <w:rPr>
          <w:sz w:val="18"/>
          <w:szCs w:val="18"/>
        </w:rPr>
        <w:t xml:space="preserve">ринимает значение </w:t>
      </w:r>
      <w:r>
        <w:rPr>
          <w:b/>
          <w:bCs/>
          <w:sz w:val="18"/>
          <w:szCs w:val="18"/>
        </w:rPr>
        <w:t>номер бумажного перевозочного документа</w:t>
      </w:r>
    </w:p>
    <w:p w:rsidR="00A258B9" w:rsidRDefault="008B440C">
      <w:pPr>
        <w:pStyle w:val="24"/>
        <w:framePr w:w="17102" w:h="1723" w:hRule="exact" w:wrap="none" w:vAnchor="page" w:hAnchor="page" w:x="1210" w:y="4130"/>
        <w:shd w:val="clear" w:color="auto" w:fill="auto"/>
        <w:spacing w:line="240" w:lineRule="auto"/>
        <w:ind w:left="19" w:right="7737"/>
        <w:rPr>
          <w:sz w:val="18"/>
          <w:szCs w:val="18"/>
        </w:rPr>
      </w:pPr>
      <w:r>
        <w:rPr>
          <w:sz w:val="18"/>
          <w:szCs w:val="18"/>
          <w:u w:val="single"/>
        </w:rPr>
        <w:t>Дата документа</w:t>
      </w:r>
      <w:r>
        <w:rPr>
          <w:sz w:val="18"/>
          <w:szCs w:val="18"/>
        </w:rPr>
        <w:t>:</w:t>
      </w:r>
    </w:p>
    <w:p w:rsidR="00A258B9" w:rsidRDefault="008B440C">
      <w:pPr>
        <w:pStyle w:val="24"/>
        <w:framePr w:w="17102" w:h="1723" w:hRule="exact" w:wrap="none" w:vAnchor="page" w:hAnchor="page" w:x="1210" w:y="4130"/>
        <w:numPr>
          <w:ilvl w:val="0"/>
          <w:numId w:val="2"/>
        </w:numPr>
        <w:shd w:val="clear" w:color="auto" w:fill="auto"/>
        <w:tabs>
          <w:tab w:val="left" w:pos="281"/>
        </w:tabs>
        <w:spacing w:line="206" w:lineRule="auto"/>
        <w:ind w:left="19" w:right="7737"/>
        <w:rPr>
          <w:sz w:val="18"/>
          <w:szCs w:val="18"/>
        </w:rPr>
      </w:pPr>
      <w:r>
        <w:rPr>
          <w:sz w:val="18"/>
          <w:szCs w:val="18"/>
        </w:rPr>
        <w:t xml:space="preserve">значение атрибута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Идентиф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>указывается как «</w:t>
      </w:r>
      <w:proofErr w:type="spellStart"/>
      <w:r>
        <w:rPr>
          <w:b/>
          <w:bCs/>
          <w:sz w:val="18"/>
          <w:szCs w:val="18"/>
        </w:rPr>
        <w:t>ДатаПеревозДок</w:t>
      </w:r>
      <w:proofErr w:type="spellEnd"/>
      <w:r>
        <w:rPr>
          <w:sz w:val="18"/>
          <w:szCs w:val="18"/>
        </w:rPr>
        <w:t>»</w:t>
      </w:r>
    </w:p>
    <w:p w:rsidR="00A258B9" w:rsidRDefault="008B440C">
      <w:pPr>
        <w:pStyle w:val="24"/>
        <w:framePr w:w="17102" w:h="1723" w:hRule="exact" w:wrap="none" w:vAnchor="page" w:hAnchor="page" w:x="1210" w:y="4130"/>
        <w:shd w:val="clear" w:color="auto" w:fill="auto"/>
        <w:spacing w:line="226" w:lineRule="auto"/>
        <w:ind w:left="19" w:right="7737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sz w:val="18"/>
          <w:szCs w:val="18"/>
        </w:rPr>
        <w:t xml:space="preserve">атрибут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Значен</w:t>
      </w:r>
      <w:proofErr w:type="spellEnd"/>
      <w:proofErr w:type="gramStart"/>
      <w:r>
        <w:rPr>
          <w:b/>
          <w:bCs/>
          <w:sz w:val="18"/>
          <w:szCs w:val="18"/>
        </w:rPr>
        <w:t>»</w:t>
      </w:r>
      <w:r>
        <w:rPr>
          <w:sz w:val="18"/>
          <w:szCs w:val="18"/>
        </w:rPr>
        <w:t>п</w:t>
      </w:r>
      <w:proofErr w:type="gramEnd"/>
      <w:r>
        <w:rPr>
          <w:sz w:val="18"/>
          <w:szCs w:val="18"/>
        </w:rPr>
        <w:t xml:space="preserve">ринимает значение </w:t>
      </w:r>
      <w:r>
        <w:rPr>
          <w:b/>
          <w:bCs/>
          <w:sz w:val="18"/>
          <w:szCs w:val="18"/>
        </w:rPr>
        <w:t xml:space="preserve">даты </w:t>
      </w:r>
      <w:r>
        <w:rPr>
          <w:sz w:val="18"/>
          <w:szCs w:val="18"/>
        </w:rPr>
        <w:t xml:space="preserve">бумажного перевозочного документа </w:t>
      </w:r>
      <w:r>
        <w:rPr>
          <w:b/>
          <w:bCs/>
          <w:sz w:val="18"/>
          <w:szCs w:val="18"/>
        </w:rPr>
        <w:t>в формате ДД. .ГГГГ</w:t>
      </w:r>
    </w:p>
    <w:p w:rsidR="00A258B9" w:rsidRDefault="008B440C">
      <w:pPr>
        <w:pStyle w:val="a4"/>
        <w:framePr w:w="6221" w:h="1080" w:hRule="exact" w:wrap="none" w:vAnchor="page" w:hAnchor="page" w:x="11261" w:y="4610"/>
        <w:shd w:val="clear" w:color="auto" w:fill="auto"/>
        <w:spacing w:line="262" w:lineRule="auto"/>
        <w:ind w:left="10" w:right="5"/>
        <w:rPr>
          <w:sz w:val="17"/>
          <w:szCs w:val="17"/>
        </w:rPr>
      </w:pPr>
      <w:r>
        <w:rPr>
          <w:rFonts w:ascii="Courier New" w:eastAsia="Courier New" w:hAnsi="Courier New" w:cs="Courier New"/>
          <w:color w:val="6E69BA"/>
          <w:sz w:val="17"/>
          <w:szCs w:val="17"/>
        </w:rPr>
        <w:t>&lt;инфПолФХЖ</w:t>
      </w:r>
      <w:proofErr w:type="gramStart"/>
      <w:r>
        <w:rPr>
          <w:rFonts w:ascii="Courier New" w:eastAsia="Courier New" w:hAnsi="Courier New" w:cs="Courier New"/>
          <w:color w:val="6E69BA"/>
          <w:sz w:val="17"/>
          <w:szCs w:val="17"/>
        </w:rPr>
        <w:t>1</w:t>
      </w:r>
      <w:proofErr w:type="gramEnd"/>
      <w:r>
        <w:rPr>
          <w:rFonts w:ascii="Courier New" w:eastAsia="Courier New" w:hAnsi="Courier New" w:cs="Courier New"/>
          <w:color w:val="6E69BA"/>
          <w:sz w:val="17"/>
          <w:szCs w:val="17"/>
        </w:rPr>
        <w:t>&gt;</w:t>
      </w:r>
    </w:p>
    <w:p w:rsidR="00A258B9" w:rsidRDefault="008B440C">
      <w:pPr>
        <w:pStyle w:val="a4"/>
        <w:framePr w:w="6221" w:h="1080" w:hRule="exact" w:wrap="none" w:vAnchor="page" w:hAnchor="page" w:x="11261" w:y="4610"/>
        <w:shd w:val="clear" w:color="auto" w:fill="auto"/>
        <w:spacing w:line="262" w:lineRule="auto"/>
        <w:ind w:left="220" w:right="5"/>
        <w:rPr>
          <w:sz w:val="17"/>
          <w:szCs w:val="17"/>
        </w:rPr>
      </w:pPr>
      <w:r>
        <w:rPr>
          <w:rFonts w:ascii="Courier New" w:eastAsia="Courier New" w:hAnsi="Courier New" w:cs="Courier New"/>
          <w:color w:val="6E69BA"/>
          <w:sz w:val="17"/>
          <w:szCs w:val="17"/>
        </w:rPr>
        <w:t>&lt;</w:t>
      </w:r>
      <w:proofErr w:type="spellStart"/>
      <w:r>
        <w:rPr>
          <w:rFonts w:ascii="Courier New" w:eastAsia="Courier New" w:hAnsi="Courier New" w:cs="Courier New"/>
          <w:color w:val="6E69BA"/>
          <w:sz w:val="17"/>
          <w:szCs w:val="17"/>
        </w:rPr>
        <w:t>ТекстИнф</w:t>
      </w:r>
      <w:proofErr w:type="spellEnd"/>
      <w:r>
        <w:rPr>
          <w:rFonts w:ascii="Courier New" w:eastAsia="Courier New" w:hAnsi="Courier New" w:cs="Courier New"/>
          <w:color w:val="6E69B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Идентиф=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>"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НомерПеревозДок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 xml:space="preserve">" 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Значен=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 xml:space="preserve">"ПР42€916" </w:t>
      </w:r>
      <w:r>
        <w:rPr>
          <w:rFonts w:ascii="Courier New" w:eastAsia="Courier New" w:hAnsi="Courier New" w:cs="Courier New"/>
          <w:color w:val="6E69BA"/>
          <w:sz w:val="17"/>
          <w:szCs w:val="17"/>
        </w:rPr>
        <w:t>/&gt;</w:t>
      </w:r>
      <w:r>
        <w:rPr>
          <w:rFonts w:ascii="Courier New" w:eastAsia="Courier New" w:hAnsi="Courier New" w:cs="Courier New"/>
          <w:color w:val="6E69BA"/>
          <w:sz w:val="17"/>
          <w:szCs w:val="17"/>
        </w:rPr>
        <w:br/>
      </w:r>
      <w:proofErr w:type="spellStart"/>
      <w:r>
        <w:rPr>
          <w:rFonts w:ascii="Courier New" w:eastAsia="Courier New" w:hAnsi="Courier New" w:cs="Courier New"/>
          <w:color w:val="6E69BA"/>
          <w:sz w:val="17"/>
          <w:szCs w:val="17"/>
        </w:rPr>
        <w:t>сТекстйнф</w:t>
      </w:r>
      <w:proofErr w:type="spellEnd"/>
      <w:r>
        <w:rPr>
          <w:rFonts w:ascii="Courier New" w:eastAsia="Courier New" w:hAnsi="Courier New" w:cs="Courier New"/>
          <w:color w:val="6E69B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Идентиф=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>"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ДатаПеревозДок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 xml:space="preserve">" 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Значен=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>"08</w:t>
      </w:r>
      <w:r>
        <w:rPr>
          <w:rFonts w:ascii="Courier New" w:eastAsia="Courier New" w:hAnsi="Courier New" w:cs="Courier New"/>
          <w:color w:val="63666A"/>
          <w:sz w:val="17"/>
          <w:szCs w:val="17"/>
        </w:rPr>
        <w:t>.</w:t>
      </w:r>
      <w:r>
        <w:rPr>
          <w:rFonts w:ascii="Courier New" w:eastAsia="Courier New" w:hAnsi="Courier New" w:cs="Courier New"/>
          <w:color w:val="8F4DB5"/>
          <w:sz w:val="17"/>
          <w:szCs w:val="17"/>
        </w:rPr>
        <w:t>07</w:t>
      </w:r>
      <w:r>
        <w:rPr>
          <w:rFonts w:ascii="Courier New" w:eastAsia="Courier New" w:hAnsi="Courier New" w:cs="Courier New"/>
          <w:color w:val="63666A"/>
          <w:sz w:val="17"/>
          <w:szCs w:val="17"/>
        </w:rPr>
        <w:t>.</w:t>
      </w:r>
      <w:r>
        <w:rPr>
          <w:rFonts w:ascii="Courier New" w:eastAsia="Courier New" w:hAnsi="Courier New" w:cs="Courier New"/>
          <w:color w:val="8F4DB5"/>
          <w:sz w:val="17"/>
          <w:szCs w:val="17"/>
        </w:rPr>
        <w:t xml:space="preserve">2024" </w:t>
      </w:r>
      <w:r>
        <w:rPr>
          <w:rFonts w:ascii="Courier New" w:eastAsia="Courier New" w:hAnsi="Courier New" w:cs="Courier New"/>
          <w:color w:val="6E69BA"/>
          <w:sz w:val="17"/>
          <w:szCs w:val="17"/>
        </w:rPr>
        <w:t>/&gt;</w:t>
      </w:r>
      <w:r>
        <w:rPr>
          <w:rFonts w:ascii="Courier New" w:eastAsia="Courier New" w:hAnsi="Courier New" w:cs="Courier New"/>
          <w:color w:val="6E69BA"/>
          <w:sz w:val="17"/>
          <w:szCs w:val="17"/>
        </w:rPr>
        <w:br/>
        <w:t>&lt;</w:t>
      </w:r>
      <w:proofErr w:type="spellStart"/>
      <w:r>
        <w:rPr>
          <w:rFonts w:ascii="Courier New" w:eastAsia="Courier New" w:hAnsi="Courier New" w:cs="Courier New"/>
          <w:color w:val="6E69BA"/>
          <w:sz w:val="17"/>
          <w:szCs w:val="17"/>
        </w:rPr>
        <w:t>ТекстИнф</w:t>
      </w:r>
      <w:proofErr w:type="spellEnd"/>
      <w:r>
        <w:rPr>
          <w:rFonts w:ascii="Courier New" w:eastAsia="Courier New" w:hAnsi="Courier New" w:cs="Courier New"/>
          <w:color w:val="6E69BA"/>
          <w:sz w:val="17"/>
          <w:szCs w:val="17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Идентиф=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>"</w:t>
      </w:r>
      <w:proofErr w:type="spellStart"/>
      <w:r>
        <w:rPr>
          <w:rFonts w:ascii="Courier New" w:eastAsia="Courier New" w:hAnsi="Courier New" w:cs="Courier New"/>
          <w:color w:val="8F4DB5"/>
          <w:sz w:val="17"/>
          <w:szCs w:val="17"/>
        </w:rPr>
        <w:t>РегНомер</w:t>
      </w:r>
      <w:proofErr w:type="spellEnd"/>
      <w:r>
        <w:rPr>
          <w:rFonts w:ascii="Courier New" w:eastAsia="Courier New" w:hAnsi="Courier New" w:cs="Courier New"/>
          <w:color w:val="8F4DB5"/>
          <w:sz w:val="17"/>
          <w:szCs w:val="17"/>
        </w:rPr>
        <w:t xml:space="preserve">" </w:t>
      </w:r>
      <w:proofErr w:type="spellStart"/>
      <w:r>
        <w:rPr>
          <w:rFonts w:ascii="Courier New" w:eastAsia="Courier New" w:hAnsi="Courier New" w:cs="Courier New"/>
          <w:color w:val="B17FCD"/>
          <w:sz w:val="17"/>
          <w:szCs w:val="17"/>
        </w:rPr>
        <w:t>Значен=</w:t>
      </w:r>
      <w:proofErr w:type="spellEnd"/>
      <w:r>
        <w:rPr>
          <w:rFonts w:ascii="Courier New" w:eastAsia="Courier New" w:hAnsi="Courier New" w:cs="Courier New"/>
          <w:color w:val="B17FCD"/>
          <w:sz w:val="17"/>
          <w:szCs w:val="17"/>
        </w:rPr>
        <w:t>"Т17</w:t>
      </w:r>
      <w:r>
        <w:rPr>
          <w:rFonts w:ascii="Courier New" w:eastAsia="Courier New" w:hAnsi="Courier New" w:cs="Courier New"/>
          <w:color w:val="B17FCD"/>
          <w:sz w:val="17"/>
          <w:szCs w:val="17"/>
          <w:vertAlign w:val="superscript"/>
        </w:rPr>
        <w:t>г</w:t>
      </w:r>
      <w:r>
        <w:rPr>
          <w:rFonts w:ascii="Courier New" w:eastAsia="Courier New" w:hAnsi="Courier New" w:cs="Courier New"/>
          <w:color w:val="B17FCD"/>
          <w:sz w:val="17"/>
          <w:szCs w:val="17"/>
        </w:rPr>
        <w:t xml:space="preserve">’К 1Я" </w:t>
      </w:r>
      <w:r>
        <w:rPr>
          <w:rFonts w:ascii="Courier New" w:eastAsia="Courier New" w:hAnsi="Courier New" w:cs="Courier New"/>
          <w:color w:val="6E69BA"/>
          <w:sz w:val="17"/>
          <w:szCs w:val="17"/>
        </w:rPr>
        <w:t>/&gt;</w:t>
      </w:r>
    </w:p>
    <w:p w:rsidR="00A258B9" w:rsidRDefault="008B440C">
      <w:pPr>
        <w:pStyle w:val="a4"/>
        <w:framePr w:w="6221" w:h="1080" w:hRule="exact" w:wrap="none" w:vAnchor="page" w:hAnchor="page" w:x="11261" w:y="4610"/>
        <w:shd w:val="clear" w:color="auto" w:fill="auto"/>
        <w:spacing w:line="262" w:lineRule="auto"/>
        <w:ind w:left="10" w:right="5"/>
        <w:rPr>
          <w:sz w:val="17"/>
          <w:szCs w:val="17"/>
        </w:rPr>
      </w:pPr>
      <w:r>
        <w:rPr>
          <w:rFonts w:ascii="Courier New" w:eastAsia="Courier New" w:hAnsi="Courier New" w:cs="Courier New"/>
          <w:color w:val="6E69BA"/>
          <w:sz w:val="17"/>
          <w:szCs w:val="17"/>
        </w:rPr>
        <w:t>&lt;/ИнфПолФХЖ</w:t>
      </w:r>
      <w:proofErr w:type="gramStart"/>
      <w:r>
        <w:rPr>
          <w:rFonts w:ascii="Courier New" w:eastAsia="Courier New" w:hAnsi="Courier New" w:cs="Courier New"/>
          <w:color w:val="6E69BA"/>
          <w:sz w:val="17"/>
          <w:szCs w:val="17"/>
        </w:rPr>
        <w:t>1</w:t>
      </w:r>
      <w:proofErr w:type="gramEnd"/>
      <w:r>
        <w:rPr>
          <w:rFonts w:ascii="Courier New" w:eastAsia="Courier New" w:hAnsi="Courier New" w:cs="Courier New"/>
          <w:color w:val="6E69BA"/>
          <w:sz w:val="17"/>
          <w:szCs w:val="17"/>
        </w:rPr>
        <w:t>&gt;</w:t>
      </w:r>
    </w:p>
    <w:p w:rsidR="00A258B9" w:rsidRDefault="008B440C">
      <w:pPr>
        <w:pStyle w:val="24"/>
        <w:framePr w:w="17102" w:h="946" w:hRule="exact" w:wrap="none" w:vAnchor="page" w:hAnchor="page" w:x="1210" w:y="5858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  <w:u w:val="single"/>
        </w:rPr>
        <w:t>Сведения о транспортном средстве (ТС):</w:t>
      </w:r>
    </w:p>
    <w:p w:rsidR="00A258B9" w:rsidRDefault="008B440C">
      <w:pPr>
        <w:pStyle w:val="24"/>
        <w:framePr w:w="17102" w:h="946" w:hRule="exact" w:wrap="none" w:vAnchor="page" w:hAnchor="page" w:x="1210" w:y="5858"/>
        <w:numPr>
          <w:ilvl w:val="0"/>
          <w:numId w:val="2"/>
        </w:numPr>
        <w:shd w:val="clear" w:color="auto" w:fill="auto"/>
        <w:tabs>
          <w:tab w:val="left" w:pos="262"/>
        </w:tabs>
        <w:spacing w:line="226" w:lineRule="auto"/>
        <w:rPr>
          <w:sz w:val="18"/>
          <w:szCs w:val="18"/>
        </w:rPr>
      </w:pPr>
      <w:r>
        <w:rPr>
          <w:sz w:val="18"/>
          <w:szCs w:val="18"/>
        </w:rPr>
        <w:t xml:space="preserve">значение атрибута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Идентиф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>указывается как «</w:t>
      </w:r>
      <w:proofErr w:type="spellStart"/>
      <w:r>
        <w:rPr>
          <w:b/>
          <w:bCs/>
          <w:sz w:val="18"/>
          <w:szCs w:val="18"/>
        </w:rPr>
        <w:t>РегНомер</w:t>
      </w:r>
      <w:proofErr w:type="spellEnd"/>
      <w:r>
        <w:rPr>
          <w:sz w:val="18"/>
          <w:szCs w:val="18"/>
        </w:rPr>
        <w:t>»</w:t>
      </w:r>
    </w:p>
    <w:p w:rsidR="00A258B9" w:rsidRDefault="008B440C">
      <w:pPr>
        <w:pStyle w:val="24"/>
        <w:framePr w:w="17102" w:h="946" w:hRule="exact" w:wrap="none" w:vAnchor="page" w:hAnchor="page" w:x="1210" w:y="5858"/>
        <w:numPr>
          <w:ilvl w:val="0"/>
          <w:numId w:val="2"/>
        </w:numPr>
        <w:shd w:val="clear" w:color="auto" w:fill="auto"/>
        <w:tabs>
          <w:tab w:val="left" w:pos="262"/>
        </w:tabs>
        <w:spacing w:line="211" w:lineRule="auto"/>
        <w:rPr>
          <w:sz w:val="18"/>
          <w:szCs w:val="18"/>
        </w:rPr>
      </w:pPr>
      <w:r>
        <w:rPr>
          <w:sz w:val="18"/>
          <w:szCs w:val="18"/>
        </w:rPr>
        <w:t xml:space="preserve">атрибут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Значен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 xml:space="preserve">принимает значение </w:t>
      </w:r>
      <w:proofErr w:type="spellStart"/>
      <w:r>
        <w:rPr>
          <w:b/>
          <w:bCs/>
          <w:sz w:val="18"/>
          <w:szCs w:val="18"/>
        </w:rPr>
        <w:t>рег</w:t>
      </w:r>
      <w:proofErr w:type="gramStart"/>
      <w:r>
        <w:rPr>
          <w:b/>
          <w:bCs/>
          <w:sz w:val="18"/>
          <w:szCs w:val="18"/>
        </w:rPr>
        <w:t>.н</w:t>
      </w:r>
      <w:proofErr w:type="gramEnd"/>
      <w:r>
        <w:rPr>
          <w:b/>
          <w:bCs/>
          <w:sz w:val="18"/>
          <w:szCs w:val="18"/>
        </w:rPr>
        <w:t>омера</w:t>
      </w:r>
      <w:proofErr w:type="spellEnd"/>
      <w:r>
        <w:rPr>
          <w:b/>
          <w:bCs/>
          <w:sz w:val="18"/>
          <w:szCs w:val="18"/>
        </w:rPr>
        <w:t xml:space="preserve"> ТС.</w:t>
      </w:r>
    </w:p>
    <w:p w:rsidR="00A258B9" w:rsidRDefault="008B440C">
      <w:pPr>
        <w:pStyle w:val="24"/>
        <w:framePr w:w="17102" w:h="946" w:hRule="exact" w:wrap="none" w:vAnchor="page" w:hAnchor="page" w:x="1210" w:y="5858"/>
        <w:shd w:val="clear" w:color="auto" w:fill="auto"/>
        <w:spacing w:line="211" w:lineRule="auto"/>
        <w:rPr>
          <w:sz w:val="18"/>
          <w:szCs w:val="18"/>
        </w:rPr>
      </w:pPr>
      <w:r>
        <w:rPr>
          <w:sz w:val="18"/>
          <w:szCs w:val="18"/>
        </w:rPr>
        <w:t xml:space="preserve">Если перемещение производится без привлечения транспортного средства и нет номера транспортного средства, то в атрибуте </w:t>
      </w:r>
      <w:r>
        <w:rPr>
          <w:b/>
          <w:bCs/>
          <w:sz w:val="18"/>
          <w:szCs w:val="18"/>
        </w:rPr>
        <w:t>«</w:t>
      </w:r>
      <w:proofErr w:type="spellStart"/>
      <w:r>
        <w:rPr>
          <w:b/>
          <w:bCs/>
          <w:sz w:val="18"/>
          <w:szCs w:val="18"/>
        </w:rPr>
        <w:t>Значен</w:t>
      </w:r>
      <w:proofErr w:type="spellEnd"/>
      <w:r>
        <w:rPr>
          <w:b/>
          <w:bCs/>
          <w:sz w:val="18"/>
          <w:szCs w:val="18"/>
        </w:rPr>
        <w:t xml:space="preserve">» </w:t>
      </w:r>
      <w:r>
        <w:rPr>
          <w:sz w:val="18"/>
          <w:szCs w:val="18"/>
        </w:rPr>
        <w:t>указывается “</w:t>
      </w:r>
      <w:proofErr w:type="gramStart"/>
      <w:r>
        <w:rPr>
          <w:sz w:val="18"/>
          <w:szCs w:val="18"/>
        </w:rPr>
        <w:t>-”</w:t>
      </w:r>
      <w:proofErr w:type="gramEnd"/>
      <w:r>
        <w:rPr>
          <w:sz w:val="18"/>
          <w:szCs w:val="18"/>
        </w:rPr>
        <w:t xml:space="preserve"> (прочерк).</w:t>
      </w:r>
    </w:p>
    <w:p w:rsidR="00A258B9" w:rsidRDefault="008B440C">
      <w:pPr>
        <w:pStyle w:val="ab"/>
        <w:framePr w:wrap="none" w:vAnchor="page" w:hAnchor="page" w:x="1220" w:y="6928"/>
        <w:shd w:val="clear" w:color="auto" w:fill="auto"/>
      </w:pPr>
      <w:r>
        <w:rPr>
          <w:color w:val="C00000"/>
        </w:rPr>
        <w:t xml:space="preserve">Важно! </w:t>
      </w:r>
      <w:r>
        <w:t xml:space="preserve">Каждая пара атрибутов </w:t>
      </w:r>
      <w:r>
        <w:rPr>
          <w:b/>
          <w:bCs/>
        </w:rPr>
        <w:t>«</w:t>
      </w:r>
      <w:proofErr w:type="spellStart"/>
      <w:r>
        <w:rPr>
          <w:b/>
          <w:bCs/>
        </w:rPr>
        <w:t>Идентиф</w:t>
      </w:r>
      <w:proofErr w:type="spellEnd"/>
      <w:r>
        <w:rPr>
          <w:b/>
          <w:bCs/>
        </w:rPr>
        <w:t xml:space="preserve">» </w:t>
      </w:r>
      <w:r>
        <w:t xml:space="preserve">и </w:t>
      </w:r>
      <w:r>
        <w:rPr>
          <w:b/>
          <w:bCs/>
        </w:rPr>
        <w:t>«</w:t>
      </w:r>
      <w:proofErr w:type="spellStart"/>
      <w:r>
        <w:rPr>
          <w:b/>
          <w:bCs/>
        </w:rPr>
        <w:t>Значен</w:t>
      </w:r>
      <w:proofErr w:type="spellEnd"/>
      <w:r>
        <w:rPr>
          <w:b/>
          <w:bCs/>
        </w:rPr>
        <w:t xml:space="preserve">» </w:t>
      </w:r>
      <w:r>
        <w:t xml:space="preserve">передаются в отдельном элементе </w:t>
      </w:r>
      <w:r>
        <w:rPr>
          <w:b/>
          <w:bCs/>
        </w:rPr>
        <w:t>«Текстовая информа</w:t>
      </w:r>
      <w:r>
        <w:rPr>
          <w:b/>
          <w:bCs/>
        </w:rPr>
        <w:t xml:space="preserve">ция» </w:t>
      </w:r>
      <w:r>
        <w:t xml:space="preserve">(&lt;Те </w:t>
      </w:r>
      <w:proofErr w:type="spellStart"/>
      <w:r>
        <w:t>кстИнф</w:t>
      </w:r>
      <w:proofErr w:type="spellEnd"/>
      <w:r>
        <w:t>&gt;).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157"/>
        <w:gridCol w:w="6614"/>
      </w:tblGrid>
      <w:tr w:rsidR="00A258B9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10157" w:type="dxa"/>
            <w:shd w:val="clear" w:color="auto" w:fill="FFFFFF"/>
          </w:tcPr>
          <w:p w:rsidR="00A258B9" w:rsidRDefault="008B440C">
            <w:pPr>
              <w:pStyle w:val="a4"/>
              <w:framePr w:w="16771" w:h="1608" w:wrap="none" w:vAnchor="page" w:hAnchor="page" w:x="1210" w:y="7548"/>
              <w:shd w:val="clear" w:color="auto" w:fill="auto"/>
              <w:spacing w:after="80" w:line="240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color w:val="63666A"/>
                <w:sz w:val="24"/>
                <w:szCs w:val="24"/>
              </w:rPr>
              <w:t xml:space="preserve">ФИАС </w:t>
            </w:r>
            <w:r>
              <w:rPr>
                <w:b/>
                <w:bCs/>
                <w:color w:val="63666A"/>
                <w:sz w:val="24"/>
                <w:szCs w:val="24"/>
                <w:lang w:val="en-US" w:eastAsia="en-US" w:bidi="en-US"/>
              </w:rPr>
              <w:t>ID</w:t>
            </w:r>
            <w:r w:rsidRPr="00F3469C">
              <w:rPr>
                <w:b/>
                <w:bCs/>
                <w:color w:val="63666A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b/>
                <w:bCs/>
                <w:color w:val="63666A"/>
                <w:sz w:val="24"/>
                <w:szCs w:val="24"/>
              </w:rPr>
              <w:t>(для ИП) как МОД получателя</w:t>
            </w:r>
          </w:p>
          <w:p w:rsidR="00A258B9" w:rsidRDefault="008B440C">
            <w:pPr>
              <w:pStyle w:val="a4"/>
              <w:framePr w:w="16771" w:h="1608" w:wrap="none" w:vAnchor="page" w:hAnchor="page" w:x="1210" w:y="7548"/>
              <w:shd w:val="clear" w:color="auto" w:fill="auto"/>
              <w:spacing w:line="211" w:lineRule="auto"/>
              <w:rPr>
                <w:sz w:val="18"/>
                <w:szCs w:val="18"/>
              </w:rPr>
            </w:pPr>
            <w:r>
              <w:rPr>
                <w:color w:val="63666A"/>
                <w:sz w:val="18"/>
                <w:szCs w:val="18"/>
              </w:rPr>
              <w:t xml:space="preserve">Идентификатор Федеральной информационной адресной службы (ФИАС </w:t>
            </w:r>
            <w:r>
              <w:rPr>
                <w:color w:val="63666A"/>
                <w:sz w:val="18"/>
                <w:szCs w:val="18"/>
                <w:lang w:val="en-US" w:eastAsia="en-US" w:bidi="en-US"/>
              </w:rPr>
              <w:t>ID</w:t>
            </w:r>
            <w:r w:rsidRPr="00F3469C">
              <w:rPr>
                <w:color w:val="63666A"/>
                <w:sz w:val="18"/>
                <w:szCs w:val="18"/>
                <w:lang w:eastAsia="en-US" w:bidi="en-US"/>
              </w:rPr>
              <w:t xml:space="preserve">),) </w:t>
            </w:r>
            <w:r>
              <w:rPr>
                <w:color w:val="63666A"/>
                <w:sz w:val="18"/>
                <w:szCs w:val="18"/>
              </w:rPr>
              <w:t xml:space="preserve">указывается в информационном поле </w:t>
            </w:r>
            <w:r>
              <w:rPr>
                <w:b/>
                <w:bCs/>
                <w:color w:val="63666A"/>
                <w:sz w:val="18"/>
                <w:szCs w:val="18"/>
              </w:rPr>
              <w:t xml:space="preserve">«Информационное поле события (факта хозяйственной жизни) 1» </w:t>
            </w:r>
            <w:r>
              <w:rPr>
                <w:color w:val="63666A"/>
                <w:sz w:val="18"/>
                <w:szCs w:val="18"/>
              </w:rPr>
              <w:t>(&lt;ИнфПолФХК</w:t>
            </w:r>
            <w:proofErr w:type="gramStart"/>
            <w:r>
              <w:rPr>
                <w:color w:val="63666A"/>
                <w:sz w:val="18"/>
                <w:szCs w:val="18"/>
              </w:rPr>
              <w:t>1</w:t>
            </w:r>
            <w:proofErr w:type="gramEnd"/>
            <w:r>
              <w:rPr>
                <w:color w:val="63666A"/>
                <w:sz w:val="18"/>
                <w:szCs w:val="18"/>
              </w:rPr>
              <w:t xml:space="preserve">&gt;) файла обмена </w:t>
            </w:r>
            <w:r>
              <w:rPr>
                <w:color w:val="63666A"/>
                <w:sz w:val="18"/>
                <w:szCs w:val="18"/>
              </w:rPr>
              <w:t>«</w:t>
            </w:r>
            <w:proofErr w:type="spellStart"/>
            <w:r>
              <w:rPr>
                <w:color w:val="63666A"/>
                <w:sz w:val="18"/>
                <w:szCs w:val="18"/>
              </w:rPr>
              <w:t>Информаци</w:t>
            </w:r>
            <w:proofErr w:type="spellEnd"/>
          </w:p>
          <w:p w:rsidR="00A258B9" w:rsidRDefault="008B440C">
            <w:pPr>
              <w:pStyle w:val="a4"/>
              <w:framePr w:w="16771" w:h="1608" w:wrap="none" w:vAnchor="page" w:hAnchor="page" w:x="1210" w:y="7548"/>
              <w:numPr>
                <w:ilvl w:val="0"/>
                <w:numId w:val="13"/>
              </w:numPr>
              <w:shd w:val="clear" w:color="auto" w:fill="auto"/>
              <w:tabs>
                <w:tab w:val="left" w:pos="110"/>
              </w:tabs>
              <w:spacing w:line="211" w:lineRule="auto"/>
              <w:rPr>
                <w:sz w:val="18"/>
                <w:szCs w:val="18"/>
              </w:rPr>
            </w:pPr>
            <w:r>
              <w:rPr>
                <w:color w:val="63666A"/>
                <w:sz w:val="18"/>
                <w:szCs w:val="18"/>
              </w:rPr>
              <w:t xml:space="preserve">значение атрибута </w:t>
            </w:r>
            <w:r>
              <w:rPr>
                <w:b/>
                <w:bCs/>
                <w:color w:val="63666A"/>
                <w:sz w:val="18"/>
                <w:szCs w:val="18"/>
              </w:rPr>
              <w:t>«</w:t>
            </w:r>
            <w:proofErr w:type="spellStart"/>
            <w:r>
              <w:rPr>
                <w:b/>
                <w:bCs/>
                <w:color w:val="63666A"/>
                <w:sz w:val="18"/>
                <w:szCs w:val="18"/>
              </w:rPr>
              <w:t>Идентиф</w:t>
            </w:r>
            <w:proofErr w:type="spellEnd"/>
            <w:r>
              <w:rPr>
                <w:b/>
                <w:bCs/>
                <w:color w:val="63666A"/>
                <w:sz w:val="18"/>
                <w:szCs w:val="18"/>
              </w:rPr>
              <w:t xml:space="preserve">» </w:t>
            </w:r>
            <w:r>
              <w:rPr>
                <w:color w:val="63666A"/>
                <w:sz w:val="18"/>
                <w:szCs w:val="18"/>
              </w:rPr>
              <w:t>указывается как «</w:t>
            </w:r>
            <w:proofErr w:type="spellStart"/>
            <w:r>
              <w:rPr>
                <w:b/>
                <w:bCs/>
                <w:color w:val="63666A"/>
                <w:sz w:val="18"/>
                <w:szCs w:val="18"/>
              </w:rPr>
              <w:t>Покупатель_ФиасИД</w:t>
            </w:r>
            <w:proofErr w:type="spellEnd"/>
            <w:r>
              <w:rPr>
                <w:b/>
                <w:bCs/>
                <w:color w:val="63666A"/>
                <w:sz w:val="18"/>
                <w:szCs w:val="18"/>
              </w:rPr>
              <w:t>»</w:t>
            </w:r>
          </w:p>
          <w:p w:rsidR="00A258B9" w:rsidRDefault="008B440C">
            <w:pPr>
              <w:pStyle w:val="a4"/>
              <w:framePr w:w="16771" w:h="1608" w:wrap="none" w:vAnchor="page" w:hAnchor="page" w:x="1210" w:y="7548"/>
              <w:numPr>
                <w:ilvl w:val="0"/>
                <w:numId w:val="13"/>
              </w:numPr>
              <w:shd w:val="clear" w:color="auto" w:fill="auto"/>
              <w:tabs>
                <w:tab w:val="left" w:pos="115"/>
              </w:tabs>
              <w:spacing w:after="40" w:line="211" w:lineRule="auto"/>
              <w:rPr>
                <w:sz w:val="18"/>
                <w:szCs w:val="18"/>
              </w:rPr>
            </w:pPr>
            <w:r>
              <w:rPr>
                <w:color w:val="63666A"/>
                <w:sz w:val="18"/>
                <w:szCs w:val="18"/>
              </w:rPr>
              <w:t xml:space="preserve">атрибут </w:t>
            </w:r>
            <w:r>
              <w:rPr>
                <w:b/>
                <w:bCs/>
                <w:color w:val="63666A"/>
                <w:sz w:val="18"/>
                <w:szCs w:val="18"/>
              </w:rPr>
              <w:t>«</w:t>
            </w:r>
            <w:proofErr w:type="spellStart"/>
            <w:r>
              <w:rPr>
                <w:b/>
                <w:bCs/>
                <w:color w:val="63666A"/>
                <w:sz w:val="18"/>
                <w:szCs w:val="18"/>
              </w:rPr>
              <w:t>Значен</w:t>
            </w:r>
            <w:proofErr w:type="spellEnd"/>
            <w:r>
              <w:rPr>
                <w:b/>
                <w:bCs/>
                <w:color w:val="63666A"/>
                <w:sz w:val="18"/>
                <w:szCs w:val="18"/>
              </w:rPr>
              <w:t xml:space="preserve">» </w:t>
            </w:r>
            <w:r>
              <w:rPr>
                <w:color w:val="63666A"/>
                <w:sz w:val="18"/>
                <w:szCs w:val="18"/>
              </w:rPr>
              <w:t xml:space="preserve">принимает значение </w:t>
            </w:r>
            <w:r>
              <w:rPr>
                <w:b/>
                <w:bCs/>
                <w:color w:val="63666A"/>
                <w:sz w:val="18"/>
                <w:szCs w:val="18"/>
              </w:rPr>
              <w:t>номер Г АР 36 знаков</w:t>
            </w:r>
            <w:r>
              <w:rPr>
                <w:color w:val="63666A"/>
                <w:sz w:val="18"/>
                <w:szCs w:val="18"/>
              </w:rPr>
              <w:t>,</w:t>
            </w:r>
          </w:p>
        </w:tc>
        <w:tc>
          <w:tcPr>
            <w:tcW w:w="6614" w:type="dxa"/>
            <w:shd w:val="clear" w:color="auto" w:fill="FFFFFF"/>
            <w:vAlign w:val="bottom"/>
          </w:tcPr>
          <w:p w:rsidR="00A258B9" w:rsidRDefault="008B440C">
            <w:pPr>
              <w:pStyle w:val="a4"/>
              <w:framePr w:w="16771" w:h="1608" w:wrap="none" w:vAnchor="page" w:hAnchor="page" w:x="1210" w:y="7548"/>
              <w:shd w:val="clear" w:color="auto" w:fill="auto"/>
              <w:spacing w:line="300" w:lineRule="auto"/>
              <w:ind w:firstLine="2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ГрузПолуч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&gt;</w:t>
            </w:r>
          </w:p>
          <w:p w:rsidR="00A258B9" w:rsidRDefault="008B440C">
            <w:pPr>
              <w:pStyle w:val="a4"/>
              <w:framePr w:w="16771" w:h="1608" w:wrap="none" w:vAnchor="page" w:hAnchor="page" w:x="1210" w:y="7548"/>
              <w:shd w:val="clear" w:color="auto" w:fill="auto"/>
              <w:spacing w:after="40" w:line="240" w:lineRule="auto"/>
              <w:ind w:firstLine="4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ИдСв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&gt;</w:t>
            </w:r>
          </w:p>
          <w:p w:rsidR="00A258B9" w:rsidRDefault="008B440C">
            <w:pPr>
              <w:pStyle w:val="a4"/>
              <w:framePr w:w="16771" w:h="1608" w:wrap="none" w:vAnchor="page" w:hAnchor="page" w:x="1210" w:y="7548"/>
              <w:shd w:val="clear" w:color="auto" w:fill="auto"/>
              <w:spacing w:after="40" w:line="300" w:lineRule="auto"/>
              <w:ind w:left="440" w:firstLine="180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ССвИП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DD838F"/>
                <w:sz w:val="14"/>
                <w:szCs w:val="14"/>
              </w:rPr>
              <w:t>НаимОрг=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DD838F"/>
                <w:sz w:val="14"/>
                <w:szCs w:val="1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44D3"/>
                <w:sz w:val="14"/>
                <w:szCs w:val="14"/>
              </w:rPr>
              <w:t xml:space="preserve">МОД грузополучателя” </w:t>
            </w:r>
            <w:r>
              <w:rPr>
                <w:rFonts w:ascii="Times New Roman" w:eastAsia="Times New Roman" w:hAnsi="Times New Roman" w:cs="Times New Roman"/>
                <w:b/>
                <w:bCs/>
                <w:color w:val="DD838F"/>
                <w:sz w:val="14"/>
                <w:szCs w:val="14"/>
              </w:rPr>
              <w:t>ИННФЛ=”«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</w:rPr>
              <w:t xml:space="preserve">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  <w:lang w:val="en-US" w:eastAsia="en-US" w:bidi="en-US"/>
              </w:rPr>
              <w:t>iU</w:t>
            </w:r>
            <w:proofErr w:type="spellEnd"/>
            <w:r w:rsidRPr="00F3469C"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B986F4"/>
                <w:sz w:val="14"/>
                <w:szCs w:val="14"/>
              </w:rPr>
              <w:t xml:space="preserve">■ ■■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44D3"/>
                <w:sz w:val="14"/>
                <w:szCs w:val="14"/>
              </w:rPr>
              <w:t xml:space="preserve">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 xml:space="preserve">"/&gt;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3666A"/>
                <w:sz w:val="14"/>
                <w:szCs w:val="1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3666A"/>
                <w:sz w:val="14"/>
                <w:szCs w:val="1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3666A"/>
                <w:sz w:val="14"/>
                <w:szCs w:val="14"/>
              </w:rPr>
              <w:t>идсв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3666A"/>
                <w:sz w:val="14"/>
                <w:szCs w:val="14"/>
              </w:rPr>
              <w:t>»</w:t>
            </w:r>
          </w:p>
          <w:p w:rsidR="00A258B9" w:rsidRDefault="008B440C">
            <w:pPr>
              <w:pStyle w:val="a4"/>
              <w:framePr w:w="16771" w:h="1608" w:wrap="none" w:vAnchor="page" w:hAnchor="page" w:x="1210" w:y="7548"/>
              <w:shd w:val="clear" w:color="auto" w:fill="auto"/>
              <w:spacing w:after="40" w:line="300" w:lineRule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&lt;ИнфПолФХЖ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&gt;</w:t>
            </w:r>
          </w:p>
          <w:p w:rsidR="00A258B9" w:rsidRDefault="008B440C">
            <w:pPr>
              <w:pStyle w:val="a4"/>
              <w:framePr w:w="16771" w:h="1608" w:wrap="none" w:vAnchor="page" w:hAnchor="page" w:x="1210" w:y="7548"/>
              <w:shd w:val="clear" w:color="auto" w:fill="auto"/>
              <w:spacing w:after="40" w:line="329" w:lineRule="auto"/>
              <w:ind w:firstLine="240"/>
              <w:rPr>
                <w:sz w:val="13"/>
                <w:szCs w:val="13"/>
              </w:rPr>
            </w:pP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817AD8"/>
                <w:sz w:val="13"/>
                <w:szCs w:val="13"/>
              </w:rPr>
              <w:t>СТекстИнф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817AD8"/>
                <w:sz w:val="13"/>
                <w:szCs w:val="13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color w:val="DD838F"/>
                <w:sz w:val="13"/>
                <w:szCs w:val="13"/>
              </w:rPr>
              <w:t>Идентиф</w:t>
            </w:r>
            <w:proofErr w:type="gramStart"/>
            <w:r>
              <w:rPr>
                <w:rFonts w:ascii="Courier New" w:eastAsia="Courier New" w:hAnsi="Courier New" w:cs="Courier New"/>
                <w:b/>
                <w:bCs/>
                <w:color w:val="DD838F"/>
                <w:sz w:val="13"/>
                <w:szCs w:val="13"/>
                <w:vertAlign w:val="superscript"/>
              </w:rPr>
              <w:t>9</w:t>
            </w:r>
            <w:proofErr w:type="gramEnd"/>
            <w:r>
              <w:rPr>
                <w:rFonts w:ascii="Courier New" w:eastAsia="Courier New" w:hAnsi="Courier New" w:cs="Courier New"/>
                <w:b/>
                <w:bCs/>
                <w:color w:val="8844D3"/>
                <w:sz w:val="13"/>
                <w:szCs w:val="13"/>
              </w:rPr>
              <w:t>"</w:t>
            </w:r>
            <w:r>
              <w:rPr>
                <w:rFonts w:ascii="Courier New" w:eastAsia="Courier New" w:hAnsi="Courier New" w:cs="Courier New"/>
                <w:b/>
                <w:bCs/>
                <w:color w:val="8844D3"/>
                <w:sz w:val="13"/>
                <w:szCs w:val="13"/>
              </w:rPr>
              <w:t xml:space="preserve">Покупатель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8844D3"/>
                <w:sz w:val="13"/>
                <w:szCs w:val="13"/>
              </w:rPr>
              <w:t>ФиасИД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8844D3"/>
                <w:sz w:val="13"/>
                <w:szCs w:val="13"/>
              </w:rPr>
              <w:t xml:space="preserve">" </w:t>
            </w:r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DD838F"/>
                <w:sz w:val="13"/>
                <w:szCs w:val="13"/>
              </w:rPr>
              <w:t>Значен=</w:t>
            </w:r>
            <w:proofErr w:type="spellEnd"/>
            <w:r>
              <w:rPr>
                <w:rFonts w:ascii="Courier New" w:eastAsia="Courier New" w:hAnsi="Courier New" w:cs="Courier New"/>
                <w:b/>
                <w:bCs/>
                <w:color w:val="DD838F"/>
                <w:sz w:val="13"/>
                <w:szCs w:val="13"/>
              </w:rPr>
              <w:t xml:space="preserve">" </w:t>
            </w:r>
            <w:r>
              <w:rPr>
                <w:rFonts w:ascii="Courier New" w:eastAsia="Courier New" w:hAnsi="Courier New" w:cs="Courier New"/>
                <w:b/>
                <w:bCs/>
                <w:color w:val="8844D3"/>
                <w:sz w:val="13"/>
                <w:szCs w:val="13"/>
              </w:rPr>
              <w:t xml:space="preserve">номер ГАР номер 36 знаков" </w:t>
            </w:r>
            <w:r>
              <w:rPr>
                <w:rFonts w:ascii="Courier New" w:eastAsia="Courier New" w:hAnsi="Courier New" w:cs="Courier New"/>
                <w:b/>
                <w:bCs/>
                <w:color w:val="817AD8"/>
                <w:sz w:val="13"/>
                <w:szCs w:val="13"/>
              </w:rPr>
              <w:t>/&gt;</w:t>
            </w:r>
          </w:p>
          <w:p w:rsidR="00A258B9" w:rsidRDefault="008B440C">
            <w:pPr>
              <w:pStyle w:val="a4"/>
              <w:framePr w:w="16771" w:h="1608" w:wrap="none" w:vAnchor="page" w:hAnchor="page" w:x="1210" w:y="7548"/>
              <w:shd w:val="clear" w:color="auto" w:fill="auto"/>
              <w:spacing w:after="40" w:line="300" w:lineRule="auto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&lt;/ИнфПолФХЖ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817AD8"/>
                <w:sz w:val="14"/>
                <w:szCs w:val="14"/>
              </w:rPr>
              <w:t>&gt;</w:t>
            </w:r>
          </w:p>
        </w:tc>
      </w:tr>
    </w:tbl>
    <w:p w:rsidR="00A258B9" w:rsidRDefault="008B440C">
      <w:pPr>
        <w:pStyle w:val="32"/>
        <w:framePr w:wrap="none" w:vAnchor="page" w:hAnchor="page" w:x="1210" w:y="10312"/>
        <w:shd w:val="clear" w:color="auto" w:fill="auto"/>
        <w:spacing w:after="0"/>
      </w:pPr>
      <w:bookmarkStart w:id="46" w:name="bookmark46"/>
      <w:bookmarkStart w:id="47" w:name="bookmark47"/>
      <w:r>
        <w:t xml:space="preserve">Методические рекомендации п.7.10.1 - </w:t>
      </w:r>
      <w:r>
        <w:rPr>
          <w:color w:val="0563C1"/>
          <w:u w:val="single"/>
        </w:rPr>
        <w:t>ссылка</w:t>
      </w:r>
      <w:bookmarkEnd w:id="46"/>
      <w:bookmarkEnd w:id="47"/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11"/>
        <w:framePr w:wrap="none" w:vAnchor="page" w:hAnchor="page" w:x="944" w:y="991"/>
        <w:pBdr>
          <w:top w:val="single" w:sz="4" w:space="0" w:color="auto"/>
          <w:bottom w:val="single" w:sz="4" w:space="0" w:color="auto"/>
        </w:pBdr>
        <w:shd w:val="clear" w:color="auto" w:fill="auto"/>
        <w:spacing w:after="0"/>
        <w:ind w:firstLine="360"/>
      </w:pPr>
      <w:bookmarkStart w:id="48" w:name="bookmark48"/>
      <w:bookmarkStart w:id="49" w:name="bookmark49"/>
      <w:r>
        <w:t>Виды товарооборота в УПД</w:t>
      </w:r>
      <w:bookmarkEnd w:id="48"/>
      <w:bookmarkEnd w:id="49"/>
    </w:p>
    <w:p w:rsidR="00A258B9" w:rsidRDefault="008B440C">
      <w:pPr>
        <w:pStyle w:val="1"/>
        <w:framePr w:wrap="none" w:vAnchor="page" w:hAnchor="page" w:x="944" w:y="2316"/>
        <w:shd w:val="clear" w:color="auto" w:fill="auto"/>
        <w:ind w:firstLine="140"/>
        <w:rPr>
          <w:sz w:val="30"/>
          <w:szCs w:val="30"/>
        </w:rPr>
      </w:pPr>
      <w:r>
        <w:rPr>
          <w:b/>
          <w:bCs/>
          <w:color w:val="7F7F7F"/>
          <w:sz w:val="30"/>
          <w:szCs w:val="30"/>
        </w:rPr>
        <w:t>Атрибут &lt;</w:t>
      </w:r>
      <w:proofErr w:type="spellStart"/>
      <w:r>
        <w:rPr>
          <w:b/>
          <w:bCs/>
          <w:color w:val="7F7F7F"/>
          <w:sz w:val="30"/>
          <w:szCs w:val="30"/>
        </w:rPr>
        <w:t>ОбстФормСЧФ</w:t>
      </w:r>
      <w:proofErr w:type="spellEnd"/>
      <w:r>
        <w:rPr>
          <w:b/>
          <w:bCs/>
          <w:color w:val="7F7F7F"/>
          <w:sz w:val="30"/>
          <w:szCs w:val="30"/>
        </w:rPr>
        <w:t xml:space="preserve">&gt;: правила заполнения </w:t>
      </w:r>
      <w:r>
        <w:rPr>
          <w:b/>
          <w:bCs/>
          <w:color w:val="0070C0"/>
          <w:sz w:val="30"/>
          <w:szCs w:val="30"/>
          <w:u w:val="single"/>
        </w:rPr>
        <w:t>п.6.1. МР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18"/>
        <w:gridCol w:w="4498"/>
        <w:gridCol w:w="12019"/>
      </w:tblGrid>
      <w:tr w:rsidR="00A258B9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118" w:type="dxa"/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240" w:lineRule="auto"/>
              <w:ind w:firstLine="220"/>
              <w:rPr>
                <w:sz w:val="28"/>
                <w:szCs w:val="28"/>
              </w:rPr>
            </w:pPr>
            <w:r>
              <w:rPr>
                <w:b/>
                <w:bCs/>
                <w:color w:val="63666A"/>
                <w:sz w:val="28"/>
                <w:szCs w:val="28"/>
              </w:rPr>
              <w:t>КОД</w:t>
            </w: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7F7F7F"/>
                <w:sz w:val="28"/>
                <w:szCs w:val="28"/>
              </w:rPr>
              <w:t>ВИД ТОВАРООБОРОТА</w:t>
            </w:r>
          </w:p>
        </w:tc>
        <w:tc>
          <w:tcPr>
            <w:tcW w:w="12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7F7F7F"/>
                <w:sz w:val="28"/>
                <w:szCs w:val="28"/>
              </w:rPr>
              <w:t>ПРИМЕЧАНИЕ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2088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7F7F7F"/>
                <w:sz w:val="30"/>
                <w:szCs w:val="30"/>
              </w:rPr>
              <w:t>8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7F7F7F"/>
                <w:sz w:val="28"/>
                <w:szCs w:val="28"/>
              </w:rPr>
              <w:t>Возврат товара от Покупателя</w:t>
            </w:r>
          </w:p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7F7F7F"/>
                <w:sz w:val="28"/>
                <w:szCs w:val="28"/>
              </w:rPr>
              <w:t xml:space="preserve">Продавцу </w:t>
            </w:r>
            <w:r>
              <w:rPr>
                <w:b/>
                <w:bCs/>
                <w:color w:val="7F7F7F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after="100" w:line="221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7F7F7F"/>
                <w:sz w:val="28"/>
                <w:szCs w:val="28"/>
              </w:rPr>
              <w:t xml:space="preserve">Обратная отгрузка с </w:t>
            </w:r>
            <w:proofErr w:type="spellStart"/>
            <w:r>
              <w:rPr>
                <w:b/>
                <w:bCs/>
                <w:color w:val="7F7F7F"/>
                <w:sz w:val="28"/>
                <w:szCs w:val="28"/>
              </w:rPr>
              <w:t>помо</w:t>
            </w:r>
            <w:proofErr w:type="spellEnd"/>
            <w:r>
              <w:rPr>
                <w:b/>
                <w:bCs/>
                <w:color w:val="7F7F7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F7F7F"/>
                <w:sz w:val="28"/>
                <w:szCs w:val="28"/>
              </w:rPr>
              <w:t>ь</w:t>
            </w:r>
            <w:proofErr w:type="spellEnd"/>
            <w:r>
              <w:rPr>
                <w:b/>
                <w:bCs/>
                <w:color w:val="7F7F7F"/>
                <w:sz w:val="28"/>
                <w:szCs w:val="28"/>
              </w:rPr>
              <w:t xml:space="preserve"> УПД </w:t>
            </w:r>
            <w:proofErr w:type="gramStart"/>
            <w:r>
              <w:rPr>
                <w:b/>
                <w:bCs/>
                <w:color w:val="7F7F7F"/>
                <w:sz w:val="28"/>
                <w:szCs w:val="28"/>
              </w:rPr>
              <w:t>для</w:t>
            </w:r>
            <w:proofErr w:type="gramEnd"/>
            <w:r>
              <w:rPr>
                <w:b/>
                <w:bCs/>
                <w:color w:val="7F7F7F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color w:val="7F7F7F"/>
                <w:sz w:val="28"/>
                <w:szCs w:val="28"/>
              </w:rPr>
              <w:t>осу</w:t>
            </w:r>
            <w:proofErr w:type="gramEnd"/>
            <w:r>
              <w:rPr>
                <w:b/>
                <w:bCs/>
                <w:color w:val="7F7F7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F7F7F"/>
                <w:sz w:val="28"/>
                <w:szCs w:val="28"/>
              </w:rPr>
              <w:t>ествления</w:t>
            </w:r>
            <w:proofErr w:type="spellEnd"/>
            <w:r>
              <w:rPr>
                <w:b/>
                <w:bCs/>
                <w:color w:val="7F7F7F"/>
                <w:sz w:val="28"/>
                <w:szCs w:val="28"/>
              </w:rPr>
              <w:t xml:space="preserve"> возврата товара, полученного посредством УПД</w:t>
            </w:r>
          </w:p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194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C00000"/>
                <w:sz w:val="40"/>
                <w:szCs w:val="40"/>
              </w:rPr>
              <w:t xml:space="preserve">! </w:t>
            </w:r>
            <w:r>
              <w:rPr>
                <w:color w:val="7F7F7F"/>
                <w:sz w:val="28"/>
                <w:szCs w:val="28"/>
              </w:rPr>
              <w:t xml:space="preserve">При оформлении возвратного УПД от ИП в адрес ООО с указанием вида товарооборота «8» (возврат товаров от Покупателя </w:t>
            </w:r>
            <w:r>
              <w:rPr>
                <w:color w:val="7F7F7F"/>
                <w:sz w:val="28"/>
                <w:szCs w:val="28"/>
              </w:rPr>
              <w:t>Продавцу).</w:t>
            </w:r>
          </w:p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7F7F7F"/>
                <w:sz w:val="28"/>
                <w:szCs w:val="28"/>
              </w:rPr>
              <w:t>это не будет считаться реализацией от ИП в адрес ООО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7F7F7F"/>
                <w:sz w:val="30"/>
                <w:szCs w:val="30"/>
              </w:rPr>
              <w:t>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7F7F7F"/>
                <w:sz w:val="28"/>
                <w:szCs w:val="28"/>
              </w:rPr>
              <w:t>Передача / возврат товара на ответственное хранение</w:t>
            </w:r>
          </w:p>
        </w:tc>
        <w:tc>
          <w:tcPr>
            <w:tcW w:w="1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7F7F7F"/>
                <w:sz w:val="28"/>
                <w:szCs w:val="28"/>
              </w:rPr>
              <w:t xml:space="preserve">Для передачи сведений о видах оборота в УПД с функцией «ДОП» в качестве документа Х-1 или Х-3 (передача товара на ответственное хранение </w:t>
            </w:r>
            <w:r>
              <w:rPr>
                <w:color w:val="7F7F7F"/>
                <w:sz w:val="28"/>
                <w:szCs w:val="28"/>
              </w:rPr>
              <w:t>или возврат с ответственного хранения)</w:t>
            </w:r>
          </w:p>
        </w:tc>
      </w:tr>
      <w:tr w:rsidR="00A258B9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7F7F7F"/>
                <w:sz w:val="30"/>
                <w:szCs w:val="30"/>
              </w:rPr>
              <w:t>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7F7F7F"/>
                <w:sz w:val="28"/>
                <w:szCs w:val="28"/>
              </w:rPr>
              <w:t>Расчёт по чеку ККТ</w:t>
            </w:r>
          </w:p>
        </w:tc>
        <w:tc>
          <w:tcPr>
            <w:tcW w:w="1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B9" w:rsidRDefault="008B440C">
            <w:pPr>
              <w:pStyle w:val="a4"/>
              <w:framePr w:w="17635" w:h="4934" w:wrap="none" w:vAnchor="page" w:hAnchor="page" w:x="944" w:y="3328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7F7F7F"/>
                <w:sz w:val="28"/>
                <w:szCs w:val="28"/>
              </w:rPr>
              <w:t xml:space="preserve">Наличие данного признака в УПД позволяет </w:t>
            </w:r>
            <w:proofErr w:type="spellStart"/>
            <w:r>
              <w:rPr>
                <w:b/>
                <w:bCs/>
                <w:color w:val="7F7F7F"/>
                <w:sz w:val="28"/>
                <w:szCs w:val="28"/>
              </w:rPr>
              <w:t>искл</w:t>
            </w:r>
            <w:proofErr w:type="spellEnd"/>
            <w:r>
              <w:rPr>
                <w:b/>
                <w:bCs/>
                <w:color w:val="7F7F7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F7F7F"/>
                <w:sz w:val="28"/>
                <w:szCs w:val="28"/>
              </w:rPr>
              <w:t>чить</w:t>
            </w:r>
            <w:proofErr w:type="spellEnd"/>
            <w:r>
              <w:rPr>
                <w:b/>
                <w:bCs/>
                <w:color w:val="7F7F7F"/>
                <w:sz w:val="28"/>
                <w:szCs w:val="28"/>
              </w:rPr>
              <w:t xml:space="preserve"> двойной учёт операций на балансе виртуального склада, когда в рамках одной сделки покупателем формируется чек через </w:t>
            </w:r>
            <w:proofErr w:type="spellStart"/>
            <w:r>
              <w:rPr>
                <w:b/>
                <w:bCs/>
                <w:color w:val="7F7F7F"/>
                <w:sz w:val="28"/>
                <w:szCs w:val="28"/>
              </w:rPr>
              <w:t>контрольно-кассову</w:t>
            </w:r>
            <w:proofErr w:type="spellEnd"/>
            <w:r>
              <w:rPr>
                <w:b/>
                <w:bCs/>
                <w:color w:val="7F7F7F"/>
                <w:sz w:val="28"/>
                <w:szCs w:val="28"/>
              </w:rPr>
              <w:t xml:space="preserve"> технику </w:t>
            </w:r>
            <w:r>
              <w:rPr>
                <w:b/>
                <w:bCs/>
                <w:color w:val="7F7F7F"/>
                <w:sz w:val="28"/>
                <w:szCs w:val="28"/>
              </w:rPr>
              <w:t>(ККТ) и УПД</w:t>
            </w:r>
          </w:p>
        </w:tc>
      </w:tr>
    </w:tbl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</w:p>
    <w:p w:rsidR="00A258B9" w:rsidRDefault="008B440C">
      <w:pPr>
        <w:pStyle w:val="22"/>
        <w:framePr w:wrap="none" w:vAnchor="page" w:hAnchor="page" w:x="1283" w:y="1044"/>
        <w:shd w:val="clear" w:color="auto" w:fill="auto"/>
        <w:spacing w:after="0"/>
        <w:ind w:firstLine="0"/>
      </w:pPr>
      <w:bookmarkStart w:id="50" w:name="bookmark50"/>
      <w:bookmarkStart w:id="51" w:name="bookmark51"/>
      <w:r>
        <w:rPr>
          <w:color w:val="6D6E71"/>
        </w:rPr>
        <w:t>Полезная информация</w:t>
      </w:r>
      <w:bookmarkEnd w:id="50"/>
      <w:bookmarkEnd w:id="51"/>
    </w:p>
    <w:p w:rsidR="00A258B9" w:rsidRDefault="00A258B9">
      <w:pPr>
        <w:framePr w:wrap="none" w:vAnchor="page" w:hAnchor="page" w:x="6865" w:y="1011"/>
      </w:pPr>
    </w:p>
    <w:p w:rsidR="00A258B9" w:rsidRDefault="008B440C">
      <w:pPr>
        <w:pStyle w:val="1"/>
        <w:framePr w:w="2650" w:h="1080" w:hRule="exact" w:wrap="none" w:vAnchor="page" w:hAnchor="page" w:x="1067" w:y="2407"/>
        <w:shd w:val="clear" w:color="auto" w:fill="auto"/>
      </w:pPr>
      <w:r>
        <w:rPr>
          <w:b/>
          <w:bCs/>
        </w:rPr>
        <w:t>Постановление</w:t>
      </w:r>
    </w:p>
    <w:p w:rsidR="00A258B9" w:rsidRDefault="008B440C">
      <w:pPr>
        <w:pStyle w:val="1"/>
        <w:framePr w:w="2650" w:h="1080" w:hRule="exact" w:wrap="none" w:vAnchor="page" w:hAnchor="page" w:x="1067" w:y="2407"/>
        <w:shd w:val="clear" w:color="auto" w:fill="auto"/>
        <w:spacing w:line="221" w:lineRule="auto"/>
      </w:pPr>
      <w:r>
        <w:rPr>
          <w:b/>
          <w:bCs/>
        </w:rPr>
        <w:t>Правительства РФ</w:t>
      </w:r>
    </w:p>
    <w:p w:rsidR="00A258B9" w:rsidRDefault="008B440C">
      <w:pPr>
        <w:pStyle w:val="1"/>
        <w:framePr w:w="2650" w:h="1080" w:hRule="exact" w:wrap="none" w:vAnchor="page" w:hAnchor="page" w:x="1067" w:y="2407"/>
        <w:shd w:val="clear" w:color="auto" w:fill="auto"/>
        <w:spacing w:line="211" w:lineRule="auto"/>
      </w:pPr>
      <w:r>
        <w:rPr>
          <w:b/>
          <w:bCs/>
          <w:lang w:val="en-US" w:eastAsia="en-US" w:bidi="en-US"/>
        </w:rPr>
        <w:t>N</w:t>
      </w:r>
      <w:r w:rsidRPr="00F3469C">
        <w:rPr>
          <w:b/>
          <w:bCs/>
          <w:lang w:eastAsia="en-US" w:bidi="en-US"/>
        </w:rPr>
        <w:t xml:space="preserve"> </w:t>
      </w:r>
      <w:r>
        <w:rPr>
          <w:b/>
          <w:bCs/>
        </w:rPr>
        <w:t>2173</w:t>
      </w:r>
    </w:p>
    <w:p w:rsidR="00A258B9" w:rsidRDefault="00A258B9">
      <w:pPr>
        <w:framePr w:wrap="none" w:vAnchor="page" w:hAnchor="page" w:x="4508" w:y="2311"/>
      </w:pPr>
    </w:p>
    <w:p w:rsidR="00A258B9" w:rsidRDefault="008B440C">
      <w:pPr>
        <w:pStyle w:val="1"/>
        <w:framePr w:w="1843" w:h="1046" w:hRule="exact" w:wrap="none" w:vAnchor="page" w:hAnchor="page" w:x="6980" w:y="2431"/>
        <w:shd w:val="clear" w:color="auto" w:fill="auto"/>
        <w:spacing w:line="216" w:lineRule="auto"/>
      </w:pPr>
      <w:r>
        <w:rPr>
          <w:b/>
          <w:bCs/>
        </w:rPr>
        <w:t xml:space="preserve">Честное </w:t>
      </w:r>
      <w:proofErr w:type="spellStart"/>
      <w:r>
        <w:rPr>
          <w:b/>
          <w:bCs/>
        </w:rPr>
        <w:t>сооб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ество</w:t>
      </w:r>
      <w:proofErr w:type="spellEnd"/>
      <w:r>
        <w:rPr>
          <w:b/>
          <w:bCs/>
        </w:rPr>
        <w:t>. База знаний</w:t>
      </w:r>
    </w:p>
    <w:p w:rsidR="00A258B9" w:rsidRDefault="008B440C">
      <w:pPr>
        <w:framePr w:wrap="none" w:vAnchor="page" w:hAnchor="page" w:x="10388" w:y="217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6800" cy="847090"/>
            <wp:effectExtent l="0" t="0" r="0" b="0"/>
            <wp:docPr id="69" name="Picut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42" cstate="print"/>
                    <a:stretch/>
                  </pic:blipFill>
                  <pic:spPr>
                    <a:xfrm>
                      <a:off x="0" y="0"/>
                      <a:ext cx="106680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1"/>
        <w:framePr w:w="1987" w:h="754" w:hRule="exact" w:wrap="none" w:vAnchor="page" w:hAnchor="page" w:x="1110" w:y="4198"/>
        <w:shd w:val="clear" w:color="auto" w:fill="auto"/>
        <w:spacing w:line="221" w:lineRule="auto"/>
      </w:pPr>
      <w:r>
        <w:rPr>
          <w:b/>
          <w:bCs/>
        </w:rPr>
        <w:t xml:space="preserve">Предстоя </w:t>
      </w:r>
      <w:proofErr w:type="spellStart"/>
      <w:r>
        <w:rPr>
          <w:b/>
          <w:bCs/>
        </w:rPr>
        <w:t>ие</w:t>
      </w:r>
      <w:proofErr w:type="spellEnd"/>
      <w:r>
        <w:rPr>
          <w:b/>
          <w:bCs/>
        </w:rPr>
        <w:t xml:space="preserve"> мероприятия</w:t>
      </w:r>
    </w:p>
    <w:p w:rsidR="00A258B9" w:rsidRDefault="008B440C">
      <w:pPr>
        <w:framePr w:wrap="none" w:vAnchor="page" w:hAnchor="page" w:x="4268" w:y="379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0450" cy="847090"/>
            <wp:effectExtent l="0" t="0" r="0" b="0"/>
            <wp:docPr id="70" name="Picut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43" cstate="print"/>
                    <a:stretch/>
                  </pic:blipFill>
                  <pic:spPr>
                    <a:xfrm>
                      <a:off x="0" y="0"/>
                      <a:ext cx="106045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8"/>
        <w:framePr w:w="2784" w:h="763" w:hRule="exact" w:wrap="none" w:vAnchor="page" w:hAnchor="page" w:x="1119" w:y="5676"/>
        <w:shd w:val="clear" w:color="auto" w:fill="auto"/>
        <w:spacing w:line="223" w:lineRule="auto"/>
        <w:rPr>
          <w:sz w:val="28"/>
          <w:szCs w:val="28"/>
        </w:rPr>
      </w:pPr>
      <w:r>
        <w:rPr>
          <w:b/>
          <w:bCs/>
          <w:color w:val="6D6E71"/>
          <w:sz w:val="28"/>
          <w:szCs w:val="28"/>
        </w:rPr>
        <w:t>Запись прошедших мероприятий</w:t>
      </w:r>
    </w:p>
    <w:p w:rsidR="00A258B9" w:rsidRDefault="008B440C">
      <w:pPr>
        <w:framePr w:wrap="none" w:vAnchor="page" w:hAnchor="page" w:x="4297" w:y="541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0450" cy="859790"/>
            <wp:effectExtent l="0" t="0" r="0" b="0"/>
            <wp:docPr id="71" name="Picut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44" cstate="print"/>
                    <a:stretch/>
                  </pic:blipFill>
                  <pic:spPr>
                    <a:xfrm>
                      <a:off x="0" y="0"/>
                      <a:ext cx="106045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1"/>
        <w:framePr w:w="2170" w:h="2414" w:hRule="exact" w:wrap="none" w:vAnchor="page" w:hAnchor="page" w:x="6903" w:y="4169"/>
        <w:shd w:val="clear" w:color="auto" w:fill="auto"/>
        <w:spacing w:line="221" w:lineRule="auto"/>
        <w:ind w:firstLine="180"/>
      </w:pPr>
      <w:r>
        <w:rPr>
          <w:b/>
          <w:bCs/>
        </w:rPr>
        <w:t>Добавление</w:t>
      </w:r>
    </w:p>
    <w:p w:rsidR="00A258B9" w:rsidRDefault="008B440C">
      <w:pPr>
        <w:pStyle w:val="1"/>
        <w:framePr w:w="2170" w:h="2414" w:hRule="exact" w:wrap="none" w:vAnchor="page" w:hAnchor="page" w:x="6903" w:y="4169"/>
        <w:shd w:val="clear" w:color="auto" w:fill="auto"/>
        <w:spacing w:after="580" w:line="221" w:lineRule="auto"/>
        <w:ind w:firstLine="180"/>
      </w:pPr>
      <w:r>
        <w:rPr>
          <w:b/>
          <w:bCs/>
        </w:rPr>
        <w:t>МОД для ИП</w:t>
      </w:r>
    </w:p>
    <w:p w:rsidR="00A258B9" w:rsidRDefault="008B440C">
      <w:pPr>
        <w:pStyle w:val="1"/>
        <w:framePr w:w="2170" w:h="2414" w:hRule="exact" w:wrap="none" w:vAnchor="page" w:hAnchor="page" w:x="6903" w:y="4169"/>
        <w:shd w:val="clear" w:color="auto" w:fill="auto"/>
        <w:spacing w:line="221" w:lineRule="auto"/>
        <w:ind w:firstLine="300"/>
      </w:pPr>
      <w:proofErr w:type="spellStart"/>
      <w:r>
        <w:rPr>
          <w:b/>
          <w:bCs/>
        </w:rPr>
        <w:t>етодические</w:t>
      </w:r>
      <w:proofErr w:type="spellEnd"/>
      <w:r>
        <w:rPr>
          <w:b/>
          <w:bCs/>
        </w:rPr>
        <w:t xml:space="preserve"> рекомендации по ЭДО</w:t>
      </w:r>
    </w:p>
    <w:p w:rsidR="00A258B9" w:rsidRDefault="008B440C">
      <w:pPr>
        <w:framePr w:wrap="none" w:vAnchor="page" w:hAnchor="page" w:x="10388" w:y="378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6800" cy="847090"/>
            <wp:effectExtent l="0" t="0" r="0" b="0"/>
            <wp:docPr id="72" name="Picut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45" cstate="print"/>
                    <a:stretch/>
                  </pic:blipFill>
                  <pic:spPr>
                    <a:xfrm>
                      <a:off x="0" y="0"/>
                      <a:ext cx="106680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10388" w:y="53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0450" cy="847090"/>
            <wp:effectExtent l="0" t="0" r="0" b="0"/>
            <wp:docPr id="73" name="Picut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46" cstate="print"/>
                    <a:stretch/>
                  </pic:blipFill>
                  <pic:spPr>
                    <a:xfrm>
                      <a:off x="0" y="0"/>
                      <a:ext cx="106045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8"/>
        <w:framePr w:w="2731" w:h="1416" w:hRule="exact" w:wrap="none" w:vAnchor="page" w:hAnchor="page" w:x="1172" w:y="7150"/>
        <w:shd w:val="clear" w:color="auto" w:fill="auto"/>
        <w:spacing w:line="218" w:lineRule="auto"/>
        <w:rPr>
          <w:sz w:val="28"/>
          <w:szCs w:val="28"/>
        </w:rPr>
      </w:pPr>
      <w:r>
        <w:rPr>
          <w:b/>
          <w:bCs/>
          <w:color w:val="6D6E71"/>
          <w:sz w:val="28"/>
          <w:szCs w:val="28"/>
        </w:rPr>
        <w:t xml:space="preserve">Список </w:t>
      </w:r>
      <w:r>
        <w:rPr>
          <w:b/>
          <w:bCs/>
          <w:color w:val="6D6E71"/>
          <w:sz w:val="28"/>
          <w:szCs w:val="28"/>
        </w:rPr>
        <w:t>участников оборота маркированных товаров</w:t>
      </w:r>
    </w:p>
    <w:p w:rsidR="00A258B9" w:rsidRDefault="008B440C">
      <w:pPr>
        <w:framePr w:wrap="none" w:vAnchor="page" w:hAnchor="page" w:x="4283" w:y="71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0450" cy="859790"/>
            <wp:effectExtent l="0" t="0" r="0" b="0"/>
            <wp:docPr id="74" name="Picut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47" cstate="print"/>
                    <a:stretch/>
                  </pic:blipFill>
                  <pic:spPr>
                    <a:xfrm>
                      <a:off x="0" y="0"/>
                      <a:ext cx="106045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1"/>
        <w:framePr w:w="2582" w:h="1080" w:hRule="exact" w:wrap="none" w:vAnchor="page" w:hAnchor="page" w:x="6783" w:y="7299"/>
        <w:shd w:val="clear" w:color="auto" w:fill="auto"/>
        <w:spacing w:line="218" w:lineRule="auto"/>
      </w:pPr>
      <w:r>
        <w:rPr>
          <w:b/>
          <w:bCs/>
        </w:rPr>
        <w:t>Срок передачи маркированного товара через ЭДО</w:t>
      </w:r>
    </w:p>
    <w:p w:rsidR="00A258B9" w:rsidRDefault="008B440C">
      <w:pPr>
        <w:framePr w:wrap="none" w:vAnchor="page" w:hAnchor="page" w:x="10734" w:y="720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2145" cy="628015"/>
            <wp:effectExtent l="0" t="0" r="0" b="0"/>
            <wp:docPr id="75" name="Picut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48" cstate="print"/>
                    <a:stretch/>
                  </pic:blipFill>
                  <pic:spPr>
                    <a:xfrm>
                      <a:off x="0" y="0"/>
                      <a:ext cx="65214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8"/>
        <w:framePr w:wrap="none" w:vAnchor="page" w:hAnchor="page" w:x="10729" w:y="8086"/>
        <w:shd w:val="clear" w:color="auto" w:fill="auto"/>
        <w:rPr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которые можно</w:t>
      </w:r>
    </w:p>
    <w:p w:rsidR="00A258B9" w:rsidRDefault="008B440C">
      <w:pPr>
        <w:pStyle w:val="1"/>
        <w:framePr w:w="2275" w:h="1402" w:hRule="exact" w:wrap="none" w:vAnchor="page" w:hAnchor="page" w:x="1115" w:y="8935"/>
        <w:shd w:val="clear" w:color="auto" w:fill="auto"/>
        <w:spacing w:line="218" w:lineRule="auto"/>
        <w:ind w:firstLine="300"/>
      </w:pPr>
      <w:proofErr w:type="spellStart"/>
      <w:r>
        <w:rPr>
          <w:b/>
          <w:bCs/>
        </w:rPr>
        <w:t>аркировка</w:t>
      </w:r>
      <w:proofErr w:type="spellEnd"/>
      <w:r>
        <w:rPr>
          <w:b/>
          <w:bCs/>
        </w:rPr>
        <w:t xml:space="preserve"> по шагам -</w:t>
      </w:r>
    </w:p>
    <w:p w:rsidR="00A258B9" w:rsidRDefault="008B440C">
      <w:pPr>
        <w:pStyle w:val="1"/>
        <w:framePr w:w="2275" w:h="1402" w:hRule="exact" w:wrap="none" w:vAnchor="page" w:hAnchor="page" w:x="1115" w:y="8935"/>
        <w:shd w:val="clear" w:color="auto" w:fill="auto"/>
        <w:spacing w:line="218" w:lineRule="auto"/>
      </w:pPr>
      <w:r>
        <w:rPr>
          <w:b/>
          <w:bCs/>
        </w:rPr>
        <w:t>все инструкции в одном месте</w:t>
      </w:r>
    </w:p>
    <w:p w:rsidR="00A258B9" w:rsidRDefault="008B440C">
      <w:pPr>
        <w:framePr w:wrap="none" w:vAnchor="page" w:hAnchor="page" w:x="4326" w:y="882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0450" cy="859790"/>
            <wp:effectExtent l="0" t="0" r="0" b="0"/>
            <wp:docPr id="76" name="Picut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49" cstate="print"/>
                    <a:stretch/>
                  </pic:blipFill>
                  <pic:spPr>
                    <a:xfrm>
                      <a:off x="0" y="0"/>
                      <a:ext cx="106045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1"/>
        <w:framePr w:wrap="none" w:vAnchor="page" w:hAnchor="page" w:x="6793" w:y="9142"/>
        <w:shd w:val="clear" w:color="auto" w:fill="auto"/>
      </w:pPr>
      <w:r>
        <w:rPr>
          <w:b/>
          <w:bCs/>
        </w:rPr>
        <w:t>Агрегация</w:t>
      </w:r>
    </w:p>
    <w:p w:rsidR="00A258B9" w:rsidRDefault="008B440C">
      <w:pPr>
        <w:framePr w:wrap="none" w:vAnchor="page" w:hAnchor="page" w:x="10388" w:y="88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0450" cy="859790"/>
            <wp:effectExtent l="0" t="0" r="0" b="0"/>
            <wp:docPr id="77" name="Picut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50" cstate="print"/>
                    <a:stretch/>
                  </pic:blipFill>
                  <pic:spPr>
                    <a:xfrm>
                      <a:off x="0" y="0"/>
                      <a:ext cx="106045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1"/>
        <w:framePr w:w="3230" w:h="2381" w:hRule="exact" w:wrap="none" w:vAnchor="page" w:hAnchor="page" w:x="12990" w:y="2455"/>
        <w:shd w:val="clear" w:color="auto" w:fill="auto"/>
      </w:pPr>
      <w:r>
        <w:rPr>
          <w:b/>
          <w:bCs/>
        </w:rPr>
        <w:t>Приложение</w:t>
      </w:r>
    </w:p>
    <w:p w:rsidR="00A258B9" w:rsidRDefault="008B440C">
      <w:pPr>
        <w:pStyle w:val="1"/>
        <w:framePr w:w="3230" w:h="2381" w:hRule="exact" w:wrap="none" w:vAnchor="page" w:hAnchor="page" w:x="12990" w:y="2455"/>
        <w:shd w:val="clear" w:color="auto" w:fill="auto"/>
        <w:spacing w:after="540" w:line="221" w:lineRule="auto"/>
      </w:pPr>
      <w:r>
        <w:rPr>
          <w:b/>
          <w:bCs/>
        </w:rPr>
        <w:t xml:space="preserve">Честный </w:t>
      </w:r>
      <w:proofErr w:type="spellStart"/>
      <w:r>
        <w:rPr>
          <w:b/>
          <w:bCs/>
        </w:rPr>
        <w:t>ЗНАК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>изнес</w:t>
      </w:r>
      <w:proofErr w:type="spellEnd"/>
    </w:p>
    <w:p w:rsidR="00A258B9" w:rsidRDefault="008B440C">
      <w:pPr>
        <w:pStyle w:val="1"/>
        <w:framePr w:w="3230" w:h="2381" w:hRule="exact" w:wrap="none" w:vAnchor="page" w:hAnchor="page" w:x="12990" w:y="2455"/>
        <w:shd w:val="clear" w:color="auto" w:fill="auto"/>
      </w:pPr>
      <w:r>
        <w:rPr>
          <w:b/>
          <w:bCs/>
        </w:rPr>
        <w:t>Инструкция</w:t>
      </w:r>
    </w:p>
    <w:p w:rsidR="00A258B9" w:rsidRDefault="008B440C">
      <w:pPr>
        <w:pStyle w:val="1"/>
        <w:framePr w:w="3230" w:h="2381" w:hRule="exact" w:wrap="none" w:vAnchor="page" w:hAnchor="page" w:x="12990" w:y="2455"/>
        <w:shd w:val="clear" w:color="auto" w:fill="auto"/>
        <w:spacing w:line="226" w:lineRule="auto"/>
      </w:pPr>
      <w:r>
        <w:rPr>
          <w:b/>
          <w:bCs/>
        </w:rPr>
        <w:t>по работе</w:t>
      </w:r>
    </w:p>
    <w:p w:rsidR="00A258B9" w:rsidRDefault="008B440C">
      <w:pPr>
        <w:pStyle w:val="1"/>
        <w:framePr w:w="3230" w:h="2381" w:hRule="exact" w:wrap="none" w:vAnchor="page" w:hAnchor="page" w:x="12990" w:y="2455"/>
        <w:shd w:val="clear" w:color="auto" w:fill="auto"/>
        <w:spacing w:line="209" w:lineRule="auto"/>
      </w:pPr>
      <w:r>
        <w:rPr>
          <w:b/>
          <w:bCs/>
        </w:rPr>
        <w:t xml:space="preserve">Честный </w:t>
      </w:r>
      <w:proofErr w:type="spellStart"/>
      <w:r>
        <w:rPr>
          <w:b/>
          <w:bCs/>
        </w:rPr>
        <w:t>ЗНАК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>изнес</w:t>
      </w:r>
      <w:proofErr w:type="spellEnd"/>
    </w:p>
    <w:p w:rsidR="00A258B9" w:rsidRDefault="008B440C">
      <w:pPr>
        <w:pStyle w:val="1"/>
        <w:framePr w:w="3182" w:h="2362" w:hRule="exact" w:wrap="none" w:vAnchor="page" w:hAnchor="page" w:x="13047" w:y="5609"/>
        <w:shd w:val="clear" w:color="auto" w:fill="auto"/>
      </w:pPr>
      <w:r>
        <w:rPr>
          <w:b/>
          <w:bCs/>
        </w:rPr>
        <w:t xml:space="preserve">Новости </w:t>
      </w:r>
      <w:proofErr w:type="gramStart"/>
      <w:r>
        <w:rPr>
          <w:b/>
          <w:bCs/>
        </w:rPr>
        <w:t>по</w:t>
      </w:r>
      <w:proofErr w:type="gramEnd"/>
    </w:p>
    <w:p w:rsidR="00A258B9" w:rsidRDefault="008B440C">
      <w:pPr>
        <w:pStyle w:val="1"/>
        <w:framePr w:w="3182" w:h="2362" w:hRule="exact" w:wrap="none" w:vAnchor="page" w:hAnchor="page" w:x="13047" w:y="5609"/>
        <w:shd w:val="clear" w:color="auto" w:fill="auto"/>
        <w:spacing w:line="221" w:lineRule="auto"/>
      </w:pPr>
      <w:r>
        <w:rPr>
          <w:b/>
          <w:bCs/>
        </w:rPr>
        <w:t>изменениям</w:t>
      </w:r>
    </w:p>
    <w:p w:rsidR="00A258B9" w:rsidRDefault="008B440C">
      <w:pPr>
        <w:pStyle w:val="1"/>
        <w:framePr w:w="3182" w:h="2362" w:hRule="exact" w:wrap="none" w:vAnchor="page" w:hAnchor="page" w:x="13047" w:y="5609"/>
        <w:shd w:val="clear" w:color="auto" w:fill="auto"/>
        <w:spacing w:after="520" w:line="209" w:lineRule="auto"/>
      </w:pPr>
      <w:r>
        <w:rPr>
          <w:b/>
          <w:bCs/>
        </w:rPr>
        <w:t xml:space="preserve">Честный </w:t>
      </w:r>
      <w:proofErr w:type="spellStart"/>
      <w:r>
        <w:rPr>
          <w:b/>
          <w:bCs/>
        </w:rPr>
        <w:t>ЗНАК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>изнес</w:t>
      </w:r>
      <w:proofErr w:type="spellEnd"/>
    </w:p>
    <w:p w:rsidR="00A258B9" w:rsidRDefault="008B440C">
      <w:pPr>
        <w:pStyle w:val="1"/>
        <w:framePr w:w="3182" w:h="2362" w:hRule="exact" w:wrap="none" w:vAnchor="page" w:hAnchor="page" w:x="13047" w:y="5609"/>
        <w:shd w:val="clear" w:color="auto" w:fill="auto"/>
      </w:pPr>
      <w:r>
        <w:rPr>
          <w:b/>
          <w:bCs/>
        </w:rPr>
        <w:t>Обновления</w:t>
      </w:r>
    </w:p>
    <w:p w:rsidR="00A258B9" w:rsidRDefault="008B440C">
      <w:pPr>
        <w:pStyle w:val="1"/>
        <w:framePr w:w="3182" w:h="2362" w:hRule="exact" w:wrap="none" w:vAnchor="page" w:hAnchor="page" w:x="13047" w:y="5609"/>
        <w:shd w:val="clear" w:color="auto" w:fill="auto"/>
        <w:spacing w:line="221" w:lineRule="auto"/>
      </w:pPr>
      <w:r>
        <w:rPr>
          <w:b/>
          <w:bCs/>
        </w:rPr>
        <w:t>в системе</w:t>
      </w:r>
    </w:p>
    <w:p w:rsidR="00A258B9" w:rsidRDefault="008B440C">
      <w:pPr>
        <w:pStyle w:val="1"/>
        <w:framePr w:wrap="none" w:vAnchor="page" w:hAnchor="page" w:x="13076" w:y="9151"/>
        <w:shd w:val="clear" w:color="auto" w:fill="auto"/>
      </w:pPr>
      <w:r>
        <w:rPr>
          <w:b/>
          <w:bCs/>
        </w:rPr>
        <w:t>Телеграмм канал</w:t>
      </w:r>
    </w:p>
    <w:p w:rsidR="00A258B9" w:rsidRDefault="008B440C">
      <w:pPr>
        <w:framePr w:wrap="none" w:vAnchor="page" w:hAnchor="page" w:x="16599" w:y="227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51230" cy="1670050"/>
            <wp:effectExtent l="0" t="0" r="0" b="0"/>
            <wp:docPr id="78" name="Picut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51" cstate="print"/>
                    <a:stretch/>
                  </pic:blipFill>
                  <pic:spPr>
                    <a:xfrm>
                      <a:off x="0" y="0"/>
                      <a:ext cx="9512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16609" w:y="53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0450" cy="847090"/>
            <wp:effectExtent l="0" t="0" r="0" b="0"/>
            <wp:docPr id="79" name="Picut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52" cstate="print"/>
                    <a:stretch/>
                  </pic:blipFill>
                  <pic:spPr>
                    <a:xfrm>
                      <a:off x="0" y="0"/>
                      <a:ext cx="106045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16595" w:y="702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60450" cy="859790"/>
            <wp:effectExtent l="0" t="0" r="0" b="0"/>
            <wp:docPr id="80" name="Picut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53" cstate="print"/>
                    <a:stretch/>
                  </pic:blipFill>
                  <pic:spPr>
                    <a:xfrm>
                      <a:off x="0" y="0"/>
                      <a:ext cx="106045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A258B9">
      <w:pPr>
        <w:framePr w:wrap="none" w:vAnchor="page" w:hAnchor="page" w:x="16844" w:y="8926"/>
      </w:pPr>
    </w:p>
    <w:p w:rsidR="00A258B9" w:rsidRDefault="00A258B9">
      <w:pPr>
        <w:spacing w:line="1" w:lineRule="exact"/>
        <w:sectPr w:rsidR="00A258B9">
          <w:pgSz w:w="19584" w:h="1121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8B9" w:rsidRDefault="00A258B9">
      <w:pPr>
        <w:spacing w:line="1" w:lineRule="exact"/>
      </w:pPr>
      <w:r>
        <w:lastRenderedPageBreak/>
        <w:pict>
          <v:rect id="_x0000_s1026" style="position:absolute;margin-left:0;margin-top:0;width:979.2pt;height:560.8pt;z-index:-251672064;mso-position-horizontal-relative:page;mso-position-vertical-relative:page" fillcolor="#eff42b" stroked="f">
            <w10:wrap anchorx="page" anchory="page"/>
          </v:rect>
        </w:pict>
      </w:r>
    </w:p>
    <w:p w:rsidR="00A258B9" w:rsidRDefault="008B440C">
      <w:pPr>
        <w:pStyle w:val="11"/>
        <w:framePr w:w="5808" w:h="1253" w:hRule="exact" w:wrap="none" w:vAnchor="page" w:hAnchor="page" w:x="1259" w:y="1271"/>
        <w:pBdr>
          <w:top w:val="single" w:sz="0" w:space="0" w:color="63666B"/>
          <w:left w:val="single" w:sz="0" w:space="0" w:color="63666B"/>
          <w:bottom w:val="single" w:sz="0" w:space="0" w:color="63666B"/>
          <w:right w:val="single" w:sz="0" w:space="0" w:color="63666B"/>
        </w:pBdr>
        <w:shd w:val="clear" w:color="auto" w:fill="63666B"/>
        <w:spacing w:after="0"/>
        <w:ind w:firstLine="0"/>
      </w:pPr>
      <w:bookmarkStart w:id="52" w:name="bookmark52"/>
      <w:bookmarkStart w:id="53" w:name="bookmark53"/>
      <w:r>
        <w:rPr>
          <w:color w:val="FFFFFF"/>
        </w:rPr>
        <w:t>СПАСИБО</w:t>
      </w:r>
      <w:bookmarkEnd w:id="52"/>
      <w:bookmarkEnd w:id="53"/>
    </w:p>
    <w:p w:rsidR="00A258B9" w:rsidRDefault="008B440C">
      <w:pPr>
        <w:pStyle w:val="11"/>
        <w:framePr w:w="5808" w:h="1253" w:hRule="exact" w:wrap="none" w:vAnchor="page" w:hAnchor="page" w:x="1259" w:y="1271"/>
        <w:pBdr>
          <w:top w:val="single" w:sz="0" w:space="0" w:color="63666B"/>
          <w:left w:val="single" w:sz="0" w:space="0" w:color="63666B"/>
          <w:bottom w:val="single" w:sz="0" w:space="0" w:color="63666B"/>
          <w:right w:val="single" w:sz="0" w:space="0" w:color="63666B"/>
        </w:pBdr>
        <w:shd w:val="clear" w:color="auto" w:fill="63666B"/>
        <w:spacing w:after="0" w:line="218" w:lineRule="auto"/>
        <w:ind w:firstLine="0"/>
      </w:pPr>
      <w:bookmarkStart w:id="54" w:name="bookmark54"/>
      <w:bookmarkStart w:id="55" w:name="bookmark55"/>
      <w:r>
        <w:rPr>
          <w:color w:val="FFFFFF"/>
        </w:rPr>
        <w:t>ЗА ВНИМАНИЕ!</w:t>
      </w:r>
      <w:bookmarkEnd w:id="54"/>
      <w:bookmarkEnd w:id="55"/>
    </w:p>
    <w:p w:rsidR="00A258B9" w:rsidRDefault="008B440C">
      <w:pPr>
        <w:pStyle w:val="1"/>
        <w:framePr w:w="5808" w:h="802" w:hRule="exact" w:wrap="none" w:vAnchor="page" w:hAnchor="page" w:x="1259" w:y="3359"/>
        <w:pBdr>
          <w:top w:val="single" w:sz="0" w:space="0" w:color="63666B"/>
          <w:left w:val="single" w:sz="0" w:space="0" w:color="63666B"/>
          <w:bottom w:val="single" w:sz="0" w:space="0" w:color="63666B"/>
          <w:right w:val="single" w:sz="0" w:space="0" w:color="63666B"/>
        </w:pBdr>
        <w:shd w:val="clear" w:color="auto" w:fill="63666B"/>
        <w:rPr>
          <w:sz w:val="30"/>
          <w:szCs w:val="30"/>
        </w:rPr>
      </w:pPr>
      <w:r>
        <w:rPr>
          <w:color w:val="FFFFFF"/>
          <w:sz w:val="30"/>
          <w:szCs w:val="30"/>
        </w:rPr>
        <w:t xml:space="preserve">Товарная группа </w:t>
      </w:r>
      <w:hyperlink r:id="rId54" w:history="1">
        <w:r>
          <w:rPr>
            <w:b/>
            <w:bCs/>
            <w:color w:val="FFFFFF"/>
            <w:sz w:val="30"/>
            <w:szCs w:val="30"/>
            <w:u w:val="single"/>
            <w:lang w:val="en-US" w:eastAsia="en-US" w:bidi="en-US"/>
          </w:rPr>
          <w:t>beer</w:t>
        </w:r>
        <w:r w:rsidRPr="00F3469C">
          <w:rPr>
            <w:b/>
            <w:bCs/>
            <w:color w:val="FFFFFF"/>
            <w:sz w:val="30"/>
            <w:szCs w:val="30"/>
            <w:u w:val="single"/>
            <w:lang w:eastAsia="en-US" w:bidi="en-US"/>
          </w:rPr>
          <w:t>@</w:t>
        </w:r>
        <w:proofErr w:type="spellStart"/>
        <w:r>
          <w:rPr>
            <w:b/>
            <w:bCs/>
            <w:color w:val="FFFFFF"/>
            <w:sz w:val="30"/>
            <w:szCs w:val="30"/>
            <w:u w:val="single"/>
            <w:lang w:val="en-US" w:eastAsia="en-US" w:bidi="en-US"/>
          </w:rPr>
          <w:t>crpt</w:t>
        </w:r>
        <w:proofErr w:type="spellEnd"/>
        <w:r w:rsidRPr="00F3469C">
          <w:rPr>
            <w:b/>
            <w:bCs/>
            <w:color w:val="FFFFFF"/>
            <w:sz w:val="30"/>
            <w:szCs w:val="30"/>
            <w:u w:val="single"/>
            <w:lang w:eastAsia="en-US" w:bidi="en-US"/>
          </w:rPr>
          <w:t>.</w:t>
        </w:r>
        <w:proofErr w:type="spellStart"/>
        <w:r>
          <w:rPr>
            <w:b/>
            <w:bCs/>
            <w:color w:val="FFFFFF"/>
            <w:sz w:val="30"/>
            <w:szCs w:val="30"/>
            <w:u w:val="single"/>
            <w:lang w:val="en-US" w:eastAsia="en-US" w:bidi="en-US"/>
          </w:rPr>
          <w:t>ru</w:t>
        </w:r>
        <w:proofErr w:type="spellEnd"/>
      </w:hyperlink>
    </w:p>
    <w:p w:rsidR="00A258B9" w:rsidRDefault="008B440C">
      <w:pPr>
        <w:pStyle w:val="1"/>
        <w:framePr w:w="5808" w:h="802" w:hRule="exact" w:wrap="none" w:vAnchor="page" w:hAnchor="page" w:x="1259" w:y="3359"/>
        <w:pBdr>
          <w:top w:val="single" w:sz="0" w:space="0" w:color="63666B"/>
          <w:left w:val="single" w:sz="0" w:space="0" w:color="63666B"/>
          <w:bottom w:val="single" w:sz="0" w:space="0" w:color="63666B"/>
          <w:right w:val="single" w:sz="0" w:space="0" w:color="63666B"/>
        </w:pBdr>
        <w:shd w:val="clear" w:color="auto" w:fill="63666B"/>
        <w:spacing w:line="216" w:lineRule="auto"/>
        <w:rPr>
          <w:sz w:val="30"/>
          <w:szCs w:val="30"/>
        </w:rPr>
      </w:pPr>
      <w:r>
        <w:rPr>
          <w:color w:val="FFFFFF"/>
          <w:sz w:val="30"/>
          <w:szCs w:val="30"/>
        </w:rPr>
        <w:t xml:space="preserve">Техническая поддержка </w:t>
      </w:r>
      <w:hyperlink r:id="rId55" w:history="1">
        <w:r>
          <w:rPr>
            <w:b/>
            <w:bCs/>
            <w:color w:val="FFFFFF"/>
            <w:sz w:val="30"/>
            <w:szCs w:val="30"/>
            <w:u w:val="single"/>
            <w:lang w:val="en-US" w:eastAsia="en-US" w:bidi="en-US"/>
          </w:rPr>
          <w:t>support@crpt.ru</w:t>
        </w:r>
      </w:hyperlink>
    </w:p>
    <w:p w:rsidR="00A258B9" w:rsidRDefault="008B440C">
      <w:pPr>
        <w:framePr w:wrap="none" w:vAnchor="page" w:hAnchor="page" w:x="11939" w:y="292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749040" cy="1200785"/>
            <wp:effectExtent l="0" t="0" r="0" b="0"/>
            <wp:docPr id="82" name="Picut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56" cstate="print"/>
                    <a:stretch/>
                  </pic:blipFill>
                  <pic:spPr>
                    <a:xfrm>
                      <a:off x="0" y="0"/>
                      <a:ext cx="374904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pStyle w:val="a8"/>
        <w:framePr w:w="5712" w:h="1056" w:hRule="exact" w:wrap="none" w:vAnchor="page" w:hAnchor="page" w:x="1244" w:y="5197"/>
        <w:pBdr>
          <w:top w:val="single" w:sz="0" w:space="0" w:color="63666B"/>
          <w:left w:val="single" w:sz="0" w:space="0" w:color="63666B"/>
          <w:bottom w:val="single" w:sz="0" w:space="0" w:color="63666B"/>
          <w:right w:val="single" w:sz="0" w:space="0" w:color="63666B"/>
        </w:pBdr>
        <w:shd w:val="clear" w:color="auto" w:fill="63666B"/>
        <w:spacing w:after="160"/>
        <w:ind w:left="53" w:right="14"/>
        <w:rPr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Календарь мероприятий</w:t>
      </w:r>
    </w:p>
    <w:p w:rsidR="00A258B9" w:rsidRDefault="008B440C">
      <w:pPr>
        <w:pStyle w:val="a8"/>
        <w:framePr w:w="5712" w:h="1056" w:hRule="exact" w:wrap="none" w:vAnchor="page" w:hAnchor="page" w:x="1244" w:y="5197"/>
        <w:pBdr>
          <w:top w:val="single" w:sz="0" w:space="0" w:color="63666B"/>
          <w:left w:val="single" w:sz="0" w:space="0" w:color="63666B"/>
          <w:bottom w:val="single" w:sz="0" w:space="0" w:color="63666B"/>
          <w:right w:val="single" w:sz="0" w:space="0" w:color="63666B"/>
        </w:pBdr>
        <w:shd w:val="clear" w:color="auto" w:fill="63666B"/>
        <w:ind w:left="53" w:right="14"/>
        <w:rPr>
          <w:sz w:val="30"/>
          <w:szCs w:val="30"/>
        </w:rPr>
      </w:pPr>
      <w:proofErr w:type="spellStart"/>
      <w:r>
        <w:rPr>
          <w:color w:val="FFFFFF"/>
          <w:sz w:val="30"/>
          <w:szCs w:val="30"/>
        </w:rPr>
        <w:t>честныйзнак</w:t>
      </w:r>
      <w:proofErr w:type="gramStart"/>
      <w:r>
        <w:rPr>
          <w:color w:val="FFFFFF"/>
          <w:sz w:val="30"/>
          <w:szCs w:val="30"/>
        </w:rPr>
        <w:t>.р</w:t>
      </w:r>
      <w:proofErr w:type="gramEnd"/>
      <w:r>
        <w:rPr>
          <w:color w:val="FFFFFF"/>
          <w:sz w:val="30"/>
          <w:szCs w:val="30"/>
        </w:rPr>
        <w:t>ф</w:t>
      </w:r>
      <w:proofErr w:type="spellEnd"/>
      <w:r w:rsidRPr="00F3469C">
        <w:rPr>
          <w:color w:val="FFFFFF"/>
          <w:sz w:val="30"/>
          <w:szCs w:val="30"/>
          <w:lang w:eastAsia="en-US" w:bidi="en-US"/>
        </w:rPr>
        <w:t>/</w:t>
      </w:r>
      <w:r>
        <w:rPr>
          <w:color w:val="FFFFFF"/>
          <w:sz w:val="30"/>
          <w:szCs w:val="30"/>
          <w:lang w:val="en-US" w:eastAsia="en-US" w:bidi="en-US"/>
        </w:rPr>
        <w:t>lectures</w:t>
      </w:r>
      <w:r w:rsidRPr="00F3469C">
        <w:rPr>
          <w:color w:val="FFFFFF"/>
          <w:sz w:val="30"/>
          <w:szCs w:val="30"/>
          <w:lang w:eastAsia="en-US" w:bidi="en-US"/>
        </w:rPr>
        <w:t>/</w:t>
      </w:r>
      <w:proofErr w:type="spellStart"/>
      <w:r>
        <w:rPr>
          <w:color w:val="FFFFFF"/>
          <w:sz w:val="30"/>
          <w:szCs w:val="30"/>
          <w:lang w:val="en-US" w:eastAsia="en-US" w:bidi="en-US"/>
        </w:rPr>
        <w:t>vebinary</w:t>
      </w:r>
      <w:proofErr w:type="spellEnd"/>
      <w:r w:rsidRPr="00F3469C">
        <w:rPr>
          <w:color w:val="FFFFFF"/>
          <w:sz w:val="30"/>
          <w:szCs w:val="30"/>
          <w:lang w:eastAsia="en-US" w:bidi="en-US"/>
        </w:rPr>
        <w:t>/</w:t>
      </w:r>
      <w:proofErr w:type="spellStart"/>
      <w:r>
        <w:rPr>
          <w:color w:val="FFFFFF"/>
          <w:sz w:val="30"/>
          <w:szCs w:val="30"/>
          <w:lang w:val="en-US" w:eastAsia="en-US" w:bidi="en-US"/>
        </w:rPr>
        <w:t>pivo</w:t>
      </w:r>
      <w:proofErr w:type="spellEnd"/>
    </w:p>
    <w:p w:rsidR="00A258B9" w:rsidRDefault="008B440C">
      <w:pPr>
        <w:framePr w:wrap="none" w:vAnchor="page" w:hAnchor="page" w:x="193" w:y="616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297680" cy="3017520"/>
            <wp:effectExtent l="0" t="0" r="0" b="0"/>
            <wp:docPr id="83" name="Picut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57" cstate="print"/>
                    <a:stretch/>
                  </pic:blipFill>
                  <pic:spPr>
                    <a:xfrm>
                      <a:off x="0" y="0"/>
                      <a:ext cx="429768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8B440C">
      <w:pPr>
        <w:framePr w:wrap="none" w:vAnchor="page" w:hAnchor="page" w:x="14521" w:y="49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31265" cy="1237615"/>
            <wp:effectExtent l="0" t="0" r="0" b="0"/>
            <wp:docPr id="84" name="Picut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58" cstate="print"/>
                    <a:stretch/>
                  </pic:blipFill>
                  <pic:spPr>
                    <a:xfrm>
                      <a:off x="0" y="0"/>
                      <a:ext cx="123126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8B9" w:rsidRDefault="00A258B9">
      <w:pPr>
        <w:spacing w:line="1" w:lineRule="exact"/>
      </w:pPr>
    </w:p>
    <w:sectPr w:rsidR="00A258B9" w:rsidSect="00A258B9">
      <w:pgSz w:w="19584" w:h="11216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40C" w:rsidRDefault="008B440C" w:rsidP="00A258B9">
      <w:r>
        <w:separator/>
      </w:r>
    </w:p>
  </w:endnote>
  <w:endnote w:type="continuationSeparator" w:id="0">
    <w:p w:rsidR="008B440C" w:rsidRDefault="008B440C" w:rsidP="00A25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40C" w:rsidRDefault="008B440C"/>
  </w:footnote>
  <w:footnote w:type="continuationSeparator" w:id="0">
    <w:p w:rsidR="008B440C" w:rsidRDefault="008B44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4433"/>
    <w:multiLevelType w:val="multilevel"/>
    <w:tmpl w:val="5A388B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3666A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602C8"/>
    <w:multiLevelType w:val="multilevel"/>
    <w:tmpl w:val="DAC423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3666A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3283D"/>
    <w:multiLevelType w:val="multilevel"/>
    <w:tmpl w:val="A2926A38"/>
    <w:lvl w:ilvl="0">
      <w:start w:val="1"/>
      <w:numFmt w:val="bullet"/>
      <w:lvlText w:val="*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63666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EC6087"/>
    <w:multiLevelType w:val="multilevel"/>
    <w:tmpl w:val="AE0A59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3666A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9B597A"/>
    <w:multiLevelType w:val="multilevel"/>
    <w:tmpl w:val="ED5A423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DE2B34"/>
    <w:multiLevelType w:val="multilevel"/>
    <w:tmpl w:val="242E3D2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E048B3"/>
    <w:multiLevelType w:val="multilevel"/>
    <w:tmpl w:val="5C7C5E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3666A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676935"/>
    <w:multiLevelType w:val="multilevel"/>
    <w:tmpl w:val="C4D0DBC6"/>
    <w:lvl w:ilvl="0">
      <w:start w:val="1"/>
      <w:numFmt w:val="bullet"/>
      <w:lvlText w:val="*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63666A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D07541"/>
    <w:multiLevelType w:val="multilevel"/>
    <w:tmpl w:val="30E41B3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63666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730828"/>
    <w:multiLevelType w:val="multilevel"/>
    <w:tmpl w:val="09E6272E"/>
    <w:lvl w:ilvl="0">
      <w:start w:val="1"/>
      <w:numFmt w:val="bullet"/>
      <w:lvlText w:val="□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E5E336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846C38"/>
    <w:multiLevelType w:val="multilevel"/>
    <w:tmpl w:val="F20A23F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B24EEE"/>
    <w:multiLevelType w:val="multilevel"/>
    <w:tmpl w:val="7F4E689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63666A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073EF1"/>
    <w:multiLevelType w:val="multilevel"/>
    <w:tmpl w:val="D7126E0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63666A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258B9"/>
    <w:rsid w:val="008B440C"/>
    <w:rsid w:val="00A258B9"/>
    <w:rsid w:val="00F3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1"/>
        <o:r id="V:Rule6" type="connector" idref="#_x0000_s1050"/>
        <o:r id="V:Rule7" type="connector" idref="#_x0000_s1049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40"/>
        <o:r id="V:Rule17" type="connector" idref="#_x0000_s1039"/>
        <o:r id="V:Rule18" type="connector" idref="#_x0000_s1038"/>
        <o:r id="V:Rule19" type="connector" idref="#_x0000_s1037"/>
        <o:r id="V:Rule20" type="connector" idref="#_x0000_s1036"/>
        <o:r id="V:Rule21" type="connector" idref="#_x0000_s1035"/>
        <o:r id="V:Rule22" type="connector" idref="#_x0000_s1034"/>
        <o:r id="V:Rule23" type="connector" idref="#_x0000_s1033"/>
        <o:r id="V:Rule24" type="connector" idref="#_x0000_s1032"/>
        <o:r id="V:Rule25" type="connector" idref="#_x0000_s1031"/>
        <o:r id="V:Rule26" type="connector" idref="#_x0000_s1030"/>
        <o:r id="V:Rule27" type="connector" idref="#_x0000_s1029"/>
        <o:r id="V:Rule28" type="connector" idref="#_x0000_s1028"/>
        <o:r id="V:Rule29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8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25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sid w:val="00A258B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Колонтитул (2)_"/>
    <w:basedOn w:val="a0"/>
    <w:link w:val="20"/>
    <w:rsid w:val="00A25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_"/>
    <w:basedOn w:val="a0"/>
    <w:link w:val="a6"/>
    <w:rsid w:val="00A258B9"/>
    <w:rPr>
      <w:rFonts w:ascii="Segoe UI" w:eastAsia="Segoe UI" w:hAnsi="Segoe UI" w:cs="Segoe UI"/>
      <w:b/>
      <w:bCs/>
      <w:i w:val="0"/>
      <w:iCs w:val="0"/>
      <w:smallCaps w:val="0"/>
      <w:strike w:val="0"/>
      <w:color w:val="63666A"/>
      <w:sz w:val="48"/>
      <w:szCs w:val="48"/>
      <w:u w:val="none"/>
    </w:rPr>
  </w:style>
  <w:style w:type="character" w:customStyle="1" w:styleId="a7">
    <w:name w:val="Подпись к картинке_"/>
    <w:basedOn w:val="a0"/>
    <w:link w:val="a8"/>
    <w:rsid w:val="00A258B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Основной текст_"/>
    <w:basedOn w:val="a0"/>
    <w:link w:val="1"/>
    <w:rsid w:val="00A258B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D6E71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A258B9"/>
    <w:rPr>
      <w:rFonts w:ascii="Segoe UI" w:eastAsia="Segoe UI" w:hAnsi="Segoe UI" w:cs="Segoe UI"/>
      <w:b/>
      <w:bCs/>
      <w:i w:val="0"/>
      <w:iCs w:val="0"/>
      <w:smallCaps w:val="0"/>
      <w:strike w:val="0"/>
      <w:color w:val="63666A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sid w:val="00A258B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3666A"/>
      <w:u w:val="none"/>
    </w:rPr>
  </w:style>
  <w:style w:type="character" w:customStyle="1" w:styleId="10">
    <w:name w:val="Заголовок №1_"/>
    <w:basedOn w:val="a0"/>
    <w:link w:val="11"/>
    <w:rsid w:val="00A258B9"/>
    <w:rPr>
      <w:rFonts w:ascii="Segoe UI" w:eastAsia="Segoe UI" w:hAnsi="Segoe UI" w:cs="Segoe UI"/>
      <w:b/>
      <w:bCs/>
      <w:i w:val="0"/>
      <w:iCs w:val="0"/>
      <w:smallCaps w:val="0"/>
      <w:strike w:val="0"/>
      <w:color w:val="63666A"/>
      <w:sz w:val="48"/>
      <w:szCs w:val="48"/>
      <w:u w:val="none"/>
    </w:rPr>
  </w:style>
  <w:style w:type="character" w:customStyle="1" w:styleId="31">
    <w:name w:val="Заголовок №3_"/>
    <w:basedOn w:val="a0"/>
    <w:link w:val="32"/>
    <w:rsid w:val="00A258B9"/>
    <w:rPr>
      <w:rFonts w:ascii="Segoe UI" w:eastAsia="Segoe UI" w:hAnsi="Segoe UI" w:cs="Segoe UI"/>
      <w:b/>
      <w:bCs/>
      <w:i w:val="0"/>
      <w:iCs w:val="0"/>
      <w:smallCaps w:val="0"/>
      <w:strike w:val="0"/>
      <w:color w:val="63666A"/>
      <w:u w:val="none"/>
    </w:rPr>
  </w:style>
  <w:style w:type="character" w:customStyle="1" w:styleId="23">
    <w:name w:val="Основной текст (2)_"/>
    <w:basedOn w:val="a0"/>
    <w:link w:val="24"/>
    <w:rsid w:val="00A258B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3666A"/>
      <w:sz w:val="19"/>
      <w:szCs w:val="19"/>
      <w:u w:val="none"/>
    </w:rPr>
  </w:style>
  <w:style w:type="character" w:customStyle="1" w:styleId="aa">
    <w:name w:val="Подпись к таблице_"/>
    <w:basedOn w:val="a0"/>
    <w:link w:val="ab"/>
    <w:rsid w:val="00A258B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3666A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A258B9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A258B9"/>
    <w:pPr>
      <w:shd w:val="clear" w:color="auto" w:fill="FFFFFF"/>
      <w:spacing w:line="228" w:lineRule="auto"/>
    </w:pPr>
    <w:rPr>
      <w:rFonts w:ascii="Segoe UI" w:eastAsia="Segoe UI" w:hAnsi="Segoe UI" w:cs="Segoe UI"/>
      <w:sz w:val="19"/>
      <w:szCs w:val="19"/>
    </w:rPr>
  </w:style>
  <w:style w:type="paragraph" w:customStyle="1" w:styleId="20">
    <w:name w:val="Колонтитул (2)"/>
    <w:basedOn w:val="a"/>
    <w:link w:val="2"/>
    <w:rsid w:val="00A258B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sid w:val="00A258B9"/>
    <w:pPr>
      <w:shd w:val="clear" w:color="auto" w:fill="FFFFFF"/>
    </w:pPr>
    <w:rPr>
      <w:rFonts w:ascii="Segoe UI" w:eastAsia="Segoe UI" w:hAnsi="Segoe UI" w:cs="Segoe UI"/>
      <w:b/>
      <w:bCs/>
      <w:color w:val="63666A"/>
      <w:sz w:val="48"/>
      <w:szCs w:val="48"/>
    </w:rPr>
  </w:style>
  <w:style w:type="paragraph" w:customStyle="1" w:styleId="a8">
    <w:name w:val="Подпись к картинке"/>
    <w:basedOn w:val="a"/>
    <w:link w:val="a7"/>
    <w:rsid w:val="00A258B9"/>
    <w:pPr>
      <w:shd w:val="clear" w:color="auto" w:fill="FFFFFF"/>
    </w:pPr>
    <w:rPr>
      <w:rFonts w:ascii="Segoe UI" w:eastAsia="Segoe UI" w:hAnsi="Segoe UI" w:cs="Segoe UI"/>
      <w:sz w:val="19"/>
      <w:szCs w:val="19"/>
    </w:rPr>
  </w:style>
  <w:style w:type="paragraph" w:customStyle="1" w:styleId="1">
    <w:name w:val="Основной текст1"/>
    <w:basedOn w:val="a"/>
    <w:link w:val="a9"/>
    <w:rsid w:val="00A258B9"/>
    <w:pPr>
      <w:shd w:val="clear" w:color="auto" w:fill="FFFFFF"/>
    </w:pPr>
    <w:rPr>
      <w:rFonts w:ascii="Segoe UI" w:eastAsia="Segoe UI" w:hAnsi="Segoe UI" w:cs="Segoe UI"/>
      <w:color w:val="6D6E71"/>
      <w:sz w:val="28"/>
      <w:szCs w:val="28"/>
    </w:rPr>
  </w:style>
  <w:style w:type="paragraph" w:customStyle="1" w:styleId="22">
    <w:name w:val="Заголовок №2"/>
    <w:basedOn w:val="a"/>
    <w:link w:val="21"/>
    <w:rsid w:val="00A258B9"/>
    <w:pPr>
      <w:shd w:val="clear" w:color="auto" w:fill="FFFFFF"/>
      <w:spacing w:after="290"/>
      <w:ind w:firstLine="250"/>
      <w:outlineLvl w:val="1"/>
    </w:pPr>
    <w:rPr>
      <w:rFonts w:ascii="Segoe UI" w:eastAsia="Segoe UI" w:hAnsi="Segoe UI" w:cs="Segoe UI"/>
      <w:b/>
      <w:bCs/>
      <w:color w:val="63666A"/>
      <w:sz w:val="40"/>
      <w:szCs w:val="40"/>
    </w:rPr>
  </w:style>
  <w:style w:type="paragraph" w:customStyle="1" w:styleId="40">
    <w:name w:val="Основной текст (4)"/>
    <w:basedOn w:val="a"/>
    <w:link w:val="4"/>
    <w:rsid w:val="00A258B9"/>
    <w:pPr>
      <w:shd w:val="clear" w:color="auto" w:fill="FFFFFF"/>
      <w:spacing w:after="80" w:line="216" w:lineRule="auto"/>
    </w:pPr>
    <w:rPr>
      <w:rFonts w:ascii="Segoe UI" w:eastAsia="Segoe UI" w:hAnsi="Segoe UI" w:cs="Segoe UI"/>
      <w:color w:val="63666A"/>
    </w:rPr>
  </w:style>
  <w:style w:type="paragraph" w:customStyle="1" w:styleId="11">
    <w:name w:val="Заголовок №1"/>
    <w:basedOn w:val="a"/>
    <w:link w:val="10"/>
    <w:rsid w:val="00A258B9"/>
    <w:pPr>
      <w:shd w:val="clear" w:color="auto" w:fill="FFFFFF"/>
      <w:spacing w:after="540"/>
      <w:ind w:firstLine="330"/>
      <w:outlineLvl w:val="0"/>
    </w:pPr>
    <w:rPr>
      <w:rFonts w:ascii="Segoe UI" w:eastAsia="Segoe UI" w:hAnsi="Segoe UI" w:cs="Segoe UI"/>
      <w:b/>
      <w:bCs/>
      <w:color w:val="63666A"/>
      <w:sz w:val="48"/>
      <w:szCs w:val="48"/>
    </w:rPr>
  </w:style>
  <w:style w:type="paragraph" w:customStyle="1" w:styleId="32">
    <w:name w:val="Заголовок №3"/>
    <w:basedOn w:val="a"/>
    <w:link w:val="31"/>
    <w:rsid w:val="00A258B9"/>
    <w:pPr>
      <w:shd w:val="clear" w:color="auto" w:fill="FFFFFF"/>
      <w:spacing w:after="70"/>
      <w:ind w:firstLine="160"/>
      <w:outlineLvl w:val="2"/>
    </w:pPr>
    <w:rPr>
      <w:rFonts w:ascii="Segoe UI" w:eastAsia="Segoe UI" w:hAnsi="Segoe UI" w:cs="Segoe UI"/>
      <w:b/>
      <w:bCs/>
      <w:color w:val="63666A"/>
    </w:rPr>
  </w:style>
  <w:style w:type="paragraph" w:customStyle="1" w:styleId="24">
    <w:name w:val="Основной текст (2)"/>
    <w:basedOn w:val="a"/>
    <w:link w:val="23"/>
    <w:rsid w:val="00A258B9"/>
    <w:pPr>
      <w:shd w:val="clear" w:color="auto" w:fill="FFFFFF"/>
      <w:spacing w:line="228" w:lineRule="auto"/>
    </w:pPr>
    <w:rPr>
      <w:rFonts w:ascii="Segoe UI" w:eastAsia="Segoe UI" w:hAnsi="Segoe UI" w:cs="Segoe UI"/>
      <w:color w:val="63666A"/>
      <w:sz w:val="19"/>
      <w:szCs w:val="19"/>
    </w:rPr>
  </w:style>
  <w:style w:type="paragraph" w:customStyle="1" w:styleId="ab">
    <w:name w:val="Подпись к таблице"/>
    <w:basedOn w:val="a"/>
    <w:link w:val="aa"/>
    <w:rsid w:val="00A258B9"/>
    <w:pPr>
      <w:shd w:val="clear" w:color="auto" w:fill="FFFFFF"/>
    </w:pPr>
    <w:rPr>
      <w:rFonts w:ascii="Segoe UI" w:eastAsia="Segoe UI" w:hAnsi="Segoe UI" w:cs="Segoe UI"/>
      <w:color w:val="63666A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F3469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469C"/>
    <w:rPr>
      <w:rFonts w:ascii="Tahoma" w:hAnsi="Tahoma" w:cs="Tahoma"/>
      <w:color w:val="000000"/>
      <w:sz w:val="16"/>
      <w:szCs w:val="16"/>
    </w:rPr>
  </w:style>
  <w:style w:type="character" w:styleId="ae">
    <w:name w:val="Hyperlink"/>
    <w:basedOn w:val="a0"/>
    <w:uiPriority w:val="99"/>
    <w:unhideWhenUsed/>
    <w:rsid w:val="00F346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hyperlink" Target="mailto:support@crpt.ru" TargetMode="External"/><Relationship Id="rId7" Type="http://schemas.openxmlformats.org/officeDocument/2006/relationships/hyperlink" Target="https://my.mts-link.ru/j/95521243/99685936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54" Type="http://schemas.openxmlformats.org/officeDocument/2006/relationships/hyperlink" Target="mailto:beer@crp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image" Target="media/image48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image" Target="media/image4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image" Target="media/image46.jpeg"/><Relationship Id="rId8" Type="http://schemas.openxmlformats.org/officeDocument/2006/relationships/hyperlink" Target="mailto:beer@crpt.ru" TargetMode="External"/><Relationship Id="rId51" Type="http://schemas.openxmlformats.org/officeDocument/2006/relationships/image" Target="media/image4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4925</Words>
  <Characters>28076</Characters>
  <Application>Microsoft Office Word</Application>
  <DocSecurity>0</DocSecurity>
  <Lines>233</Lines>
  <Paragraphs>65</Paragraphs>
  <ScaleCrop>false</ScaleCrop>
  <Company/>
  <LinksUpToDate>false</LinksUpToDate>
  <CharactersWithSpaces>32936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MarkovNN</cp:lastModifiedBy>
  <cp:revision>2</cp:revision>
  <dcterms:created xsi:type="dcterms:W3CDTF">2025-08-12T05:32:00Z</dcterms:created>
  <dcterms:modified xsi:type="dcterms:W3CDTF">2025-08-12T05:38:00Z</dcterms:modified>
</cp:coreProperties>
</file>