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94" w:type="dxa"/>
        <w:tblLayout w:type="fixed"/>
        <w:tblLook w:val="04A0"/>
      </w:tblPr>
      <w:tblGrid>
        <w:gridCol w:w="14692"/>
      </w:tblGrid>
      <w:tr w:rsidR="00D13875" w:rsidRPr="001F2662" w:rsidTr="006E27DC">
        <w:trPr>
          <w:trHeight w:val="315"/>
        </w:trPr>
        <w:tc>
          <w:tcPr>
            <w:tcW w:w="14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875" w:rsidRPr="001F2662" w:rsidRDefault="00D13875" w:rsidP="006E27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266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ИНФОРМАЦИЯ</w:t>
            </w:r>
          </w:p>
        </w:tc>
      </w:tr>
      <w:tr w:rsidR="00D13875" w:rsidRPr="001F2662" w:rsidTr="006E27DC">
        <w:trPr>
          <w:trHeight w:val="1125"/>
        </w:trPr>
        <w:tc>
          <w:tcPr>
            <w:tcW w:w="14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3875" w:rsidRPr="001F2662" w:rsidRDefault="00DE5E99" w:rsidP="00DC4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об </w:t>
            </w:r>
            <w:r w:rsidR="00D13875" w:rsidRPr="001F266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исполнении отдельных показателей индикативного плана социально-экономического развития  муниципального образования Новопокровский район на 20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20 год и плановый период 2021</w:t>
            </w:r>
            <w:r w:rsidR="00D13875" w:rsidRPr="001F266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и 20</w:t>
            </w:r>
            <w:r w:rsidR="008D4DB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2</w:t>
            </w:r>
            <w:r w:rsidR="00D13875" w:rsidRPr="001F266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годов за   январь</w:t>
            </w:r>
            <w:r w:rsidR="002C610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-</w:t>
            </w:r>
            <w:r w:rsidR="00DC4E46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март</w:t>
            </w:r>
            <w:r w:rsidR="005B194F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2020</w:t>
            </w:r>
            <w:r w:rsidR="00D13875" w:rsidRPr="001F266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года</w:t>
            </w:r>
          </w:p>
        </w:tc>
      </w:tr>
    </w:tbl>
    <w:p w:rsidR="002E0468" w:rsidRDefault="002E0468" w:rsidP="00F922C0">
      <w:pPr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3085"/>
        <w:gridCol w:w="1134"/>
        <w:gridCol w:w="1134"/>
        <w:gridCol w:w="1276"/>
        <w:gridCol w:w="1134"/>
        <w:gridCol w:w="1134"/>
        <w:gridCol w:w="1134"/>
        <w:gridCol w:w="1276"/>
        <w:gridCol w:w="3479"/>
      </w:tblGrid>
      <w:tr w:rsidR="003444BB" w:rsidTr="008D6E61">
        <w:trPr>
          <w:tblHeader/>
        </w:trPr>
        <w:tc>
          <w:tcPr>
            <w:tcW w:w="3085" w:type="dxa"/>
          </w:tcPr>
          <w:p w:rsidR="008D6E61" w:rsidRDefault="003444BB" w:rsidP="008D6E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E6C">
              <w:rPr>
                <w:rFonts w:ascii="Times New Roman" w:hAnsi="Times New Roman"/>
                <w:sz w:val="24"/>
                <w:szCs w:val="24"/>
              </w:rPr>
              <w:t>Показатель, единица</w:t>
            </w:r>
          </w:p>
          <w:p w:rsidR="003444BB" w:rsidRPr="00B17E6C" w:rsidRDefault="003444BB" w:rsidP="008D6E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E6C">
              <w:rPr>
                <w:rFonts w:ascii="Times New Roman" w:hAnsi="Times New Roman"/>
                <w:sz w:val="24"/>
                <w:szCs w:val="24"/>
              </w:rPr>
              <w:t>измерения</w:t>
            </w:r>
          </w:p>
        </w:tc>
        <w:tc>
          <w:tcPr>
            <w:tcW w:w="1134" w:type="dxa"/>
          </w:tcPr>
          <w:p w:rsidR="003444BB" w:rsidRPr="00B17E6C" w:rsidRDefault="003444BB" w:rsidP="00DE5E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E6C">
              <w:rPr>
                <w:rFonts w:ascii="Times New Roman" w:hAnsi="Times New Roman"/>
                <w:sz w:val="24"/>
                <w:szCs w:val="24"/>
              </w:rPr>
              <w:t>201</w:t>
            </w:r>
            <w:r w:rsidR="00DE5E99">
              <w:rPr>
                <w:rFonts w:ascii="Times New Roman" w:hAnsi="Times New Roman"/>
                <w:sz w:val="24"/>
                <w:szCs w:val="24"/>
              </w:rPr>
              <w:t>9</w:t>
            </w:r>
            <w:r w:rsidRPr="00B17E6C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</w:tcPr>
          <w:p w:rsidR="003444BB" w:rsidRPr="00B17E6C" w:rsidRDefault="003444BB" w:rsidP="00DE5E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E6C">
              <w:rPr>
                <w:rFonts w:ascii="Times New Roman" w:hAnsi="Times New Roman"/>
                <w:sz w:val="24"/>
                <w:szCs w:val="24"/>
              </w:rPr>
              <w:t>20</w:t>
            </w:r>
            <w:r w:rsidR="00DE5E99">
              <w:rPr>
                <w:rFonts w:ascii="Times New Roman" w:hAnsi="Times New Roman"/>
                <w:sz w:val="24"/>
                <w:szCs w:val="24"/>
              </w:rPr>
              <w:t>20</w:t>
            </w:r>
            <w:r w:rsidRPr="00B17E6C">
              <w:rPr>
                <w:rFonts w:ascii="Times New Roman" w:hAnsi="Times New Roman"/>
                <w:sz w:val="24"/>
                <w:szCs w:val="24"/>
              </w:rPr>
              <w:t xml:space="preserve"> год </w:t>
            </w:r>
          </w:p>
        </w:tc>
        <w:tc>
          <w:tcPr>
            <w:tcW w:w="1276" w:type="dxa"/>
          </w:tcPr>
          <w:p w:rsidR="003444BB" w:rsidRPr="00B17E6C" w:rsidRDefault="003444BB" w:rsidP="00DE5E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E6C">
              <w:rPr>
                <w:rFonts w:ascii="Times New Roman" w:hAnsi="Times New Roman"/>
                <w:sz w:val="24"/>
                <w:szCs w:val="24"/>
              </w:rPr>
              <w:t>Прогноз на 20</w:t>
            </w:r>
            <w:r w:rsidR="00DE5E99">
              <w:rPr>
                <w:rFonts w:ascii="Times New Roman" w:hAnsi="Times New Roman"/>
                <w:sz w:val="24"/>
                <w:szCs w:val="24"/>
              </w:rPr>
              <w:t>20</w:t>
            </w:r>
            <w:r w:rsidRPr="00B17E6C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</w:tcPr>
          <w:p w:rsidR="003444BB" w:rsidRPr="00B17E6C" w:rsidRDefault="003444BB" w:rsidP="00DE5E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E6C">
              <w:rPr>
                <w:rFonts w:ascii="Times New Roman" w:hAnsi="Times New Roman"/>
                <w:sz w:val="24"/>
                <w:szCs w:val="24"/>
              </w:rPr>
              <w:t>Прогнозируемый темп роста в 20</w:t>
            </w:r>
            <w:r w:rsidR="00DE5E99">
              <w:rPr>
                <w:rFonts w:ascii="Times New Roman" w:hAnsi="Times New Roman"/>
                <w:sz w:val="24"/>
                <w:szCs w:val="24"/>
              </w:rPr>
              <w:t>20</w:t>
            </w:r>
            <w:r w:rsidRPr="00B17E6C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proofErr w:type="gramStart"/>
            <w:r w:rsidR="00026B81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B17E6C">
              <w:rPr>
                <w:rFonts w:ascii="Times New Roman" w:hAnsi="Times New Roman"/>
                <w:sz w:val="24"/>
                <w:szCs w:val="24"/>
              </w:rPr>
              <w:t>%</w:t>
            </w:r>
            <w:r w:rsidR="00026B81">
              <w:rPr>
                <w:rFonts w:ascii="Times New Roman" w:hAnsi="Times New Roman"/>
                <w:sz w:val="24"/>
                <w:szCs w:val="24"/>
              </w:rPr>
              <w:t>)</w:t>
            </w:r>
            <w:proofErr w:type="gramEnd"/>
          </w:p>
        </w:tc>
        <w:tc>
          <w:tcPr>
            <w:tcW w:w="1134" w:type="dxa"/>
          </w:tcPr>
          <w:p w:rsidR="003444BB" w:rsidRPr="00B17E6C" w:rsidRDefault="003444BB" w:rsidP="00DE5E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E6C">
              <w:rPr>
                <w:rFonts w:ascii="Times New Roman" w:hAnsi="Times New Roman"/>
                <w:sz w:val="24"/>
                <w:szCs w:val="24"/>
              </w:rPr>
              <w:t>Темп роста</w:t>
            </w:r>
            <w:r w:rsidR="00DE5E99"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r w:rsidRPr="00B17E6C">
              <w:rPr>
                <w:rFonts w:ascii="Times New Roman" w:hAnsi="Times New Roman"/>
                <w:sz w:val="24"/>
                <w:szCs w:val="24"/>
              </w:rPr>
              <w:t xml:space="preserve">   20</w:t>
            </w:r>
            <w:r w:rsidR="00DE5E99">
              <w:rPr>
                <w:rFonts w:ascii="Times New Roman" w:hAnsi="Times New Roman"/>
                <w:sz w:val="24"/>
                <w:szCs w:val="24"/>
              </w:rPr>
              <w:t>20</w:t>
            </w:r>
            <w:r w:rsidRPr="00B17E6C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  <w:r w:rsidR="00DE5E99">
              <w:rPr>
                <w:rFonts w:ascii="Times New Roman" w:hAnsi="Times New Roman"/>
                <w:sz w:val="24"/>
                <w:szCs w:val="24"/>
              </w:rPr>
              <w:t>у</w:t>
            </w:r>
            <w:r w:rsidRPr="00B17E6C">
              <w:rPr>
                <w:rFonts w:ascii="Times New Roman" w:hAnsi="Times New Roman"/>
                <w:sz w:val="24"/>
                <w:szCs w:val="24"/>
              </w:rPr>
              <w:t xml:space="preserve"> к     201</w:t>
            </w:r>
            <w:r w:rsidR="00DE5E99">
              <w:rPr>
                <w:rFonts w:ascii="Times New Roman" w:hAnsi="Times New Roman"/>
                <w:sz w:val="24"/>
                <w:szCs w:val="24"/>
              </w:rPr>
              <w:t>9</w:t>
            </w:r>
            <w:r w:rsidRPr="00B17E6C">
              <w:rPr>
                <w:rFonts w:ascii="Times New Roman" w:hAnsi="Times New Roman"/>
                <w:sz w:val="24"/>
                <w:szCs w:val="24"/>
              </w:rPr>
              <w:t xml:space="preserve"> году</w:t>
            </w:r>
            <w:proofErr w:type="gramStart"/>
            <w:r w:rsidR="00026B81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B17E6C">
              <w:rPr>
                <w:rFonts w:ascii="Times New Roman" w:hAnsi="Times New Roman"/>
                <w:sz w:val="24"/>
                <w:szCs w:val="24"/>
              </w:rPr>
              <w:t>%</w:t>
            </w:r>
            <w:r w:rsidR="00026B81">
              <w:rPr>
                <w:rFonts w:ascii="Times New Roman" w:hAnsi="Times New Roman"/>
                <w:sz w:val="24"/>
                <w:szCs w:val="24"/>
              </w:rPr>
              <w:t>)</w:t>
            </w:r>
            <w:proofErr w:type="gramEnd"/>
          </w:p>
        </w:tc>
        <w:tc>
          <w:tcPr>
            <w:tcW w:w="1134" w:type="dxa"/>
          </w:tcPr>
          <w:p w:rsidR="003444BB" w:rsidRPr="00B17E6C" w:rsidRDefault="00DE5E99" w:rsidP="00DE5E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Процент выполнения плана 2020</w:t>
            </w:r>
            <w:r w:rsidR="003444BB" w:rsidRPr="00B17E6C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276" w:type="dxa"/>
          </w:tcPr>
          <w:p w:rsidR="003444BB" w:rsidRPr="00B17E6C" w:rsidRDefault="003444BB" w:rsidP="00F54E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E6C">
              <w:rPr>
                <w:rFonts w:ascii="Times New Roman" w:hAnsi="Times New Roman"/>
                <w:sz w:val="24"/>
                <w:szCs w:val="24"/>
              </w:rPr>
              <w:t>Отклонение от прогнози</w:t>
            </w:r>
            <w:r w:rsidR="00026B81">
              <w:rPr>
                <w:rFonts w:ascii="Times New Roman" w:hAnsi="Times New Roman"/>
                <w:sz w:val="24"/>
                <w:szCs w:val="24"/>
              </w:rPr>
              <w:t>руемых темпов роста        (</w:t>
            </w:r>
            <w:r w:rsidRPr="00B17E6C">
              <w:rPr>
                <w:rFonts w:ascii="Times New Roman" w:hAnsi="Times New Roman"/>
                <w:sz w:val="24"/>
                <w:szCs w:val="24"/>
              </w:rPr>
              <w:t>п.п.</w:t>
            </w:r>
            <w:r w:rsidR="00026B81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479" w:type="dxa"/>
          </w:tcPr>
          <w:p w:rsidR="008D6E61" w:rsidRDefault="003444BB" w:rsidP="008D6E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E6C">
              <w:rPr>
                <w:rFonts w:ascii="Times New Roman" w:hAnsi="Times New Roman"/>
                <w:sz w:val="24"/>
                <w:szCs w:val="24"/>
              </w:rPr>
              <w:t>Причины невыполнения,</w:t>
            </w:r>
          </w:p>
          <w:p w:rsidR="003444BB" w:rsidRPr="00B17E6C" w:rsidRDefault="003444BB" w:rsidP="008D6E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E6C">
              <w:rPr>
                <w:rFonts w:ascii="Times New Roman" w:hAnsi="Times New Roman"/>
                <w:sz w:val="24"/>
                <w:szCs w:val="24"/>
              </w:rPr>
              <w:t>перевыполнения</w:t>
            </w:r>
          </w:p>
        </w:tc>
      </w:tr>
      <w:tr w:rsidR="003444BB" w:rsidTr="008D6E61">
        <w:trPr>
          <w:tblHeader/>
        </w:trPr>
        <w:tc>
          <w:tcPr>
            <w:tcW w:w="3085" w:type="dxa"/>
          </w:tcPr>
          <w:p w:rsidR="003444BB" w:rsidRDefault="003444BB" w:rsidP="003444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3444BB" w:rsidRDefault="003444BB" w:rsidP="003444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3444BB" w:rsidRDefault="003444BB" w:rsidP="003444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3444BB" w:rsidRDefault="003444BB" w:rsidP="003444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3444BB" w:rsidRDefault="003444BB" w:rsidP="003444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3444BB" w:rsidRDefault="003444BB" w:rsidP="003444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3444BB" w:rsidRDefault="003444BB" w:rsidP="003444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276" w:type="dxa"/>
          </w:tcPr>
          <w:p w:rsidR="003444BB" w:rsidRDefault="003444BB" w:rsidP="003444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479" w:type="dxa"/>
          </w:tcPr>
          <w:p w:rsidR="003444BB" w:rsidRDefault="003444BB" w:rsidP="003444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3444BB" w:rsidRPr="002E7156" w:rsidTr="00AE39D2">
        <w:trPr>
          <w:trHeight w:val="1141"/>
        </w:trPr>
        <w:tc>
          <w:tcPr>
            <w:tcW w:w="3085" w:type="dxa"/>
          </w:tcPr>
          <w:p w:rsidR="003444BB" w:rsidRPr="00284F20" w:rsidRDefault="003444BB" w:rsidP="00DC4E4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4F20">
              <w:rPr>
                <w:rFonts w:ascii="Times New Roman" w:hAnsi="Times New Roman"/>
                <w:sz w:val="24"/>
                <w:szCs w:val="24"/>
              </w:rPr>
              <w:t>Прибыль прибыльных предприятий в разрезе крупных и средних, млн. рублей (на</w:t>
            </w:r>
            <w:r w:rsidR="00C15BC5" w:rsidRPr="00284F20">
              <w:rPr>
                <w:rFonts w:ascii="Times New Roman" w:hAnsi="Times New Roman"/>
                <w:sz w:val="24"/>
                <w:szCs w:val="24"/>
              </w:rPr>
              <w:t xml:space="preserve"> 01.</w:t>
            </w:r>
            <w:r w:rsidR="00284F20" w:rsidRPr="00284F20">
              <w:rPr>
                <w:rFonts w:ascii="Times New Roman" w:hAnsi="Times New Roman"/>
                <w:sz w:val="24"/>
                <w:szCs w:val="24"/>
              </w:rPr>
              <w:t>0</w:t>
            </w:r>
            <w:r w:rsidR="00DC4E46">
              <w:rPr>
                <w:rFonts w:ascii="Times New Roman" w:hAnsi="Times New Roman"/>
                <w:sz w:val="24"/>
                <w:szCs w:val="24"/>
              </w:rPr>
              <w:t>3</w:t>
            </w:r>
            <w:r w:rsidR="002832E4" w:rsidRPr="00284F20">
              <w:rPr>
                <w:rFonts w:ascii="Times New Roman" w:hAnsi="Times New Roman"/>
                <w:sz w:val="24"/>
                <w:szCs w:val="24"/>
              </w:rPr>
              <w:t>.</w:t>
            </w:r>
            <w:r w:rsidR="009A5F67">
              <w:rPr>
                <w:rFonts w:ascii="Times New Roman" w:hAnsi="Times New Roman"/>
                <w:sz w:val="24"/>
                <w:szCs w:val="24"/>
              </w:rPr>
              <w:t>2020</w:t>
            </w:r>
            <w:r w:rsidRPr="00284F2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3444BB" w:rsidRPr="005C6AA7" w:rsidRDefault="00DC4E46" w:rsidP="002C61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14,4</w:t>
            </w:r>
          </w:p>
        </w:tc>
        <w:tc>
          <w:tcPr>
            <w:tcW w:w="1134" w:type="dxa"/>
          </w:tcPr>
          <w:p w:rsidR="003444BB" w:rsidRPr="005C6AA7" w:rsidRDefault="00DC4E46" w:rsidP="00AE39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126,4</w:t>
            </w:r>
          </w:p>
        </w:tc>
        <w:tc>
          <w:tcPr>
            <w:tcW w:w="1276" w:type="dxa"/>
          </w:tcPr>
          <w:p w:rsidR="003444BB" w:rsidRPr="00DE5E99" w:rsidRDefault="009A5F67" w:rsidP="00232A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813,5</w:t>
            </w:r>
          </w:p>
        </w:tc>
        <w:tc>
          <w:tcPr>
            <w:tcW w:w="1134" w:type="dxa"/>
          </w:tcPr>
          <w:p w:rsidR="003444BB" w:rsidRPr="005C6AA7" w:rsidRDefault="009A5F67" w:rsidP="00232A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107,3</w:t>
            </w:r>
          </w:p>
        </w:tc>
        <w:tc>
          <w:tcPr>
            <w:tcW w:w="1134" w:type="dxa"/>
          </w:tcPr>
          <w:p w:rsidR="003444BB" w:rsidRPr="005C6AA7" w:rsidRDefault="00DC4E46" w:rsidP="00232A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8,8 р.</w:t>
            </w:r>
          </w:p>
        </w:tc>
        <w:tc>
          <w:tcPr>
            <w:tcW w:w="1134" w:type="dxa"/>
          </w:tcPr>
          <w:p w:rsidR="003444BB" w:rsidRPr="005C6AA7" w:rsidRDefault="00DC4E46" w:rsidP="00232A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15,5</w:t>
            </w:r>
          </w:p>
        </w:tc>
        <w:tc>
          <w:tcPr>
            <w:tcW w:w="1276" w:type="dxa"/>
          </w:tcPr>
          <w:p w:rsidR="003444BB" w:rsidRPr="005C6AA7" w:rsidRDefault="00DC4E46" w:rsidP="00232A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479" w:type="dxa"/>
          </w:tcPr>
          <w:p w:rsidR="00765ED1" w:rsidRPr="00765ED1" w:rsidRDefault="00765ED1" w:rsidP="00765ED1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5ED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отчетном периоде 7 предприятий получили прибыль. Удельный вес прибыльных предприятий в общем числе организаций составил 63,6 %. Сумма прибыли, полученной предприятиями равна 126,4 млн. рублей, что в 8,8 раз больше чем в аналогичном периоде прошлого года. </w:t>
            </w:r>
          </w:p>
          <w:p w:rsidR="003444BB" w:rsidRPr="00284F20" w:rsidRDefault="00765ED1" w:rsidP="00765ED1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5ED1">
              <w:rPr>
                <w:rFonts w:ascii="Times New Roman" w:hAnsi="Times New Roman"/>
                <w:color w:val="000000"/>
                <w:sz w:val="24"/>
                <w:szCs w:val="24"/>
              </w:rPr>
              <w:t>Предприятие ОАО «</w:t>
            </w:r>
            <w:proofErr w:type="spellStart"/>
            <w:r w:rsidRPr="00765ED1">
              <w:rPr>
                <w:rFonts w:ascii="Times New Roman" w:hAnsi="Times New Roman"/>
                <w:color w:val="000000"/>
                <w:sz w:val="24"/>
                <w:szCs w:val="24"/>
              </w:rPr>
              <w:t>Викор</w:t>
            </w:r>
            <w:proofErr w:type="spellEnd"/>
            <w:r w:rsidRPr="00765ED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» в январе-феврале 2020 года получило прибыль в размере 88,353 млн. рублей (реализация сахара), тогда как в аналогичном периоде 2019 года на предприятии был убыток в размере 23,767 млн. рублей.  Убыток 2019 года </w:t>
            </w:r>
            <w:r w:rsidRPr="00765ED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объясняется возникновением отрицательных курсовых </w:t>
            </w:r>
            <w:proofErr w:type="spellStart"/>
            <w:r w:rsidRPr="00765ED1">
              <w:rPr>
                <w:rFonts w:ascii="Times New Roman" w:hAnsi="Times New Roman"/>
                <w:color w:val="000000"/>
                <w:sz w:val="24"/>
                <w:szCs w:val="24"/>
              </w:rPr>
              <w:t>разниц</w:t>
            </w:r>
            <w:proofErr w:type="spellEnd"/>
            <w:r w:rsidRPr="00765ED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 переоценки иностранной валюты, размещенной на депозитных счетах, </w:t>
            </w:r>
            <w:proofErr w:type="gramStart"/>
            <w:r w:rsidRPr="00765ED1">
              <w:rPr>
                <w:rFonts w:ascii="Times New Roman" w:hAnsi="Times New Roman"/>
                <w:color w:val="000000"/>
                <w:sz w:val="24"/>
                <w:szCs w:val="24"/>
              </w:rPr>
              <w:t>вызванное</w:t>
            </w:r>
            <w:proofErr w:type="gramEnd"/>
            <w:r w:rsidRPr="00765ED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снижением курса доллара к рублю.</w:t>
            </w:r>
          </w:p>
        </w:tc>
      </w:tr>
      <w:tr w:rsidR="007B5F36" w:rsidRPr="00B25AF2" w:rsidTr="008D6E61">
        <w:tc>
          <w:tcPr>
            <w:tcW w:w="3085" w:type="dxa"/>
          </w:tcPr>
          <w:p w:rsidR="007B5F36" w:rsidRPr="00284F20" w:rsidRDefault="007B5F36" w:rsidP="00DC4E4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4F20">
              <w:rPr>
                <w:rFonts w:ascii="Times New Roman" w:hAnsi="Times New Roman"/>
                <w:sz w:val="24"/>
                <w:szCs w:val="24"/>
              </w:rPr>
              <w:lastRenderedPageBreak/>
              <w:t>Фонд оплаты труда, млн. рублей в разрезе крупны</w:t>
            </w:r>
            <w:r w:rsidR="00284F20" w:rsidRPr="00284F20">
              <w:rPr>
                <w:rFonts w:ascii="Times New Roman" w:hAnsi="Times New Roman"/>
                <w:sz w:val="24"/>
                <w:szCs w:val="24"/>
              </w:rPr>
              <w:t xml:space="preserve">х и средних предприятий </w:t>
            </w:r>
            <w:r w:rsidR="002C5F68"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="00284F20" w:rsidRPr="00284F20">
              <w:rPr>
                <w:rFonts w:ascii="Times New Roman" w:hAnsi="Times New Roman"/>
                <w:sz w:val="24"/>
                <w:szCs w:val="24"/>
              </w:rPr>
              <w:t>(на 01.0</w:t>
            </w:r>
            <w:r w:rsidR="00DC4E46">
              <w:rPr>
                <w:rFonts w:ascii="Times New Roman" w:hAnsi="Times New Roman"/>
                <w:sz w:val="24"/>
                <w:szCs w:val="24"/>
              </w:rPr>
              <w:t>3</w:t>
            </w:r>
            <w:r w:rsidRPr="00284F20">
              <w:rPr>
                <w:rFonts w:ascii="Times New Roman" w:hAnsi="Times New Roman"/>
                <w:sz w:val="24"/>
                <w:szCs w:val="24"/>
              </w:rPr>
              <w:t>.20</w:t>
            </w:r>
            <w:r w:rsidR="009A5F67">
              <w:rPr>
                <w:rFonts w:ascii="Times New Roman" w:hAnsi="Times New Roman"/>
                <w:sz w:val="24"/>
                <w:szCs w:val="24"/>
              </w:rPr>
              <w:t>20</w:t>
            </w:r>
            <w:r w:rsidRPr="00284F2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7B5F36" w:rsidRPr="005C6AA7" w:rsidRDefault="00765ED1" w:rsidP="00EB6C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251,5</w:t>
            </w:r>
          </w:p>
        </w:tc>
        <w:tc>
          <w:tcPr>
            <w:tcW w:w="1134" w:type="dxa"/>
          </w:tcPr>
          <w:p w:rsidR="007B5F36" w:rsidRPr="005C6AA7" w:rsidRDefault="00765ED1" w:rsidP="00EB6C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272,8</w:t>
            </w:r>
          </w:p>
        </w:tc>
        <w:tc>
          <w:tcPr>
            <w:tcW w:w="1276" w:type="dxa"/>
          </w:tcPr>
          <w:p w:rsidR="007B5F36" w:rsidRPr="00DE5E99" w:rsidRDefault="009A5F67" w:rsidP="00232A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1943,4</w:t>
            </w:r>
          </w:p>
        </w:tc>
        <w:tc>
          <w:tcPr>
            <w:tcW w:w="1134" w:type="dxa"/>
          </w:tcPr>
          <w:p w:rsidR="007B5F36" w:rsidRPr="005C6AA7" w:rsidRDefault="009A5F67" w:rsidP="00232A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105,0</w:t>
            </w:r>
          </w:p>
        </w:tc>
        <w:tc>
          <w:tcPr>
            <w:tcW w:w="1134" w:type="dxa"/>
          </w:tcPr>
          <w:p w:rsidR="007B5F36" w:rsidRPr="005C6AA7" w:rsidRDefault="00765ED1" w:rsidP="00284F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108,5</w:t>
            </w:r>
          </w:p>
        </w:tc>
        <w:tc>
          <w:tcPr>
            <w:tcW w:w="1134" w:type="dxa"/>
          </w:tcPr>
          <w:p w:rsidR="007B5F36" w:rsidRPr="005C6AA7" w:rsidRDefault="00765ED1" w:rsidP="00EB6C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276" w:type="dxa"/>
          </w:tcPr>
          <w:p w:rsidR="007B5F36" w:rsidRPr="006E7DD0" w:rsidRDefault="00765ED1" w:rsidP="00EB6C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3,5</w:t>
            </w:r>
          </w:p>
        </w:tc>
        <w:tc>
          <w:tcPr>
            <w:tcW w:w="3479" w:type="dxa"/>
          </w:tcPr>
          <w:p w:rsidR="007B5F36" w:rsidRPr="004B29AE" w:rsidRDefault="00765ED1" w:rsidP="004B29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отчетном периоде</w:t>
            </w:r>
            <w:r w:rsidR="004B29AE">
              <w:rPr>
                <w:rFonts w:ascii="Times New Roman" w:hAnsi="Times New Roman"/>
                <w:sz w:val="24"/>
                <w:szCs w:val="24"/>
              </w:rPr>
              <w:t xml:space="preserve"> 2020 года наблюдается рост заработной платы в обрабатывающем производстве, в обеспечении электрической энергией, газом и паром.</w:t>
            </w:r>
          </w:p>
        </w:tc>
      </w:tr>
      <w:tr w:rsidR="003444BB" w:rsidRPr="002E7156" w:rsidTr="008D6E61">
        <w:tc>
          <w:tcPr>
            <w:tcW w:w="3085" w:type="dxa"/>
          </w:tcPr>
          <w:p w:rsidR="003444BB" w:rsidRPr="00FB54C3" w:rsidRDefault="003444BB" w:rsidP="00AA5CDA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8C0B69">
              <w:rPr>
                <w:rFonts w:ascii="Times New Roman" w:hAnsi="Times New Roman"/>
                <w:sz w:val="24"/>
                <w:szCs w:val="24"/>
              </w:rPr>
              <w:t>Объем отгруженных товаров собственного производства (обрабатывающее производство, производство и распределение электроэнергии, газа и воды) по крупным и средним предприятиям млн. рублей</w:t>
            </w:r>
          </w:p>
        </w:tc>
        <w:tc>
          <w:tcPr>
            <w:tcW w:w="1134" w:type="dxa"/>
          </w:tcPr>
          <w:p w:rsidR="003444BB" w:rsidRPr="00AC00FB" w:rsidRDefault="00765ED1" w:rsidP="00AC00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740,4</w:t>
            </w:r>
          </w:p>
        </w:tc>
        <w:tc>
          <w:tcPr>
            <w:tcW w:w="1134" w:type="dxa"/>
          </w:tcPr>
          <w:p w:rsidR="003444BB" w:rsidRPr="00AC00FB" w:rsidRDefault="00765ED1" w:rsidP="00AC00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334,5</w:t>
            </w:r>
          </w:p>
        </w:tc>
        <w:tc>
          <w:tcPr>
            <w:tcW w:w="1276" w:type="dxa"/>
          </w:tcPr>
          <w:p w:rsidR="003444BB" w:rsidRPr="00DE5E99" w:rsidRDefault="009A5F67" w:rsidP="00AC00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2707,2</w:t>
            </w:r>
          </w:p>
        </w:tc>
        <w:tc>
          <w:tcPr>
            <w:tcW w:w="1134" w:type="dxa"/>
          </w:tcPr>
          <w:p w:rsidR="003444BB" w:rsidRPr="00AC00FB" w:rsidRDefault="009A5F67" w:rsidP="00AC00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105,5</w:t>
            </w:r>
          </w:p>
        </w:tc>
        <w:tc>
          <w:tcPr>
            <w:tcW w:w="1134" w:type="dxa"/>
          </w:tcPr>
          <w:p w:rsidR="003444BB" w:rsidRPr="00AC00FB" w:rsidRDefault="00765ED1" w:rsidP="00AC00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45,2</w:t>
            </w:r>
          </w:p>
        </w:tc>
        <w:tc>
          <w:tcPr>
            <w:tcW w:w="1134" w:type="dxa"/>
          </w:tcPr>
          <w:p w:rsidR="003444BB" w:rsidRPr="00AC00FB" w:rsidRDefault="00765ED1" w:rsidP="00F132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12,4</w:t>
            </w:r>
          </w:p>
        </w:tc>
        <w:tc>
          <w:tcPr>
            <w:tcW w:w="1276" w:type="dxa"/>
          </w:tcPr>
          <w:p w:rsidR="003444BB" w:rsidRPr="006E7DD0" w:rsidRDefault="00765ED1" w:rsidP="00AC00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-60,3</w:t>
            </w:r>
          </w:p>
        </w:tc>
        <w:tc>
          <w:tcPr>
            <w:tcW w:w="3479" w:type="dxa"/>
          </w:tcPr>
          <w:p w:rsidR="00765ED1" w:rsidRDefault="00765ED1" w:rsidP="00A00E1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5ED1">
              <w:rPr>
                <w:rFonts w:ascii="Times New Roman" w:hAnsi="Times New Roman"/>
                <w:sz w:val="24"/>
                <w:szCs w:val="24"/>
              </w:rPr>
              <w:t>В общем объеме промышленного производства по кругу крупных и средних предприятий в отчетном периоде 94,2 % составляют объемы ОАО "</w:t>
            </w:r>
            <w:proofErr w:type="spellStart"/>
            <w:r w:rsidRPr="00765ED1">
              <w:rPr>
                <w:rFonts w:ascii="Times New Roman" w:hAnsi="Times New Roman"/>
                <w:sz w:val="24"/>
                <w:szCs w:val="24"/>
              </w:rPr>
              <w:t>Викор</w:t>
            </w:r>
            <w:proofErr w:type="spellEnd"/>
            <w:r w:rsidRPr="00765ED1">
              <w:rPr>
                <w:rFonts w:ascii="Times New Roman" w:hAnsi="Times New Roman"/>
                <w:sz w:val="24"/>
                <w:szCs w:val="24"/>
              </w:rPr>
              <w:t>". Предприятие имеет сезонных характер работ. Остаток сахара на складе на 1 апреля 2020 года составил 16 420,50  тонн, из них 7 626,95  тонн собственный ОАО «</w:t>
            </w:r>
            <w:proofErr w:type="spellStart"/>
            <w:r w:rsidRPr="00765ED1">
              <w:rPr>
                <w:rFonts w:ascii="Times New Roman" w:hAnsi="Times New Roman"/>
                <w:sz w:val="24"/>
                <w:szCs w:val="24"/>
              </w:rPr>
              <w:t>Викор</w:t>
            </w:r>
            <w:proofErr w:type="spellEnd"/>
            <w:r w:rsidRPr="00765ED1">
              <w:rPr>
                <w:rFonts w:ascii="Times New Roman" w:hAnsi="Times New Roman"/>
                <w:sz w:val="24"/>
                <w:szCs w:val="24"/>
              </w:rPr>
              <w:t xml:space="preserve">». В связи с падением цены на сахар </w:t>
            </w:r>
            <w:r w:rsidRPr="00765ED1">
              <w:rPr>
                <w:rFonts w:ascii="Times New Roman" w:hAnsi="Times New Roman"/>
                <w:sz w:val="24"/>
                <w:szCs w:val="24"/>
              </w:rPr>
              <w:lastRenderedPageBreak/>
              <w:t>предприятие частично реализует продукцию. В отчетном периоде индекс цен составил 62,1 %.</w:t>
            </w:r>
          </w:p>
          <w:p w:rsidR="003444BB" w:rsidRPr="002E1B90" w:rsidRDefault="00A00E1E" w:rsidP="00A00E1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0E1E">
              <w:rPr>
                <w:rFonts w:ascii="Times New Roman" w:hAnsi="Times New Roman"/>
                <w:sz w:val="24"/>
                <w:szCs w:val="24"/>
              </w:rPr>
              <w:t>Достижение плановых показателей планируется во втором полугодии</w:t>
            </w:r>
            <w:r w:rsidR="0041749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3444BB" w:rsidRPr="002E7156" w:rsidTr="008D6E61">
        <w:tc>
          <w:tcPr>
            <w:tcW w:w="3085" w:type="dxa"/>
          </w:tcPr>
          <w:p w:rsidR="003444BB" w:rsidRPr="005C6AA7" w:rsidRDefault="003444BB" w:rsidP="009A5F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AA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Объем услуг </w:t>
            </w:r>
            <w:r w:rsidR="009A5F67">
              <w:rPr>
                <w:rFonts w:ascii="Times New Roman" w:hAnsi="Times New Roman"/>
                <w:sz w:val="24"/>
                <w:szCs w:val="24"/>
              </w:rPr>
              <w:t>по Транспортировке и хранению по к</w:t>
            </w:r>
            <w:r w:rsidRPr="005C6AA7">
              <w:rPr>
                <w:rFonts w:ascii="Times New Roman" w:hAnsi="Times New Roman"/>
                <w:sz w:val="24"/>
                <w:szCs w:val="24"/>
              </w:rPr>
              <w:t>рупны</w:t>
            </w:r>
            <w:r w:rsidR="009A5F67">
              <w:rPr>
                <w:rFonts w:ascii="Times New Roman" w:hAnsi="Times New Roman"/>
                <w:sz w:val="24"/>
                <w:szCs w:val="24"/>
              </w:rPr>
              <w:t>м</w:t>
            </w:r>
            <w:r w:rsidRPr="005C6AA7">
              <w:rPr>
                <w:rFonts w:ascii="Times New Roman" w:hAnsi="Times New Roman"/>
                <w:sz w:val="24"/>
                <w:szCs w:val="24"/>
              </w:rPr>
              <w:t xml:space="preserve"> и средни</w:t>
            </w:r>
            <w:r w:rsidR="009A5F67">
              <w:rPr>
                <w:rFonts w:ascii="Times New Roman" w:hAnsi="Times New Roman"/>
                <w:sz w:val="24"/>
                <w:szCs w:val="24"/>
              </w:rPr>
              <w:t>м организациям,</w:t>
            </w:r>
            <w:r w:rsidRPr="005C6AA7">
              <w:rPr>
                <w:rFonts w:ascii="Times New Roman" w:hAnsi="Times New Roman"/>
                <w:sz w:val="24"/>
                <w:szCs w:val="24"/>
              </w:rPr>
              <w:t xml:space="preserve"> млн. рублей</w:t>
            </w:r>
          </w:p>
        </w:tc>
        <w:tc>
          <w:tcPr>
            <w:tcW w:w="1134" w:type="dxa"/>
          </w:tcPr>
          <w:p w:rsidR="003444BB" w:rsidRPr="005C6AA7" w:rsidRDefault="00765ED1" w:rsidP="005C6A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40,3</w:t>
            </w:r>
          </w:p>
        </w:tc>
        <w:tc>
          <w:tcPr>
            <w:tcW w:w="1134" w:type="dxa"/>
          </w:tcPr>
          <w:p w:rsidR="003444BB" w:rsidRPr="00DE5E99" w:rsidRDefault="00765ED1" w:rsidP="00C400A0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65ED1">
              <w:rPr>
                <w:rFonts w:ascii="Times New Roman" w:hAnsi="Times New Roman"/>
                <w:sz w:val="24"/>
                <w:szCs w:val="24"/>
              </w:rPr>
              <w:t>87,4</w:t>
            </w:r>
          </w:p>
        </w:tc>
        <w:tc>
          <w:tcPr>
            <w:tcW w:w="1276" w:type="dxa"/>
          </w:tcPr>
          <w:p w:rsidR="003444BB" w:rsidRPr="009A5F67" w:rsidRDefault="009A5F67" w:rsidP="005C6A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F67">
              <w:rPr>
                <w:rFonts w:ascii="Times New Roman" w:hAnsi="Times New Roman"/>
                <w:sz w:val="24"/>
                <w:szCs w:val="24"/>
              </w:rPr>
              <w:t>472,1</w:t>
            </w:r>
          </w:p>
        </w:tc>
        <w:tc>
          <w:tcPr>
            <w:tcW w:w="1134" w:type="dxa"/>
          </w:tcPr>
          <w:p w:rsidR="003444BB" w:rsidRPr="009A5F67" w:rsidRDefault="009A5F67" w:rsidP="005C6A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F67">
              <w:rPr>
                <w:rFonts w:ascii="Times New Roman" w:hAnsi="Times New Roman"/>
                <w:sz w:val="24"/>
                <w:szCs w:val="24"/>
              </w:rPr>
              <w:t>117,4</w:t>
            </w:r>
          </w:p>
        </w:tc>
        <w:tc>
          <w:tcPr>
            <w:tcW w:w="1134" w:type="dxa"/>
          </w:tcPr>
          <w:p w:rsidR="003444BB" w:rsidRPr="005C6AA7" w:rsidRDefault="00765ED1" w:rsidP="005C6A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216,9</w:t>
            </w:r>
          </w:p>
        </w:tc>
        <w:tc>
          <w:tcPr>
            <w:tcW w:w="1134" w:type="dxa"/>
          </w:tcPr>
          <w:p w:rsidR="003444BB" w:rsidRPr="005C6AA7" w:rsidRDefault="00765ED1" w:rsidP="005C6A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18,5</w:t>
            </w:r>
          </w:p>
        </w:tc>
        <w:tc>
          <w:tcPr>
            <w:tcW w:w="1276" w:type="dxa"/>
          </w:tcPr>
          <w:p w:rsidR="003444BB" w:rsidRPr="005C6AA7" w:rsidRDefault="00765ED1" w:rsidP="005C6A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99,5</w:t>
            </w:r>
          </w:p>
        </w:tc>
        <w:tc>
          <w:tcPr>
            <w:tcW w:w="3479" w:type="dxa"/>
          </w:tcPr>
          <w:p w:rsidR="003444BB" w:rsidRPr="002E1B90" w:rsidRDefault="002E1B90" w:rsidP="002E1B90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1B90">
              <w:rPr>
                <w:rFonts w:ascii="Times New Roman" w:hAnsi="Times New Roman"/>
                <w:color w:val="000000"/>
                <w:sz w:val="24"/>
                <w:szCs w:val="24"/>
              </w:rPr>
              <w:t>Рост объемов транспортных услуг связан с тем, что с января 2020 года АО «Ровненский элеватор» является средним предприятием и предоставляет отчетность в статистику, вид деятельности «Хранение и складирование зерна».</w:t>
            </w:r>
          </w:p>
        </w:tc>
      </w:tr>
      <w:tr w:rsidR="003444BB" w:rsidRPr="002E7156" w:rsidTr="008D6E61">
        <w:tc>
          <w:tcPr>
            <w:tcW w:w="3085" w:type="dxa"/>
          </w:tcPr>
          <w:p w:rsidR="003444BB" w:rsidRPr="00120103" w:rsidRDefault="003444BB" w:rsidP="00A9428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0103">
              <w:rPr>
                <w:rFonts w:ascii="Times New Roman" w:hAnsi="Times New Roman"/>
                <w:sz w:val="24"/>
                <w:szCs w:val="24"/>
              </w:rPr>
              <w:t xml:space="preserve">Оборот розничной торговли </w:t>
            </w:r>
            <w:r w:rsidR="00C400A0">
              <w:rPr>
                <w:rFonts w:ascii="Times New Roman" w:hAnsi="Times New Roman"/>
                <w:sz w:val="24"/>
                <w:szCs w:val="24"/>
              </w:rPr>
              <w:t xml:space="preserve">по крупным и средним организациям, </w:t>
            </w:r>
            <w:r w:rsidRPr="00120103">
              <w:rPr>
                <w:rFonts w:ascii="Times New Roman" w:hAnsi="Times New Roman"/>
                <w:sz w:val="24"/>
                <w:szCs w:val="24"/>
              </w:rPr>
              <w:t>млн. руб. (% в сопоставимых ценах)</w:t>
            </w:r>
          </w:p>
        </w:tc>
        <w:tc>
          <w:tcPr>
            <w:tcW w:w="1134" w:type="dxa"/>
          </w:tcPr>
          <w:p w:rsidR="003444BB" w:rsidRPr="00120103" w:rsidRDefault="00B45B43" w:rsidP="003A11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369,4</w:t>
            </w:r>
          </w:p>
        </w:tc>
        <w:tc>
          <w:tcPr>
            <w:tcW w:w="1134" w:type="dxa"/>
          </w:tcPr>
          <w:p w:rsidR="003444BB" w:rsidRPr="00120103" w:rsidRDefault="00B45B43" w:rsidP="003A11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370,6</w:t>
            </w:r>
          </w:p>
        </w:tc>
        <w:tc>
          <w:tcPr>
            <w:tcW w:w="1276" w:type="dxa"/>
          </w:tcPr>
          <w:p w:rsidR="003444BB" w:rsidRPr="009A5F67" w:rsidRDefault="00F54E3D" w:rsidP="003A11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1951,8</w:t>
            </w:r>
          </w:p>
        </w:tc>
        <w:tc>
          <w:tcPr>
            <w:tcW w:w="1134" w:type="dxa"/>
          </w:tcPr>
          <w:p w:rsidR="003444BB" w:rsidRPr="009A5F67" w:rsidRDefault="009A5F67" w:rsidP="003A11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F67">
              <w:rPr>
                <w:rFonts w:ascii="Times New Roman" w:hAnsi="Times New Roman"/>
                <w:sz w:val="24"/>
                <w:szCs w:val="24"/>
              </w:rPr>
              <w:t>103,</w:t>
            </w:r>
            <w:r w:rsidR="00F54E3D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3444BB" w:rsidRPr="00C400A0" w:rsidRDefault="00B45B43" w:rsidP="003A11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100,3</w:t>
            </w:r>
          </w:p>
        </w:tc>
        <w:tc>
          <w:tcPr>
            <w:tcW w:w="1134" w:type="dxa"/>
          </w:tcPr>
          <w:p w:rsidR="003444BB" w:rsidRPr="00C400A0" w:rsidRDefault="00B45B43" w:rsidP="003A11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276" w:type="dxa"/>
          </w:tcPr>
          <w:p w:rsidR="003444BB" w:rsidRPr="00C400A0" w:rsidRDefault="00B45B43" w:rsidP="003A11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-3,6</w:t>
            </w:r>
          </w:p>
        </w:tc>
        <w:tc>
          <w:tcPr>
            <w:tcW w:w="3479" w:type="dxa"/>
          </w:tcPr>
          <w:p w:rsidR="003444BB" w:rsidRPr="00A00E1E" w:rsidRDefault="00F3609E" w:rsidP="00661C9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609E">
              <w:rPr>
                <w:rFonts w:ascii="Times New Roman" w:hAnsi="Times New Roman"/>
                <w:sz w:val="24"/>
                <w:szCs w:val="24"/>
              </w:rPr>
              <w:t xml:space="preserve">Оборот розничной торговли по крупным и средним предприятиям за  </w:t>
            </w:r>
            <w:r w:rsidRPr="00F3609E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F3609E">
              <w:rPr>
                <w:rFonts w:ascii="Times New Roman" w:hAnsi="Times New Roman"/>
                <w:sz w:val="24"/>
                <w:szCs w:val="24"/>
              </w:rPr>
              <w:t xml:space="preserve"> квартал 2020 года составил 370,7 млн. рублей, или 100,3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3609E">
              <w:rPr>
                <w:rFonts w:ascii="Times New Roman" w:hAnsi="Times New Roman"/>
                <w:sz w:val="24"/>
                <w:szCs w:val="24"/>
              </w:rPr>
              <w:t>% к соответствующему показателю 2019 года (98,6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3609E">
              <w:rPr>
                <w:rFonts w:ascii="Times New Roman" w:hAnsi="Times New Roman"/>
                <w:sz w:val="24"/>
                <w:szCs w:val="24"/>
              </w:rPr>
              <w:t xml:space="preserve">% в сопоставимой оценке). В результате сравнительно высокой температуры окружающей среды в январе и </w:t>
            </w:r>
            <w:r w:rsidRPr="00F3609E">
              <w:rPr>
                <w:rFonts w:ascii="Times New Roman" w:hAnsi="Times New Roman"/>
                <w:sz w:val="24"/>
                <w:szCs w:val="24"/>
              </w:rPr>
              <w:lastRenderedPageBreak/>
              <w:t>феврале 2020 года снизилась продажа зимнего ГСМ автозаправочными станциями ОАО «Роснефть», ОАО «</w:t>
            </w:r>
            <w:proofErr w:type="spellStart"/>
            <w:r w:rsidRPr="00F3609E">
              <w:rPr>
                <w:rFonts w:ascii="Times New Roman" w:hAnsi="Times New Roman"/>
                <w:sz w:val="24"/>
                <w:szCs w:val="24"/>
              </w:rPr>
              <w:t>Лукойл-Югнефтепродукт</w:t>
            </w:r>
            <w:proofErr w:type="spellEnd"/>
            <w:r w:rsidRPr="00F3609E">
              <w:rPr>
                <w:rFonts w:ascii="Times New Roman" w:hAnsi="Times New Roman"/>
                <w:sz w:val="24"/>
                <w:szCs w:val="24"/>
              </w:rPr>
              <w:t>».  Наблюдается рост продаж в сетевых торговых объектах на 5,5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3609E">
              <w:rPr>
                <w:rFonts w:ascii="Times New Roman" w:hAnsi="Times New Roman"/>
                <w:sz w:val="24"/>
                <w:szCs w:val="24"/>
              </w:rPr>
              <w:t xml:space="preserve">%.  </w:t>
            </w:r>
          </w:p>
        </w:tc>
      </w:tr>
      <w:tr w:rsidR="003444BB" w:rsidRPr="00BF2425" w:rsidTr="008D6E61">
        <w:tc>
          <w:tcPr>
            <w:tcW w:w="3085" w:type="dxa"/>
          </w:tcPr>
          <w:p w:rsidR="003444BB" w:rsidRPr="00FB54C3" w:rsidRDefault="003444BB" w:rsidP="00A94286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12010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Оборот общественного питания </w:t>
            </w:r>
            <w:r w:rsidR="00C400A0">
              <w:rPr>
                <w:rFonts w:ascii="Times New Roman" w:hAnsi="Times New Roman"/>
                <w:sz w:val="24"/>
                <w:szCs w:val="24"/>
              </w:rPr>
              <w:t xml:space="preserve">по крупным и средним организациям, </w:t>
            </w:r>
            <w:r w:rsidRPr="00120103">
              <w:rPr>
                <w:rFonts w:ascii="Times New Roman" w:hAnsi="Times New Roman"/>
                <w:sz w:val="24"/>
                <w:szCs w:val="24"/>
              </w:rPr>
              <w:t>млн. руб. (% в сопоставимых ценах)</w:t>
            </w:r>
          </w:p>
        </w:tc>
        <w:tc>
          <w:tcPr>
            <w:tcW w:w="1134" w:type="dxa"/>
          </w:tcPr>
          <w:p w:rsidR="003444BB" w:rsidRPr="00120103" w:rsidRDefault="00B45B43" w:rsidP="00B45B43">
            <w:pPr>
              <w:tabs>
                <w:tab w:val="center" w:pos="45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0,095</w:t>
            </w:r>
          </w:p>
        </w:tc>
        <w:tc>
          <w:tcPr>
            <w:tcW w:w="1134" w:type="dxa"/>
          </w:tcPr>
          <w:p w:rsidR="003444BB" w:rsidRPr="00120103" w:rsidRDefault="00B45B43" w:rsidP="00B45B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0,081</w:t>
            </w:r>
          </w:p>
        </w:tc>
        <w:tc>
          <w:tcPr>
            <w:tcW w:w="1276" w:type="dxa"/>
          </w:tcPr>
          <w:p w:rsidR="003444BB" w:rsidRPr="009A5F67" w:rsidRDefault="00C400A0" w:rsidP="003A11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0,7</w:t>
            </w:r>
          </w:p>
        </w:tc>
        <w:tc>
          <w:tcPr>
            <w:tcW w:w="1134" w:type="dxa"/>
          </w:tcPr>
          <w:p w:rsidR="003444BB" w:rsidRPr="009A5F67" w:rsidRDefault="009A5F67" w:rsidP="003A11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F67">
              <w:rPr>
                <w:rFonts w:ascii="Times New Roman" w:hAnsi="Times New Roman"/>
                <w:sz w:val="24"/>
                <w:szCs w:val="24"/>
              </w:rPr>
              <w:t>100,</w:t>
            </w:r>
            <w:r w:rsidR="00F54E3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444BB" w:rsidRPr="00120103" w:rsidRDefault="00B45B43" w:rsidP="003A11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85,3</w:t>
            </w:r>
          </w:p>
        </w:tc>
        <w:tc>
          <w:tcPr>
            <w:tcW w:w="1134" w:type="dxa"/>
          </w:tcPr>
          <w:p w:rsidR="003444BB" w:rsidRPr="00120103" w:rsidRDefault="00B45B43" w:rsidP="003A11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11,6</w:t>
            </w:r>
          </w:p>
        </w:tc>
        <w:tc>
          <w:tcPr>
            <w:tcW w:w="1276" w:type="dxa"/>
          </w:tcPr>
          <w:p w:rsidR="003444BB" w:rsidRPr="00833E99" w:rsidRDefault="00B45B43" w:rsidP="00F54E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-14,8</w:t>
            </w:r>
          </w:p>
        </w:tc>
        <w:tc>
          <w:tcPr>
            <w:tcW w:w="3479" w:type="dxa"/>
          </w:tcPr>
          <w:p w:rsidR="003444BB" w:rsidRPr="00833E99" w:rsidRDefault="00B45B43" w:rsidP="00F3609E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5B43">
              <w:rPr>
                <w:rFonts w:ascii="Times New Roman" w:hAnsi="Times New Roman"/>
                <w:sz w:val="24"/>
                <w:szCs w:val="24"/>
              </w:rPr>
              <w:t>Оборот общественного питания по крупным и средним предприятиям за отчетный период составил 81,4 тыс. рублей</w:t>
            </w:r>
            <w:r w:rsidR="00F3609E">
              <w:rPr>
                <w:rFonts w:ascii="Times New Roman" w:hAnsi="Times New Roman"/>
                <w:sz w:val="24"/>
                <w:szCs w:val="24"/>
              </w:rPr>
              <w:t xml:space="preserve">, или </w:t>
            </w:r>
            <w:r w:rsidRPr="00B45B43">
              <w:rPr>
                <w:rFonts w:ascii="Times New Roman" w:hAnsi="Times New Roman"/>
                <w:sz w:val="24"/>
                <w:szCs w:val="24"/>
              </w:rPr>
              <w:t>85,</w:t>
            </w:r>
            <w:r w:rsidR="00F3609E"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r w:rsidRPr="00B45B43">
              <w:rPr>
                <w:rFonts w:ascii="Times New Roman" w:hAnsi="Times New Roman"/>
                <w:sz w:val="24"/>
                <w:szCs w:val="24"/>
              </w:rPr>
              <w:t>%  к показателю прошлого года</w:t>
            </w:r>
            <w:r w:rsidR="00F360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45B43">
              <w:rPr>
                <w:rFonts w:ascii="Times New Roman" w:hAnsi="Times New Roman"/>
                <w:sz w:val="24"/>
                <w:szCs w:val="24"/>
              </w:rPr>
              <w:t>(в сопоставимой оценке 83,5</w:t>
            </w:r>
            <w:r w:rsidR="00F360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45B43">
              <w:rPr>
                <w:rFonts w:ascii="Times New Roman" w:hAnsi="Times New Roman"/>
                <w:sz w:val="24"/>
                <w:szCs w:val="24"/>
              </w:rPr>
              <w:t xml:space="preserve">%). Снижение допустили 2 предприятия сельского хозяйства. </w:t>
            </w:r>
          </w:p>
        </w:tc>
      </w:tr>
      <w:tr w:rsidR="00875AAF" w:rsidRPr="002E7156" w:rsidTr="008D6E61">
        <w:tc>
          <w:tcPr>
            <w:tcW w:w="3085" w:type="dxa"/>
          </w:tcPr>
          <w:p w:rsidR="00875AAF" w:rsidRPr="00FB54C3" w:rsidRDefault="00875AAF" w:rsidP="00A94286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120103">
              <w:rPr>
                <w:rFonts w:ascii="Times New Roman" w:hAnsi="Times New Roman"/>
                <w:sz w:val="24"/>
                <w:szCs w:val="24"/>
              </w:rPr>
              <w:t>Ввод в эксплуатацию жилых домов тыс. кв. метров общей площади</w:t>
            </w:r>
          </w:p>
        </w:tc>
        <w:tc>
          <w:tcPr>
            <w:tcW w:w="1134" w:type="dxa"/>
          </w:tcPr>
          <w:p w:rsidR="00875AAF" w:rsidRPr="00120103" w:rsidRDefault="00B45B43" w:rsidP="002F6C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2,323</w:t>
            </w:r>
          </w:p>
        </w:tc>
        <w:tc>
          <w:tcPr>
            <w:tcW w:w="1134" w:type="dxa"/>
          </w:tcPr>
          <w:p w:rsidR="00875AAF" w:rsidRPr="00120103" w:rsidRDefault="00B45B43" w:rsidP="002F6C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1,522</w:t>
            </w:r>
          </w:p>
        </w:tc>
        <w:tc>
          <w:tcPr>
            <w:tcW w:w="1276" w:type="dxa"/>
          </w:tcPr>
          <w:p w:rsidR="00875AAF" w:rsidRPr="00120103" w:rsidRDefault="009A5F67" w:rsidP="002F6C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10,6</w:t>
            </w:r>
          </w:p>
        </w:tc>
        <w:tc>
          <w:tcPr>
            <w:tcW w:w="1134" w:type="dxa"/>
          </w:tcPr>
          <w:p w:rsidR="00875AAF" w:rsidRPr="00120103" w:rsidRDefault="009A5F67" w:rsidP="00B723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101,0</w:t>
            </w:r>
          </w:p>
        </w:tc>
        <w:tc>
          <w:tcPr>
            <w:tcW w:w="1134" w:type="dxa"/>
          </w:tcPr>
          <w:p w:rsidR="00875AAF" w:rsidRPr="00120103" w:rsidRDefault="00B45B43" w:rsidP="002F6C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65,5</w:t>
            </w:r>
          </w:p>
        </w:tc>
        <w:tc>
          <w:tcPr>
            <w:tcW w:w="1134" w:type="dxa"/>
          </w:tcPr>
          <w:p w:rsidR="00875AAF" w:rsidRPr="00120103" w:rsidRDefault="00B45B43" w:rsidP="002F6C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14,4</w:t>
            </w:r>
          </w:p>
        </w:tc>
        <w:tc>
          <w:tcPr>
            <w:tcW w:w="1276" w:type="dxa"/>
          </w:tcPr>
          <w:p w:rsidR="00875AAF" w:rsidRPr="00120103" w:rsidRDefault="00B45B43" w:rsidP="001201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-35,5</w:t>
            </w:r>
          </w:p>
        </w:tc>
        <w:tc>
          <w:tcPr>
            <w:tcW w:w="3479" w:type="dxa"/>
          </w:tcPr>
          <w:p w:rsidR="00875AAF" w:rsidRPr="00A00E1E" w:rsidRDefault="00F3609E" w:rsidP="00A00E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Ввод жилья в районе осуществляется только индивидуальными застройщиками. Объем вновь введенных жилых домов за январь-март 2020 года составил 1,522 тыс. кв. м. или 65,5 % к уровню 2019 года.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Снижение произошло из-за переносов сроков ввода жилья и внесения изменений в Градостроительный комплекс РФ.</w:t>
            </w:r>
          </w:p>
        </w:tc>
      </w:tr>
      <w:tr w:rsidR="00417494" w:rsidRPr="007B5F36" w:rsidTr="008D6E61">
        <w:tc>
          <w:tcPr>
            <w:tcW w:w="3085" w:type="dxa"/>
          </w:tcPr>
          <w:p w:rsidR="00417494" w:rsidRPr="00661C9E" w:rsidRDefault="00417494" w:rsidP="001C06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1C9E">
              <w:rPr>
                <w:rFonts w:ascii="Times New Roman" w:hAnsi="Times New Roman"/>
                <w:sz w:val="24"/>
                <w:szCs w:val="24"/>
              </w:rPr>
              <w:lastRenderedPageBreak/>
              <w:t>Количество субъектов малого предпринимательства, единиц (единиц)</w:t>
            </w:r>
          </w:p>
        </w:tc>
        <w:tc>
          <w:tcPr>
            <w:tcW w:w="1134" w:type="dxa"/>
          </w:tcPr>
          <w:p w:rsidR="00417494" w:rsidRPr="005A0264" w:rsidRDefault="00417494" w:rsidP="001803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1883</w:t>
            </w:r>
          </w:p>
        </w:tc>
        <w:tc>
          <w:tcPr>
            <w:tcW w:w="1134" w:type="dxa"/>
          </w:tcPr>
          <w:p w:rsidR="00417494" w:rsidRPr="005A0264" w:rsidRDefault="00417494" w:rsidP="001803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1870</w:t>
            </w:r>
          </w:p>
        </w:tc>
        <w:tc>
          <w:tcPr>
            <w:tcW w:w="1276" w:type="dxa"/>
          </w:tcPr>
          <w:p w:rsidR="00417494" w:rsidRPr="00DE5E99" w:rsidRDefault="00417494" w:rsidP="00D97043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A5F67">
              <w:rPr>
                <w:rFonts w:ascii="Times New Roman" w:hAnsi="Times New Roman"/>
                <w:sz w:val="24"/>
                <w:szCs w:val="24"/>
              </w:rPr>
              <w:t>1963</w:t>
            </w:r>
          </w:p>
        </w:tc>
        <w:tc>
          <w:tcPr>
            <w:tcW w:w="1134" w:type="dxa"/>
          </w:tcPr>
          <w:p w:rsidR="00417494" w:rsidRPr="00661C9E" w:rsidRDefault="00417494" w:rsidP="00D970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100,3</w:t>
            </w:r>
          </w:p>
        </w:tc>
        <w:tc>
          <w:tcPr>
            <w:tcW w:w="1134" w:type="dxa"/>
          </w:tcPr>
          <w:p w:rsidR="00417494" w:rsidRPr="002C5F68" w:rsidRDefault="00417494" w:rsidP="005A02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99,3</w:t>
            </w:r>
          </w:p>
        </w:tc>
        <w:tc>
          <w:tcPr>
            <w:tcW w:w="1134" w:type="dxa"/>
          </w:tcPr>
          <w:p w:rsidR="00417494" w:rsidRPr="002C5F68" w:rsidRDefault="00417494" w:rsidP="005A02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95,3</w:t>
            </w:r>
          </w:p>
        </w:tc>
        <w:tc>
          <w:tcPr>
            <w:tcW w:w="1276" w:type="dxa"/>
          </w:tcPr>
          <w:p w:rsidR="00417494" w:rsidRPr="00661C9E" w:rsidRDefault="00417494" w:rsidP="00661C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-1,0</w:t>
            </w:r>
          </w:p>
        </w:tc>
        <w:tc>
          <w:tcPr>
            <w:tcW w:w="3479" w:type="dxa"/>
          </w:tcPr>
          <w:p w:rsidR="00417494" w:rsidRPr="00661C9E" w:rsidRDefault="00417494" w:rsidP="00D8525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Кризисные явления в экономике.</w:t>
            </w:r>
          </w:p>
        </w:tc>
      </w:tr>
      <w:tr w:rsidR="00417494" w:rsidRPr="002E7156" w:rsidTr="008D6E61">
        <w:tc>
          <w:tcPr>
            <w:tcW w:w="3085" w:type="dxa"/>
          </w:tcPr>
          <w:p w:rsidR="00417494" w:rsidRPr="00661C9E" w:rsidRDefault="00417494" w:rsidP="001C06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1C9E">
              <w:rPr>
                <w:rFonts w:ascii="Times New Roman" w:hAnsi="Times New Roman"/>
                <w:sz w:val="24"/>
                <w:szCs w:val="24"/>
              </w:rPr>
              <w:t>Численность работников в малом предпринимательстве (человек)</w:t>
            </w:r>
          </w:p>
        </w:tc>
        <w:tc>
          <w:tcPr>
            <w:tcW w:w="1134" w:type="dxa"/>
          </w:tcPr>
          <w:p w:rsidR="00417494" w:rsidRPr="00661C9E" w:rsidRDefault="00417494" w:rsidP="001803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3001</w:t>
            </w:r>
          </w:p>
        </w:tc>
        <w:tc>
          <w:tcPr>
            <w:tcW w:w="1134" w:type="dxa"/>
          </w:tcPr>
          <w:p w:rsidR="00417494" w:rsidRPr="00661C9E" w:rsidRDefault="00417494" w:rsidP="001803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3005</w:t>
            </w:r>
          </w:p>
        </w:tc>
        <w:tc>
          <w:tcPr>
            <w:tcW w:w="1276" w:type="dxa"/>
          </w:tcPr>
          <w:p w:rsidR="00417494" w:rsidRPr="009A5F67" w:rsidRDefault="00417494" w:rsidP="00D970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F67">
              <w:rPr>
                <w:rFonts w:ascii="Times New Roman" w:hAnsi="Times New Roman"/>
                <w:sz w:val="24"/>
                <w:szCs w:val="24"/>
              </w:rPr>
              <w:t>3017</w:t>
            </w:r>
          </w:p>
        </w:tc>
        <w:tc>
          <w:tcPr>
            <w:tcW w:w="1134" w:type="dxa"/>
          </w:tcPr>
          <w:p w:rsidR="00417494" w:rsidRPr="009A5F67" w:rsidRDefault="00417494" w:rsidP="00D970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F67">
              <w:rPr>
                <w:rFonts w:ascii="Times New Roman" w:hAnsi="Times New Roman"/>
                <w:sz w:val="24"/>
                <w:szCs w:val="24"/>
              </w:rPr>
              <w:t>100,5</w:t>
            </w:r>
          </w:p>
        </w:tc>
        <w:tc>
          <w:tcPr>
            <w:tcW w:w="1134" w:type="dxa"/>
          </w:tcPr>
          <w:p w:rsidR="00417494" w:rsidRPr="00661C9E" w:rsidRDefault="00417494" w:rsidP="00EB6C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100,1</w:t>
            </w:r>
          </w:p>
        </w:tc>
        <w:tc>
          <w:tcPr>
            <w:tcW w:w="1134" w:type="dxa"/>
          </w:tcPr>
          <w:p w:rsidR="00417494" w:rsidRPr="00661C9E" w:rsidRDefault="00417494" w:rsidP="00661C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99,6</w:t>
            </w:r>
          </w:p>
        </w:tc>
        <w:tc>
          <w:tcPr>
            <w:tcW w:w="1276" w:type="dxa"/>
          </w:tcPr>
          <w:p w:rsidR="00417494" w:rsidRPr="00661C9E" w:rsidRDefault="00417494" w:rsidP="00661C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-0,4</w:t>
            </w:r>
          </w:p>
        </w:tc>
        <w:tc>
          <w:tcPr>
            <w:tcW w:w="3479" w:type="dxa"/>
          </w:tcPr>
          <w:p w:rsidR="00417494" w:rsidRPr="00661C9E" w:rsidRDefault="00417494" w:rsidP="00661C9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Кризисные явления в экономике.</w:t>
            </w:r>
          </w:p>
        </w:tc>
      </w:tr>
      <w:tr w:rsidR="00417494" w:rsidRPr="002E7156" w:rsidTr="004B29AE">
        <w:tc>
          <w:tcPr>
            <w:tcW w:w="3085" w:type="dxa"/>
          </w:tcPr>
          <w:p w:rsidR="00417494" w:rsidRPr="00FB54C3" w:rsidRDefault="00417494" w:rsidP="003444BB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437CA">
              <w:rPr>
                <w:rFonts w:ascii="Times New Roman" w:hAnsi="Times New Roman"/>
                <w:sz w:val="24"/>
                <w:szCs w:val="24"/>
              </w:rPr>
              <w:t>Численность зарегистрированных безработных (человек)</w:t>
            </w:r>
          </w:p>
        </w:tc>
        <w:tc>
          <w:tcPr>
            <w:tcW w:w="1134" w:type="dxa"/>
          </w:tcPr>
          <w:p w:rsidR="00417494" w:rsidRPr="00A437CA" w:rsidRDefault="00417494" w:rsidP="00F54E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317</w:t>
            </w:r>
          </w:p>
        </w:tc>
        <w:tc>
          <w:tcPr>
            <w:tcW w:w="1134" w:type="dxa"/>
          </w:tcPr>
          <w:p w:rsidR="00417494" w:rsidRPr="00A437CA" w:rsidRDefault="00417494" w:rsidP="002F41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328</w:t>
            </w:r>
          </w:p>
        </w:tc>
        <w:tc>
          <w:tcPr>
            <w:tcW w:w="1276" w:type="dxa"/>
          </w:tcPr>
          <w:p w:rsidR="00417494" w:rsidRPr="009A5F67" w:rsidRDefault="00417494" w:rsidP="004B0A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F67">
              <w:rPr>
                <w:rFonts w:ascii="Times New Roman" w:hAnsi="Times New Roman"/>
                <w:sz w:val="24"/>
                <w:szCs w:val="24"/>
              </w:rPr>
              <w:t>337</w:t>
            </w:r>
          </w:p>
        </w:tc>
        <w:tc>
          <w:tcPr>
            <w:tcW w:w="1134" w:type="dxa"/>
          </w:tcPr>
          <w:p w:rsidR="00417494" w:rsidRPr="009A5F67" w:rsidRDefault="00417494" w:rsidP="002F41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F67">
              <w:rPr>
                <w:rFonts w:ascii="Times New Roman" w:hAnsi="Times New Roman"/>
                <w:sz w:val="24"/>
                <w:szCs w:val="24"/>
              </w:rPr>
              <w:t>108,7</w:t>
            </w:r>
          </w:p>
        </w:tc>
        <w:tc>
          <w:tcPr>
            <w:tcW w:w="1134" w:type="dxa"/>
          </w:tcPr>
          <w:p w:rsidR="00417494" w:rsidRPr="00F54E3D" w:rsidRDefault="00417494" w:rsidP="006E7D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103,5</w:t>
            </w:r>
          </w:p>
        </w:tc>
        <w:tc>
          <w:tcPr>
            <w:tcW w:w="1134" w:type="dxa"/>
          </w:tcPr>
          <w:p w:rsidR="00417494" w:rsidRPr="00F54E3D" w:rsidRDefault="00417494" w:rsidP="004B0A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97,3</w:t>
            </w:r>
          </w:p>
        </w:tc>
        <w:tc>
          <w:tcPr>
            <w:tcW w:w="1276" w:type="dxa"/>
          </w:tcPr>
          <w:p w:rsidR="00417494" w:rsidRPr="00F54E3D" w:rsidRDefault="00417494" w:rsidP="006E7D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-5,2</w:t>
            </w:r>
          </w:p>
        </w:tc>
        <w:tc>
          <w:tcPr>
            <w:tcW w:w="3479" w:type="dxa"/>
            <w:vAlign w:val="bottom"/>
          </w:tcPr>
          <w:p w:rsidR="00417494" w:rsidRPr="00FB54C3" w:rsidRDefault="00417494" w:rsidP="004B29A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4B29AE"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</w:p>
        </w:tc>
      </w:tr>
      <w:tr w:rsidR="00417494" w:rsidRPr="002E7156" w:rsidTr="008D6E61">
        <w:tc>
          <w:tcPr>
            <w:tcW w:w="3085" w:type="dxa"/>
          </w:tcPr>
          <w:p w:rsidR="00417494" w:rsidRPr="00A437CA" w:rsidRDefault="00417494" w:rsidP="001C06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7CA">
              <w:rPr>
                <w:rFonts w:ascii="Times New Roman" w:hAnsi="Times New Roman"/>
                <w:sz w:val="24"/>
                <w:szCs w:val="24"/>
              </w:rPr>
              <w:t>Уровень регистрируемой безработицы</w:t>
            </w:r>
            <w:proofErr w:type="gramStart"/>
            <w:r w:rsidRPr="00A437CA">
              <w:rPr>
                <w:rFonts w:ascii="Times New Roman" w:hAnsi="Times New Roman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1134" w:type="dxa"/>
          </w:tcPr>
          <w:p w:rsidR="00417494" w:rsidRPr="00A437CA" w:rsidRDefault="00417494" w:rsidP="001C0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1134" w:type="dxa"/>
          </w:tcPr>
          <w:p w:rsidR="00417494" w:rsidRPr="00A437CA" w:rsidRDefault="00417494" w:rsidP="00014E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1276" w:type="dxa"/>
          </w:tcPr>
          <w:p w:rsidR="00417494" w:rsidRPr="009A5F67" w:rsidRDefault="00417494" w:rsidP="001C0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F67">
              <w:rPr>
                <w:rFonts w:ascii="Times New Roman" w:hAnsi="Times New Roman"/>
                <w:sz w:val="24"/>
                <w:szCs w:val="24"/>
              </w:rPr>
              <w:t>1,6</w:t>
            </w:r>
          </w:p>
        </w:tc>
        <w:tc>
          <w:tcPr>
            <w:tcW w:w="1134" w:type="dxa"/>
          </w:tcPr>
          <w:p w:rsidR="00417494" w:rsidRPr="009A5F67" w:rsidRDefault="00417494" w:rsidP="00F54E3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134" w:type="dxa"/>
          </w:tcPr>
          <w:p w:rsidR="00417494" w:rsidRPr="006E7DD0" w:rsidRDefault="00417494" w:rsidP="00F54E3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134" w:type="dxa"/>
          </w:tcPr>
          <w:p w:rsidR="00417494" w:rsidRPr="006E7DD0" w:rsidRDefault="00417494" w:rsidP="00F54E3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276" w:type="dxa"/>
          </w:tcPr>
          <w:p w:rsidR="00417494" w:rsidRPr="006E7DD0" w:rsidRDefault="00417494" w:rsidP="00F54E3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3479" w:type="dxa"/>
          </w:tcPr>
          <w:p w:rsidR="00417494" w:rsidRDefault="00417494" w:rsidP="004B29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Причины безработицы:</w:t>
            </w:r>
          </w:p>
          <w:p w:rsidR="00417494" w:rsidRPr="004B29AE" w:rsidRDefault="00417494" w:rsidP="004B29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9AE">
              <w:rPr>
                <w:rFonts w:ascii="Times New Roman" w:hAnsi="Times New Roman"/>
                <w:sz w:val="24"/>
                <w:szCs w:val="24"/>
              </w:rPr>
              <w:t>-отсутствие вакансий в районе;</w:t>
            </w:r>
          </w:p>
          <w:p w:rsidR="00417494" w:rsidRPr="001C139C" w:rsidRDefault="00417494" w:rsidP="004B29AE">
            <w:pPr>
              <w:jc w:val="both"/>
              <w:rPr>
                <w:sz w:val="28"/>
                <w:szCs w:val="28"/>
              </w:rPr>
            </w:pPr>
            <w:r w:rsidRPr="004B29AE">
              <w:rPr>
                <w:rFonts w:ascii="Times New Roman" w:hAnsi="Times New Roman"/>
                <w:sz w:val="24"/>
                <w:szCs w:val="24"/>
              </w:rPr>
              <w:t>-сокращение численности штата в образовательных учреждениях муниципального образования Новопокровский район;</w:t>
            </w:r>
          </w:p>
          <w:p w:rsidR="00417494" w:rsidRPr="00D85254" w:rsidRDefault="00417494" w:rsidP="00EE58D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17494" w:rsidRPr="002E7156" w:rsidTr="008D6E61">
        <w:tc>
          <w:tcPr>
            <w:tcW w:w="3085" w:type="dxa"/>
          </w:tcPr>
          <w:p w:rsidR="00417494" w:rsidRPr="00FB54C3" w:rsidRDefault="00417494" w:rsidP="00ED053C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132A7">
              <w:rPr>
                <w:rFonts w:ascii="Times New Roman" w:hAnsi="Times New Roman"/>
                <w:sz w:val="24"/>
                <w:szCs w:val="24"/>
              </w:rPr>
              <w:t xml:space="preserve">Объем продукции сельского хозяйства всех </w:t>
            </w:r>
            <w:r w:rsidRPr="00F132A7">
              <w:rPr>
                <w:rFonts w:ascii="Times New Roman" w:hAnsi="Times New Roman"/>
                <w:sz w:val="24"/>
                <w:szCs w:val="24"/>
              </w:rPr>
              <w:lastRenderedPageBreak/>
              <w:t>сельскохозяйственных товаропроизводителей млн. руб. (% в сопоставимых ценах)</w:t>
            </w:r>
          </w:p>
        </w:tc>
        <w:tc>
          <w:tcPr>
            <w:tcW w:w="1134" w:type="dxa"/>
          </w:tcPr>
          <w:p w:rsidR="00417494" w:rsidRPr="00F132A7" w:rsidRDefault="00417494" w:rsidP="00825C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190,1</w:t>
            </w:r>
          </w:p>
        </w:tc>
        <w:tc>
          <w:tcPr>
            <w:tcW w:w="1134" w:type="dxa"/>
          </w:tcPr>
          <w:p w:rsidR="00417494" w:rsidRPr="00F132A7" w:rsidRDefault="00417494" w:rsidP="00EE58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201,8</w:t>
            </w:r>
          </w:p>
        </w:tc>
        <w:tc>
          <w:tcPr>
            <w:tcW w:w="1276" w:type="dxa"/>
          </w:tcPr>
          <w:p w:rsidR="00417494" w:rsidRPr="009A5F67" w:rsidRDefault="00417494" w:rsidP="00825C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F67">
              <w:rPr>
                <w:rFonts w:ascii="Times New Roman" w:hAnsi="Times New Roman"/>
                <w:sz w:val="24"/>
                <w:szCs w:val="24"/>
              </w:rPr>
              <w:t>15352,5</w:t>
            </w:r>
          </w:p>
        </w:tc>
        <w:tc>
          <w:tcPr>
            <w:tcW w:w="1134" w:type="dxa"/>
          </w:tcPr>
          <w:p w:rsidR="00417494" w:rsidRPr="009A5F67" w:rsidRDefault="00417494" w:rsidP="00825C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F67">
              <w:rPr>
                <w:rFonts w:ascii="Times New Roman" w:hAnsi="Times New Roman"/>
                <w:sz w:val="24"/>
                <w:szCs w:val="24"/>
              </w:rPr>
              <w:t>104,3</w:t>
            </w:r>
          </w:p>
        </w:tc>
        <w:tc>
          <w:tcPr>
            <w:tcW w:w="1134" w:type="dxa"/>
          </w:tcPr>
          <w:p w:rsidR="00417494" w:rsidRPr="00F132A7" w:rsidRDefault="00417494" w:rsidP="004B1F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106,2</w:t>
            </w:r>
          </w:p>
        </w:tc>
        <w:tc>
          <w:tcPr>
            <w:tcW w:w="1134" w:type="dxa"/>
          </w:tcPr>
          <w:p w:rsidR="00417494" w:rsidRPr="00F132A7" w:rsidRDefault="00417494" w:rsidP="004B1F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1,3</w:t>
            </w:r>
          </w:p>
        </w:tc>
        <w:tc>
          <w:tcPr>
            <w:tcW w:w="1276" w:type="dxa"/>
          </w:tcPr>
          <w:p w:rsidR="00417494" w:rsidRPr="00F132A7" w:rsidRDefault="00417494" w:rsidP="004B1F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1,9</w:t>
            </w:r>
          </w:p>
        </w:tc>
        <w:tc>
          <w:tcPr>
            <w:tcW w:w="3479" w:type="dxa"/>
          </w:tcPr>
          <w:p w:rsidR="00417494" w:rsidRPr="00FB54C3" w:rsidRDefault="00417494" w:rsidP="00E11B64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11B64">
              <w:rPr>
                <w:rFonts w:ascii="Times New Roman" w:hAnsi="Times New Roman"/>
                <w:sz w:val="24"/>
                <w:szCs w:val="24"/>
              </w:rPr>
              <w:t xml:space="preserve">Объём продукции сельского хозяйства за 1 квартал 2020 </w:t>
            </w:r>
            <w:r w:rsidRPr="00E11B64">
              <w:rPr>
                <w:rFonts w:ascii="Times New Roman" w:hAnsi="Times New Roman"/>
                <w:sz w:val="24"/>
                <w:szCs w:val="24"/>
              </w:rPr>
              <w:lastRenderedPageBreak/>
              <w:t>года увеличен на 6,2 % к уровню 2019 года, в результате увеличения производства животноводческой продукции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E11B64">
              <w:rPr>
                <w:rFonts w:ascii="Times New Roman" w:hAnsi="Times New Roman"/>
                <w:sz w:val="24"/>
                <w:szCs w:val="24"/>
              </w:rPr>
              <w:t xml:space="preserve">(мяса на 4,5 %, молока на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Pr="00E11B64">
              <w:rPr>
                <w:rFonts w:ascii="Times New Roman" w:hAnsi="Times New Roman"/>
                <w:sz w:val="24"/>
                <w:szCs w:val="24"/>
              </w:rPr>
              <w:t>4,5 %).</w:t>
            </w:r>
          </w:p>
        </w:tc>
      </w:tr>
      <w:tr w:rsidR="00417494" w:rsidRPr="002E7156" w:rsidTr="008D6E61">
        <w:tc>
          <w:tcPr>
            <w:tcW w:w="3085" w:type="dxa"/>
          </w:tcPr>
          <w:p w:rsidR="00417494" w:rsidRPr="002743BF" w:rsidRDefault="00417494" w:rsidP="00ED05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Производство зерна (в весе после доработки) тыс. </w:t>
            </w:r>
            <w:proofErr w:type="spellStart"/>
            <w:r w:rsidRPr="002743BF">
              <w:rPr>
                <w:rFonts w:ascii="Times New Roman" w:hAnsi="Times New Roman"/>
                <w:sz w:val="24"/>
                <w:szCs w:val="24"/>
              </w:rPr>
              <w:t>тн</w:t>
            </w:r>
            <w:proofErr w:type="spellEnd"/>
          </w:p>
        </w:tc>
        <w:tc>
          <w:tcPr>
            <w:tcW w:w="1134" w:type="dxa"/>
          </w:tcPr>
          <w:p w:rsidR="00417494" w:rsidRPr="00DE5E99" w:rsidRDefault="00417494" w:rsidP="004B1F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17494" w:rsidRPr="00DE5E99" w:rsidRDefault="00417494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417494" w:rsidRPr="00353B0D" w:rsidRDefault="00417494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3B0D"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1134" w:type="dxa"/>
          </w:tcPr>
          <w:p w:rsidR="00417494" w:rsidRPr="00353B0D" w:rsidRDefault="00417494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3B0D">
              <w:rPr>
                <w:rFonts w:ascii="Times New Roman" w:hAnsi="Times New Roman"/>
                <w:sz w:val="24"/>
                <w:szCs w:val="24"/>
              </w:rPr>
              <w:t>107,8</w:t>
            </w:r>
          </w:p>
        </w:tc>
        <w:tc>
          <w:tcPr>
            <w:tcW w:w="1134" w:type="dxa"/>
          </w:tcPr>
          <w:p w:rsidR="00417494" w:rsidRPr="00DE5E99" w:rsidRDefault="00417494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17494" w:rsidRPr="00DE5E99" w:rsidRDefault="00417494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417494" w:rsidRPr="00DE5E99" w:rsidRDefault="00417494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479" w:type="dxa"/>
          </w:tcPr>
          <w:p w:rsidR="00417494" w:rsidRPr="00F679EC" w:rsidRDefault="00417494" w:rsidP="00F679EC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79E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17494" w:rsidRPr="002E7156" w:rsidTr="008D6E61">
        <w:tc>
          <w:tcPr>
            <w:tcW w:w="3085" w:type="dxa"/>
          </w:tcPr>
          <w:p w:rsidR="00417494" w:rsidRPr="002743BF" w:rsidRDefault="00417494" w:rsidP="00E802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t xml:space="preserve">Производство сахарной свеклы тыс. </w:t>
            </w:r>
            <w:proofErr w:type="spellStart"/>
            <w:r w:rsidRPr="002743BF">
              <w:rPr>
                <w:rFonts w:ascii="Times New Roman" w:hAnsi="Times New Roman"/>
                <w:sz w:val="24"/>
                <w:szCs w:val="24"/>
              </w:rPr>
              <w:t>тн</w:t>
            </w:r>
            <w:proofErr w:type="spellEnd"/>
          </w:p>
        </w:tc>
        <w:tc>
          <w:tcPr>
            <w:tcW w:w="1134" w:type="dxa"/>
          </w:tcPr>
          <w:p w:rsidR="00417494" w:rsidRPr="00DE5E99" w:rsidRDefault="00417494" w:rsidP="00013F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17494" w:rsidRPr="00DE5E99" w:rsidRDefault="00417494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417494" w:rsidRPr="00DE5E99" w:rsidRDefault="00417494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462,0</w:t>
            </w:r>
          </w:p>
        </w:tc>
        <w:tc>
          <w:tcPr>
            <w:tcW w:w="1134" w:type="dxa"/>
          </w:tcPr>
          <w:p w:rsidR="00417494" w:rsidRPr="002743BF" w:rsidRDefault="00417494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103,9</w:t>
            </w:r>
          </w:p>
        </w:tc>
        <w:tc>
          <w:tcPr>
            <w:tcW w:w="1134" w:type="dxa"/>
          </w:tcPr>
          <w:p w:rsidR="00417494" w:rsidRPr="00DE5E99" w:rsidRDefault="00417494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17494" w:rsidRPr="00DE5E99" w:rsidRDefault="00417494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417494" w:rsidRPr="00DE5E99" w:rsidRDefault="00417494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479" w:type="dxa"/>
          </w:tcPr>
          <w:p w:rsidR="00417494" w:rsidRPr="00F679EC" w:rsidRDefault="00417494" w:rsidP="00F679EC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79E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17494" w:rsidRPr="002E7156" w:rsidTr="00EB6C86">
        <w:trPr>
          <w:trHeight w:val="1277"/>
        </w:trPr>
        <w:tc>
          <w:tcPr>
            <w:tcW w:w="3085" w:type="dxa"/>
          </w:tcPr>
          <w:p w:rsidR="00417494" w:rsidRPr="002743BF" w:rsidRDefault="00417494" w:rsidP="00E802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t>Производство подсолнечника (в весе после доработки) тыс. тонн</w:t>
            </w:r>
          </w:p>
        </w:tc>
        <w:tc>
          <w:tcPr>
            <w:tcW w:w="1134" w:type="dxa"/>
          </w:tcPr>
          <w:p w:rsidR="00417494" w:rsidRPr="00DE5E99" w:rsidRDefault="00417494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17494" w:rsidRPr="00DE5E99" w:rsidRDefault="00417494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417494" w:rsidRPr="00DE5E99" w:rsidRDefault="00417494" w:rsidP="007F05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83,6</w:t>
            </w:r>
          </w:p>
        </w:tc>
        <w:tc>
          <w:tcPr>
            <w:tcW w:w="1134" w:type="dxa"/>
          </w:tcPr>
          <w:p w:rsidR="00417494" w:rsidRPr="002743BF" w:rsidRDefault="00417494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101,1</w:t>
            </w:r>
          </w:p>
        </w:tc>
        <w:tc>
          <w:tcPr>
            <w:tcW w:w="1134" w:type="dxa"/>
          </w:tcPr>
          <w:p w:rsidR="00417494" w:rsidRPr="00DE5E99" w:rsidRDefault="00417494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17494" w:rsidRPr="00DE5E99" w:rsidRDefault="00417494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417494" w:rsidRPr="00DE5E99" w:rsidRDefault="00417494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479" w:type="dxa"/>
          </w:tcPr>
          <w:p w:rsidR="00417494" w:rsidRPr="00FB54C3" w:rsidRDefault="00417494" w:rsidP="00F679EC">
            <w:pPr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679E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17494" w:rsidRPr="00F679EC" w:rsidTr="008D6E61">
        <w:tc>
          <w:tcPr>
            <w:tcW w:w="3085" w:type="dxa"/>
          </w:tcPr>
          <w:p w:rsidR="00417494" w:rsidRPr="00FB54C3" w:rsidRDefault="00417494" w:rsidP="00E802AE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t xml:space="preserve">Производство картофеля во всех категориях хозяйств тыс. </w:t>
            </w:r>
            <w:proofErr w:type="spellStart"/>
            <w:r w:rsidRPr="002743BF">
              <w:rPr>
                <w:rFonts w:ascii="Times New Roman" w:hAnsi="Times New Roman"/>
                <w:sz w:val="24"/>
                <w:szCs w:val="24"/>
              </w:rPr>
              <w:t>тн</w:t>
            </w:r>
            <w:proofErr w:type="spellEnd"/>
            <w:r w:rsidRPr="002743B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417494" w:rsidRPr="00DE5E99" w:rsidRDefault="00417494" w:rsidP="00013F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17494" w:rsidRPr="00DE5E99" w:rsidRDefault="00417494" w:rsidP="00013F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417494" w:rsidRPr="00DE5E99" w:rsidRDefault="00417494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3,5</w:t>
            </w:r>
          </w:p>
        </w:tc>
        <w:tc>
          <w:tcPr>
            <w:tcW w:w="1134" w:type="dxa"/>
          </w:tcPr>
          <w:p w:rsidR="00417494" w:rsidRPr="002743BF" w:rsidRDefault="00417494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116,7</w:t>
            </w:r>
          </w:p>
        </w:tc>
        <w:tc>
          <w:tcPr>
            <w:tcW w:w="1134" w:type="dxa"/>
          </w:tcPr>
          <w:p w:rsidR="00417494" w:rsidRPr="00DE5E99" w:rsidRDefault="00417494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17494" w:rsidRPr="00DE5E99" w:rsidRDefault="00417494" w:rsidP="00013F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417494" w:rsidRPr="00DE5E99" w:rsidRDefault="00417494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479" w:type="dxa"/>
          </w:tcPr>
          <w:p w:rsidR="00417494" w:rsidRPr="00F679EC" w:rsidRDefault="00417494" w:rsidP="00F679EC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79E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17494" w:rsidRPr="002E7156" w:rsidTr="008D6E61">
        <w:tc>
          <w:tcPr>
            <w:tcW w:w="3085" w:type="dxa"/>
          </w:tcPr>
          <w:p w:rsidR="00417494" w:rsidRPr="00FB54C3" w:rsidRDefault="00417494" w:rsidP="00E802AE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t xml:space="preserve">Производство овощей во всех категориях хозяйств тыс. </w:t>
            </w:r>
            <w:proofErr w:type="spellStart"/>
            <w:r w:rsidRPr="002743BF">
              <w:rPr>
                <w:rFonts w:ascii="Times New Roman" w:hAnsi="Times New Roman"/>
                <w:sz w:val="24"/>
                <w:szCs w:val="24"/>
              </w:rPr>
              <w:t>тн</w:t>
            </w:r>
            <w:proofErr w:type="spellEnd"/>
            <w:r w:rsidRPr="002743B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417494" w:rsidRPr="00DE5E99" w:rsidRDefault="00417494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0,002</w:t>
            </w:r>
          </w:p>
        </w:tc>
        <w:tc>
          <w:tcPr>
            <w:tcW w:w="1134" w:type="dxa"/>
          </w:tcPr>
          <w:p w:rsidR="00417494" w:rsidRPr="00DE5E99" w:rsidRDefault="00417494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0,002</w:t>
            </w:r>
          </w:p>
        </w:tc>
        <w:tc>
          <w:tcPr>
            <w:tcW w:w="1276" w:type="dxa"/>
          </w:tcPr>
          <w:p w:rsidR="00417494" w:rsidRPr="00DE5E99" w:rsidRDefault="00417494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13,0</w:t>
            </w:r>
          </w:p>
        </w:tc>
        <w:tc>
          <w:tcPr>
            <w:tcW w:w="1134" w:type="dxa"/>
          </w:tcPr>
          <w:p w:rsidR="00417494" w:rsidRPr="002743BF" w:rsidRDefault="00417494" w:rsidP="00875A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104,8</w:t>
            </w:r>
          </w:p>
        </w:tc>
        <w:tc>
          <w:tcPr>
            <w:tcW w:w="1134" w:type="dxa"/>
          </w:tcPr>
          <w:p w:rsidR="00417494" w:rsidRPr="00DE5E99" w:rsidRDefault="00417494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417494" w:rsidRPr="00DE5E99" w:rsidRDefault="00417494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0,02</w:t>
            </w:r>
          </w:p>
        </w:tc>
        <w:tc>
          <w:tcPr>
            <w:tcW w:w="1276" w:type="dxa"/>
          </w:tcPr>
          <w:p w:rsidR="00417494" w:rsidRPr="00F679EC" w:rsidRDefault="00417494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79EC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4,8</w:t>
            </w:r>
          </w:p>
        </w:tc>
        <w:tc>
          <w:tcPr>
            <w:tcW w:w="3479" w:type="dxa"/>
          </w:tcPr>
          <w:p w:rsidR="00417494" w:rsidRPr="00F679EC" w:rsidRDefault="00417494" w:rsidP="00E11B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1B64">
              <w:rPr>
                <w:rFonts w:ascii="Times New Roman" w:hAnsi="Times New Roman"/>
                <w:sz w:val="24"/>
                <w:szCs w:val="24"/>
              </w:rPr>
              <w:t>Производство овощей  составил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E11B64">
              <w:rPr>
                <w:rFonts w:ascii="Times New Roman" w:hAnsi="Times New Roman"/>
                <w:sz w:val="24"/>
                <w:szCs w:val="24"/>
              </w:rPr>
              <w:t xml:space="preserve"> 100 % к уровню прошлого </w:t>
            </w:r>
            <w:r>
              <w:rPr>
                <w:rFonts w:ascii="Times New Roman" w:hAnsi="Times New Roman"/>
                <w:sz w:val="24"/>
                <w:szCs w:val="24"/>
              </w:rPr>
              <w:t>года</w:t>
            </w:r>
            <w:r w:rsidRPr="00E11B64">
              <w:rPr>
                <w:rFonts w:ascii="Times New Roman" w:hAnsi="Times New Roman"/>
                <w:sz w:val="24"/>
                <w:szCs w:val="24"/>
              </w:rPr>
              <w:t>. Массовое производство овощей будет в 3-4  квартале 2020 года.</w:t>
            </w:r>
          </w:p>
        </w:tc>
      </w:tr>
      <w:tr w:rsidR="00417494" w:rsidRPr="002E7156" w:rsidTr="008D6E61">
        <w:tc>
          <w:tcPr>
            <w:tcW w:w="3085" w:type="dxa"/>
          </w:tcPr>
          <w:p w:rsidR="00417494" w:rsidRPr="002743BF" w:rsidRDefault="00417494" w:rsidP="00E802AE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t xml:space="preserve">Производство овощей в личных подсобных хозяйствах  тыс. </w:t>
            </w:r>
            <w:proofErr w:type="spellStart"/>
            <w:r w:rsidRPr="002743BF">
              <w:rPr>
                <w:rFonts w:ascii="Times New Roman" w:hAnsi="Times New Roman"/>
                <w:sz w:val="24"/>
                <w:szCs w:val="24"/>
              </w:rPr>
              <w:t>тн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417494" w:rsidRPr="00DE5E99" w:rsidRDefault="00417494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0,002</w:t>
            </w:r>
          </w:p>
        </w:tc>
        <w:tc>
          <w:tcPr>
            <w:tcW w:w="1134" w:type="dxa"/>
          </w:tcPr>
          <w:p w:rsidR="00417494" w:rsidRPr="00DE5E99" w:rsidRDefault="00417494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0,002</w:t>
            </w:r>
          </w:p>
        </w:tc>
        <w:tc>
          <w:tcPr>
            <w:tcW w:w="1276" w:type="dxa"/>
          </w:tcPr>
          <w:p w:rsidR="00417494" w:rsidRPr="00DE5E99" w:rsidRDefault="00417494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  <w:tc>
          <w:tcPr>
            <w:tcW w:w="1134" w:type="dxa"/>
          </w:tcPr>
          <w:p w:rsidR="00417494" w:rsidRPr="002743BF" w:rsidRDefault="00417494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101,0</w:t>
            </w:r>
          </w:p>
        </w:tc>
        <w:tc>
          <w:tcPr>
            <w:tcW w:w="1134" w:type="dxa"/>
          </w:tcPr>
          <w:p w:rsidR="00417494" w:rsidRPr="00DE5E99" w:rsidRDefault="00417494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417494" w:rsidRPr="00DE5E99" w:rsidRDefault="00417494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0,02</w:t>
            </w:r>
          </w:p>
        </w:tc>
        <w:tc>
          <w:tcPr>
            <w:tcW w:w="1276" w:type="dxa"/>
          </w:tcPr>
          <w:p w:rsidR="00417494" w:rsidRPr="00F679EC" w:rsidRDefault="00417494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-1</w:t>
            </w:r>
          </w:p>
        </w:tc>
        <w:tc>
          <w:tcPr>
            <w:tcW w:w="3479" w:type="dxa"/>
          </w:tcPr>
          <w:p w:rsidR="00417494" w:rsidRPr="00F679EC" w:rsidRDefault="00417494" w:rsidP="00E11B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1B64">
              <w:rPr>
                <w:rFonts w:ascii="Times New Roman" w:hAnsi="Times New Roman"/>
                <w:sz w:val="24"/>
                <w:szCs w:val="24"/>
              </w:rPr>
              <w:t>Производство овощей  составил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E11B64">
              <w:rPr>
                <w:rFonts w:ascii="Times New Roman" w:hAnsi="Times New Roman"/>
                <w:sz w:val="24"/>
                <w:szCs w:val="24"/>
              </w:rPr>
              <w:t xml:space="preserve"> 100 % к уровню прошлого периода.</w:t>
            </w:r>
          </w:p>
        </w:tc>
      </w:tr>
      <w:tr w:rsidR="00417494" w:rsidRPr="002E7156" w:rsidTr="008D6E61">
        <w:tc>
          <w:tcPr>
            <w:tcW w:w="3085" w:type="dxa"/>
          </w:tcPr>
          <w:p w:rsidR="00417494" w:rsidRPr="00FB54C3" w:rsidRDefault="00417494" w:rsidP="00E802AE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lastRenderedPageBreak/>
              <w:t>Производство овощей в крестьянских (фермерских) хозяйствах и у индивидуальных предпринимателей тыс. тонн</w:t>
            </w:r>
          </w:p>
        </w:tc>
        <w:tc>
          <w:tcPr>
            <w:tcW w:w="1134" w:type="dxa"/>
          </w:tcPr>
          <w:p w:rsidR="00417494" w:rsidRPr="00DE5E99" w:rsidRDefault="00417494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17494" w:rsidRPr="00DE5E99" w:rsidRDefault="00417494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417494" w:rsidRPr="00DE5E99" w:rsidRDefault="00417494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134" w:type="dxa"/>
          </w:tcPr>
          <w:p w:rsidR="00417494" w:rsidRPr="002743BF" w:rsidRDefault="00417494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104,2</w:t>
            </w:r>
          </w:p>
        </w:tc>
        <w:tc>
          <w:tcPr>
            <w:tcW w:w="1134" w:type="dxa"/>
          </w:tcPr>
          <w:p w:rsidR="00417494" w:rsidRPr="00DE5E99" w:rsidRDefault="00417494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17494" w:rsidRPr="00DE5E99" w:rsidRDefault="00417494" w:rsidP="005F56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417494" w:rsidRPr="00DE5E99" w:rsidRDefault="00417494" w:rsidP="005F56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479" w:type="dxa"/>
          </w:tcPr>
          <w:p w:rsidR="00417494" w:rsidRPr="00F679EC" w:rsidRDefault="00417494" w:rsidP="00F679EC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79E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17494" w:rsidRPr="002E7156" w:rsidTr="008D6E61">
        <w:tc>
          <w:tcPr>
            <w:tcW w:w="3085" w:type="dxa"/>
          </w:tcPr>
          <w:p w:rsidR="00417494" w:rsidRPr="002743BF" w:rsidRDefault="00417494" w:rsidP="009126A7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t xml:space="preserve">Производство плодов и ягод во всех категориях хозяйств тыс. </w:t>
            </w:r>
            <w:proofErr w:type="spellStart"/>
            <w:r w:rsidRPr="002743BF">
              <w:rPr>
                <w:rFonts w:ascii="Times New Roman" w:hAnsi="Times New Roman"/>
                <w:sz w:val="24"/>
                <w:szCs w:val="24"/>
              </w:rPr>
              <w:t>тн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417494" w:rsidRPr="00DE5E99" w:rsidRDefault="00417494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17494" w:rsidRPr="00DE5E99" w:rsidRDefault="00417494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417494" w:rsidRPr="00DE5E99" w:rsidRDefault="00417494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2,8</w:t>
            </w:r>
          </w:p>
        </w:tc>
        <w:tc>
          <w:tcPr>
            <w:tcW w:w="1134" w:type="dxa"/>
          </w:tcPr>
          <w:p w:rsidR="00417494" w:rsidRPr="002743BF" w:rsidRDefault="00417494" w:rsidP="004977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103,7</w:t>
            </w:r>
          </w:p>
        </w:tc>
        <w:tc>
          <w:tcPr>
            <w:tcW w:w="1134" w:type="dxa"/>
          </w:tcPr>
          <w:p w:rsidR="00417494" w:rsidRPr="00DE5E99" w:rsidRDefault="00417494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17494" w:rsidRPr="00DE5E99" w:rsidRDefault="00417494" w:rsidP="005F56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417494" w:rsidRPr="00DE5E99" w:rsidRDefault="00417494" w:rsidP="005F56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479" w:type="dxa"/>
          </w:tcPr>
          <w:p w:rsidR="00417494" w:rsidRPr="00F679EC" w:rsidRDefault="00417494" w:rsidP="00F679EC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79E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17494" w:rsidRPr="002E7156" w:rsidTr="008D6E61">
        <w:tc>
          <w:tcPr>
            <w:tcW w:w="3085" w:type="dxa"/>
          </w:tcPr>
          <w:p w:rsidR="00417494" w:rsidRPr="002743BF" w:rsidRDefault="00417494" w:rsidP="009126A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t xml:space="preserve">Производство винограда во всех категориях хозяйств тыс. </w:t>
            </w:r>
            <w:proofErr w:type="spellStart"/>
            <w:r w:rsidRPr="002743BF">
              <w:rPr>
                <w:rFonts w:ascii="Times New Roman" w:hAnsi="Times New Roman"/>
                <w:sz w:val="24"/>
                <w:szCs w:val="24"/>
              </w:rPr>
              <w:t>тн</w:t>
            </w:r>
            <w:proofErr w:type="spellEnd"/>
            <w:r w:rsidRPr="002743B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417494" w:rsidRPr="002743BF" w:rsidRDefault="00417494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17494" w:rsidRPr="002743BF" w:rsidRDefault="00417494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417494" w:rsidRPr="00DE5E99" w:rsidRDefault="00417494" w:rsidP="00FC19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0,092</w:t>
            </w:r>
          </w:p>
        </w:tc>
        <w:tc>
          <w:tcPr>
            <w:tcW w:w="1134" w:type="dxa"/>
          </w:tcPr>
          <w:p w:rsidR="00417494" w:rsidRPr="002743BF" w:rsidRDefault="00417494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102,2</w:t>
            </w:r>
          </w:p>
        </w:tc>
        <w:tc>
          <w:tcPr>
            <w:tcW w:w="1134" w:type="dxa"/>
          </w:tcPr>
          <w:p w:rsidR="00417494" w:rsidRPr="002743BF" w:rsidRDefault="00417494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17494" w:rsidRPr="002743BF" w:rsidRDefault="00417494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417494" w:rsidRPr="002743BF" w:rsidRDefault="00417494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479" w:type="dxa"/>
          </w:tcPr>
          <w:p w:rsidR="00417494" w:rsidRPr="00F679EC" w:rsidRDefault="00417494" w:rsidP="00F679EC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79E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17494" w:rsidRPr="002E7156" w:rsidTr="008D6E61">
        <w:tc>
          <w:tcPr>
            <w:tcW w:w="3085" w:type="dxa"/>
          </w:tcPr>
          <w:p w:rsidR="00417494" w:rsidRPr="00FB54C3" w:rsidRDefault="00417494" w:rsidP="009126A7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t>Производство мяса в живом весе во всех категориях хозяйств тыс. тонн</w:t>
            </w:r>
          </w:p>
        </w:tc>
        <w:tc>
          <w:tcPr>
            <w:tcW w:w="1134" w:type="dxa"/>
          </w:tcPr>
          <w:p w:rsidR="00417494" w:rsidRPr="002743BF" w:rsidRDefault="00417494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0,444</w:t>
            </w:r>
          </w:p>
        </w:tc>
        <w:tc>
          <w:tcPr>
            <w:tcW w:w="1134" w:type="dxa"/>
          </w:tcPr>
          <w:p w:rsidR="00417494" w:rsidRPr="002743BF" w:rsidRDefault="00417494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0,464</w:t>
            </w:r>
          </w:p>
        </w:tc>
        <w:tc>
          <w:tcPr>
            <w:tcW w:w="1276" w:type="dxa"/>
          </w:tcPr>
          <w:p w:rsidR="00417494" w:rsidRPr="00DE5E99" w:rsidRDefault="00417494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5,4</w:t>
            </w:r>
          </w:p>
        </w:tc>
        <w:tc>
          <w:tcPr>
            <w:tcW w:w="1134" w:type="dxa"/>
          </w:tcPr>
          <w:p w:rsidR="00417494" w:rsidRPr="002743BF" w:rsidRDefault="00417494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101,9</w:t>
            </w:r>
          </w:p>
        </w:tc>
        <w:tc>
          <w:tcPr>
            <w:tcW w:w="1134" w:type="dxa"/>
          </w:tcPr>
          <w:p w:rsidR="00417494" w:rsidRPr="002743BF" w:rsidRDefault="00417494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104,5</w:t>
            </w:r>
          </w:p>
        </w:tc>
        <w:tc>
          <w:tcPr>
            <w:tcW w:w="1134" w:type="dxa"/>
          </w:tcPr>
          <w:p w:rsidR="00417494" w:rsidRPr="002743BF" w:rsidRDefault="00417494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8,6</w:t>
            </w:r>
          </w:p>
        </w:tc>
        <w:tc>
          <w:tcPr>
            <w:tcW w:w="1276" w:type="dxa"/>
          </w:tcPr>
          <w:p w:rsidR="00417494" w:rsidRPr="002743BF" w:rsidRDefault="00417494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2,6</w:t>
            </w:r>
          </w:p>
        </w:tc>
        <w:tc>
          <w:tcPr>
            <w:tcW w:w="3479" w:type="dxa"/>
          </w:tcPr>
          <w:p w:rsidR="00417494" w:rsidRPr="00FB54C3" w:rsidRDefault="00417494" w:rsidP="004D17A9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11B64">
              <w:rPr>
                <w:rFonts w:ascii="Times New Roman" w:hAnsi="Times New Roman"/>
                <w:sz w:val="24"/>
                <w:szCs w:val="24"/>
              </w:rPr>
              <w:t>Производство мяса в целом по району увеличилось на 4,5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11B64">
              <w:rPr>
                <w:rFonts w:ascii="Times New Roman" w:hAnsi="Times New Roman"/>
                <w:sz w:val="24"/>
                <w:szCs w:val="24"/>
              </w:rPr>
              <w:t>%, за счёт роста производства в  ЛПХ на 21,4 % к уровню прошлого года.</w:t>
            </w:r>
          </w:p>
        </w:tc>
      </w:tr>
      <w:tr w:rsidR="00417494" w:rsidRPr="00BF5A02" w:rsidTr="008D6E61">
        <w:tc>
          <w:tcPr>
            <w:tcW w:w="3085" w:type="dxa"/>
          </w:tcPr>
          <w:p w:rsidR="00417494" w:rsidRPr="00334C2D" w:rsidRDefault="00417494" w:rsidP="009126A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4C2D">
              <w:rPr>
                <w:rFonts w:ascii="Times New Roman" w:hAnsi="Times New Roman"/>
                <w:sz w:val="24"/>
                <w:szCs w:val="24"/>
              </w:rPr>
              <w:t>Производство мяса (скот и птица) в живом весе в личных подсобных хозяйствах тыс. тонн</w:t>
            </w:r>
          </w:p>
        </w:tc>
        <w:tc>
          <w:tcPr>
            <w:tcW w:w="1134" w:type="dxa"/>
          </w:tcPr>
          <w:p w:rsidR="00417494" w:rsidRPr="00334C2D" w:rsidRDefault="00417494" w:rsidP="00FA4C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0,196</w:t>
            </w:r>
          </w:p>
        </w:tc>
        <w:tc>
          <w:tcPr>
            <w:tcW w:w="1134" w:type="dxa"/>
          </w:tcPr>
          <w:p w:rsidR="00417494" w:rsidRPr="00334C2D" w:rsidRDefault="00417494" w:rsidP="00334C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0,238</w:t>
            </w:r>
          </w:p>
        </w:tc>
        <w:tc>
          <w:tcPr>
            <w:tcW w:w="1276" w:type="dxa"/>
          </w:tcPr>
          <w:p w:rsidR="00417494" w:rsidRPr="00353B0D" w:rsidRDefault="00417494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3B0D">
              <w:rPr>
                <w:rFonts w:ascii="Times New Roman" w:hAnsi="Times New Roman"/>
                <w:sz w:val="24"/>
                <w:szCs w:val="24"/>
              </w:rPr>
              <w:t>4,04</w:t>
            </w:r>
          </w:p>
        </w:tc>
        <w:tc>
          <w:tcPr>
            <w:tcW w:w="1134" w:type="dxa"/>
          </w:tcPr>
          <w:p w:rsidR="00417494" w:rsidRPr="00353B0D" w:rsidRDefault="00417494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3B0D">
              <w:rPr>
                <w:rFonts w:ascii="Times New Roman" w:hAnsi="Times New Roman"/>
                <w:sz w:val="24"/>
                <w:szCs w:val="24"/>
              </w:rPr>
              <w:t>100,2</w:t>
            </w:r>
          </w:p>
        </w:tc>
        <w:tc>
          <w:tcPr>
            <w:tcW w:w="1134" w:type="dxa"/>
          </w:tcPr>
          <w:p w:rsidR="00417494" w:rsidRPr="00334C2D" w:rsidRDefault="00417494" w:rsidP="00D367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121,4</w:t>
            </w:r>
          </w:p>
        </w:tc>
        <w:tc>
          <w:tcPr>
            <w:tcW w:w="1134" w:type="dxa"/>
          </w:tcPr>
          <w:p w:rsidR="00417494" w:rsidRPr="00334C2D" w:rsidRDefault="00417494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5,9</w:t>
            </w:r>
          </w:p>
        </w:tc>
        <w:tc>
          <w:tcPr>
            <w:tcW w:w="1276" w:type="dxa"/>
          </w:tcPr>
          <w:p w:rsidR="00417494" w:rsidRPr="00FB54C3" w:rsidRDefault="00417494" w:rsidP="00691522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2179C">
              <w:rPr>
                <w:rFonts w:ascii="Times New Roman" w:hAnsi="Times New Roman"/>
                <w:sz w:val="24"/>
                <w:szCs w:val="24"/>
              </w:rPr>
              <w:t>21,2</w:t>
            </w:r>
          </w:p>
        </w:tc>
        <w:tc>
          <w:tcPr>
            <w:tcW w:w="3479" w:type="dxa"/>
          </w:tcPr>
          <w:p w:rsidR="00417494" w:rsidRPr="00FB54C3" w:rsidRDefault="00417494" w:rsidP="004D17A9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8417B">
              <w:rPr>
                <w:rFonts w:ascii="Times New Roman" w:hAnsi="Times New Roman"/>
                <w:sz w:val="24"/>
                <w:szCs w:val="24"/>
              </w:rPr>
              <w:t>Производство мяса увеличилось на 21,4 % к уровню прошлого года, в результате увеличения поголовья КРС на 3,7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8417B">
              <w:rPr>
                <w:rFonts w:ascii="Times New Roman" w:hAnsi="Times New Roman"/>
                <w:sz w:val="24"/>
                <w:szCs w:val="24"/>
              </w:rPr>
              <w:t>%, МРС на 3,5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8417B">
              <w:rPr>
                <w:rFonts w:ascii="Times New Roman" w:hAnsi="Times New Roman"/>
                <w:sz w:val="24"/>
                <w:szCs w:val="24"/>
              </w:rPr>
              <w:t>%.</w:t>
            </w:r>
          </w:p>
        </w:tc>
      </w:tr>
      <w:tr w:rsidR="00417494" w:rsidRPr="00BF5A02" w:rsidTr="008D6E61">
        <w:tc>
          <w:tcPr>
            <w:tcW w:w="3085" w:type="dxa"/>
          </w:tcPr>
          <w:p w:rsidR="00417494" w:rsidRPr="00334C2D" w:rsidRDefault="00417494" w:rsidP="009126A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4C2D">
              <w:rPr>
                <w:rFonts w:ascii="Times New Roman" w:hAnsi="Times New Roman"/>
                <w:sz w:val="24"/>
                <w:szCs w:val="24"/>
              </w:rPr>
              <w:t xml:space="preserve">Производство мяса (скот и птица) в живом весе в крестьянских (фермерских) </w:t>
            </w:r>
            <w:r w:rsidRPr="00334C2D">
              <w:rPr>
                <w:rFonts w:ascii="Times New Roman" w:hAnsi="Times New Roman"/>
                <w:sz w:val="24"/>
                <w:szCs w:val="24"/>
              </w:rPr>
              <w:lastRenderedPageBreak/>
              <w:t>хозяйствах и у индивидуальных предпринимателей тыс. тонн</w:t>
            </w:r>
          </w:p>
        </w:tc>
        <w:tc>
          <w:tcPr>
            <w:tcW w:w="1134" w:type="dxa"/>
          </w:tcPr>
          <w:p w:rsidR="00417494" w:rsidRPr="00334C2D" w:rsidRDefault="00417494" w:rsidP="00334C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0,09</w:t>
            </w:r>
          </w:p>
        </w:tc>
        <w:tc>
          <w:tcPr>
            <w:tcW w:w="1134" w:type="dxa"/>
          </w:tcPr>
          <w:p w:rsidR="00417494" w:rsidRPr="00334C2D" w:rsidRDefault="00417494" w:rsidP="00334C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0,069</w:t>
            </w:r>
          </w:p>
        </w:tc>
        <w:tc>
          <w:tcPr>
            <w:tcW w:w="1276" w:type="dxa"/>
          </w:tcPr>
          <w:p w:rsidR="00417494" w:rsidRPr="00353B0D" w:rsidRDefault="00417494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3B0D">
              <w:rPr>
                <w:rFonts w:ascii="Times New Roman" w:hAnsi="Times New Roman"/>
                <w:sz w:val="24"/>
                <w:szCs w:val="24"/>
              </w:rPr>
              <w:t>0,66</w:t>
            </w:r>
          </w:p>
        </w:tc>
        <w:tc>
          <w:tcPr>
            <w:tcW w:w="1134" w:type="dxa"/>
          </w:tcPr>
          <w:p w:rsidR="00417494" w:rsidRPr="00353B0D" w:rsidRDefault="00417494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3B0D">
              <w:rPr>
                <w:rFonts w:ascii="Times New Roman" w:hAnsi="Times New Roman"/>
                <w:sz w:val="24"/>
                <w:szCs w:val="24"/>
              </w:rPr>
              <w:t>110,0</w:t>
            </w:r>
          </w:p>
        </w:tc>
        <w:tc>
          <w:tcPr>
            <w:tcW w:w="1134" w:type="dxa"/>
          </w:tcPr>
          <w:p w:rsidR="00417494" w:rsidRPr="00334C2D" w:rsidRDefault="00417494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76,7</w:t>
            </w:r>
          </w:p>
        </w:tc>
        <w:tc>
          <w:tcPr>
            <w:tcW w:w="1134" w:type="dxa"/>
          </w:tcPr>
          <w:p w:rsidR="00417494" w:rsidRPr="00334C2D" w:rsidRDefault="00417494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10,5</w:t>
            </w:r>
          </w:p>
        </w:tc>
        <w:tc>
          <w:tcPr>
            <w:tcW w:w="1276" w:type="dxa"/>
          </w:tcPr>
          <w:p w:rsidR="00417494" w:rsidRPr="00334C2D" w:rsidRDefault="00417494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-33,3</w:t>
            </w:r>
          </w:p>
        </w:tc>
        <w:tc>
          <w:tcPr>
            <w:tcW w:w="3479" w:type="dxa"/>
          </w:tcPr>
          <w:p w:rsidR="00417494" w:rsidRPr="00FB54C3" w:rsidRDefault="00417494" w:rsidP="007146B2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8417B">
              <w:rPr>
                <w:rFonts w:ascii="Times New Roman" w:hAnsi="Times New Roman"/>
                <w:sz w:val="24"/>
                <w:szCs w:val="24"/>
              </w:rPr>
              <w:t xml:space="preserve">Производство мяса сокращено на 23,3 % к уровню прошлого года, в результате сокращения  </w:t>
            </w:r>
            <w:r w:rsidRPr="00E8417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поголовья  свиней  на 685 голов, в связи со сложной противоэпизоотической обстановкой (АЧС) в соседних районах.  </w:t>
            </w:r>
          </w:p>
        </w:tc>
      </w:tr>
      <w:tr w:rsidR="00417494" w:rsidRPr="002E7156" w:rsidTr="008D6E61">
        <w:tc>
          <w:tcPr>
            <w:tcW w:w="3085" w:type="dxa"/>
          </w:tcPr>
          <w:p w:rsidR="00417494" w:rsidRPr="00FB54C3" w:rsidRDefault="00417494" w:rsidP="00AE1DCB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34C2D">
              <w:rPr>
                <w:rFonts w:ascii="Times New Roman" w:hAnsi="Times New Roman"/>
                <w:sz w:val="24"/>
                <w:szCs w:val="24"/>
              </w:rPr>
              <w:lastRenderedPageBreak/>
              <w:t>Производство молока во всех категориях хозяйств тыс. тонн</w:t>
            </w:r>
          </w:p>
        </w:tc>
        <w:tc>
          <w:tcPr>
            <w:tcW w:w="1134" w:type="dxa"/>
          </w:tcPr>
          <w:p w:rsidR="00417494" w:rsidRPr="00334C2D" w:rsidRDefault="00417494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3,351</w:t>
            </w:r>
          </w:p>
        </w:tc>
        <w:tc>
          <w:tcPr>
            <w:tcW w:w="1134" w:type="dxa"/>
          </w:tcPr>
          <w:p w:rsidR="00417494" w:rsidRPr="00334C2D" w:rsidRDefault="00417494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3,503</w:t>
            </w:r>
          </w:p>
        </w:tc>
        <w:tc>
          <w:tcPr>
            <w:tcW w:w="1276" w:type="dxa"/>
          </w:tcPr>
          <w:p w:rsidR="00417494" w:rsidRPr="00353B0D" w:rsidRDefault="00417494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3B0D">
              <w:rPr>
                <w:rFonts w:ascii="Times New Roman" w:hAnsi="Times New Roman"/>
                <w:sz w:val="24"/>
                <w:szCs w:val="24"/>
              </w:rPr>
              <w:t>11,0</w:t>
            </w:r>
          </w:p>
        </w:tc>
        <w:tc>
          <w:tcPr>
            <w:tcW w:w="1134" w:type="dxa"/>
          </w:tcPr>
          <w:p w:rsidR="00417494" w:rsidRPr="00353B0D" w:rsidRDefault="00417494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3B0D">
              <w:rPr>
                <w:rFonts w:ascii="Times New Roman" w:hAnsi="Times New Roman"/>
                <w:sz w:val="24"/>
                <w:szCs w:val="24"/>
              </w:rPr>
              <w:t>105,8</w:t>
            </w:r>
          </w:p>
        </w:tc>
        <w:tc>
          <w:tcPr>
            <w:tcW w:w="1134" w:type="dxa"/>
          </w:tcPr>
          <w:p w:rsidR="00417494" w:rsidRPr="00334C2D" w:rsidRDefault="00417494" w:rsidP="00334C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104,5</w:t>
            </w:r>
          </w:p>
        </w:tc>
        <w:tc>
          <w:tcPr>
            <w:tcW w:w="1134" w:type="dxa"/>
          </w:tcPr>
          <w:p w:rsidR="00417494" w:rsidRPr="00334C2D" w:rsidRDefault="00417494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31,8</w:t>
            </w:r>
          </w:p>
        </w:tc>
        <w:tc>
          <w:tcPr>
            <w:tcW w:w="1276" w:type="dxa"/>
          </w:tcPr>
          <w:p w:rsidR="00417494" w:rsidRPr="00334C2D" w:rsidRDefault="00417494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-1,3</w:t>
            </w:r>
          </w:p>
        </w:tc>
        <w:tc>
          <w:tcPr>
            <w:tcW w:w="3479" w:type="dxa"/>
          </w:tcPr>
          <w:p w:rsidR="00417494" w:rsidRPr="00FB54C3" w:rsidRDefault="00417494" w:rsidP="00E8417B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8417B">
              <w:rPr>
                <w:rFonts w:ascii="Times New Roman" w:hAnsi="Times New Roman"/>
                <w:sz w:val="24"/>
                <w:szCs w:val="24"/>
              </w:rPr>
              <w:t>Производство молока увеличилось на 4,5  % к уровню прошлого года, за счёт увеличения поголовья  коров в ЛПХ на 0,9 %, в КФХ на  2,4%.</w:t>
            </w:r>
          </w:p>
        </w:tc>
      </w:tr>
      <w:tr w:rsidR="00417494" w:rsidRPr="002E7156" w:rsidTr="008D6E61">
        <w:tc>
          <w:tcPr>
            <w:tcW w:w="3085" w:type="dxa"/>
          </w:tcPr>
          <w:p w:rsidR="00417494" w:rsidRPr="00334C2D" w:rsidRDefault="00417494" w:rsidP="00AE1D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4C2D">
              <w:rPr>
                <w:rFonts w:ascii="Times New Roman" w:hAnsi="Times New Roman"/>
                <w:sz w:val="24"/>
                <w:szCs w:val="24"/>
              </w:rPr>
              <w:t>Производство молока в личных подсобных хозяйствах тыс. тонн</w:t>
            </w:r>
          </w:p>
        </w:tc>
        <w:tc>
          <w:tcPr>
            <w:tcW w:w="1134" w:type="dxa"/>
          </w:tcPr>
          <w:p w:rsidR="00417494" w:rsidRPr="00334C2D" w:rsidRDefault="00417494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2,19</w:t>
            </w:r>
          </w:p>
        </w:tc>
        <w:tc>
          <w:tcPr>
            <w:tcW w:w="1134" w:type="dxa"/>
          </w:tcPr>
          <w:p w:rsidR="00417494" w:rsidRPr="00334C2D" w:rsidRDefault="00417494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2,25</w:t>
            </w:r>
          </w:p>
        </w:tc>
        <w:tc>
          <w:tcPr>
            <w:tcW w:w="1276" w:type="dxa"/>
          </w:tcPr>
          <w:p w:rsidR="00417494" w:rsidRPr="00334C2D" w:rsidRDefault="00417494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6,5</w:t>
            </w:r>
          </w:p>
        </w:tc>
        <w:tc>
          <w:tcPr>
            <w:tcW w:w="1134" w:type="dxa"/>
          </w:tcPr>
          <w:p w:rsidR="00417494" w:rsidRPr="00334C2D" w:rsidRDefault="00417494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108,3</w:t>
            </w:r>
          </w:p>
        </w:tc>
        <w:tc>
          <w:tcPr>
            <w:tcW w:w="1134" w:type="dxa"/>
          </w:tcPr>
          <w:p w:rsidR="00417494" w:rsidRPr="00334C2D" w:rsidRDefault="00417494" w:rsidP="00334C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102,7</w:t>
            </w:r>
          </w:p>
        </w:tc>
        <w:tc>
          <w:tcPr>
            <w:tcW w:w="1134" w:type="dxa"/>
          </w:tcPr>
          <w:p w:rsidR="00417494" w:rsidRPr="00334C2D" w:rsidRDefault="00417494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34,6</w:t>
            </w:r>
          </w:p>
        </w:tc>
        <w:tc>
          <w:tcPr>
            <w:tcW w:w="1276" w:type="dxa"/>
          </w:tcPr>
          <w:p w:rsidR="00417494" w:rsidRPr="00334C2D" w:rsidRDefault="00417494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-5,6</w:t>
            </w:r>
          </w:p>
        </w:tc>
        <w:tc>
          <w:tcPr>
            <w:tcW w:w="3479" w:type="dxa"/>
          </w:tcPr>
          <w:p w:rsidR="00417494" w:rsidRPr="00FB54C3" w:rsidRDefault="00417494" w:rsidP="00334C2D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8417B">
              <w:rPr>
                <w:rFonts w:ascii="Times New Roman" w:hAnsi="Times New Roman"/>
                <w:sz w:val="24"/>
                <w:szCs w:val="24"/>
              </w:rPr>
              <w:t xml:space="preserve">Производство молока выросло на 2,7 % к уровню прошлого года, в результате увеличения поголовья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коров </w:t>
            </w:r>
            <w:r w:rsidRPr="00E8417B">
              <w:rPr>
                <w:rFonts w:ascii="Times New Roman" w:hAnsi="Times New Roman"/>
                <w:sz w:val="24"/>
                <w:szCs w:val="24"/>
              </w:rPr>
              <w:t>на 0,9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8417B">
              <w:rPr>
                <w:rFonts w:ascii="Times New Roman" w:hAnsi="Times New Roman"/>
                <w:sz w:val="24"/>
                <w:szCs w:val="24"/>
              </w:rPr>
              <w:t>%.</w:t>
            </w:r>
          </w:p>
        </w:tc>
      </w:tr>
      <w:tr w:rsidR="00417494" w:rsidRPr="002E7156" w:rsidTr="008D6E61">
        <w:tc>
          <w:tcPr>
            <w:tcW w:w="3085" w:type="dxa"/>
          </w:tcPr>
          <w:p w:rsidR="00417494" w:rsidRPr="00334C2D" w:rsidRDefault="00417494" w:rsidP="00AE1D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4C2D">
              <w:rPr>
                <w:rFonts w:ascii="Times New Roman" w:hAnsi="Times New Roman"/>
                <w:sz w:val="24"/>
                <w:szCs w:val="24"/>
              </w:rPr>
              <w:t>Производство молока в крестьянских (фермерских) хозяйствах и индивидуальных предпринимателей тыс. тонн</w:t>
            </w:r>
          </w:p>
        </w:tc>
        <w:tc>
          <w:tcPr>
            <w:tcW w:w="1134" w:type="dxa"/>
          </w:tcPr>
          <w:p w:rsidR="00417494" w:rsidRPr="00334C2D" w:rsidRDefault="00417494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0,305</w:t>
            </w:r>
          </w:p>
        </w:tc>
        <w:tc>
          <w:tcPr>
            <w:tcW w:w="1134" w:type="dxa"/>
          </w:tcPr>
          <w:p w:rsidR="00417494" w:rsidRPr="00334C2D" w:rsidRDefault="00417494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0,34</w:t>
            </w:r>
          </w:p>
        </w:tc>
        <w:tc>
          <w:tcPr>
            <w:tcW w:w="1276" w:type="dxa"/>
          </w:tcPr>
          <w:p w:rsidR="00417494" w:rsidRPr="00334C2D" w:rsidRDefault="00417494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1,445</w:t>
            </w:r>
          </w:p>
        </w:tc>
        <w:tc>
          <w:tcPr>
            <w:tcW w:w="1134" w:type="dxa"/>
          </w:tcPr>
          <w:p w:rsidR="00417494" w:rsidRPr="00334C2D" w:rsidRDefault="00417494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103,2</w:t>
            </w:r>
          </w:p>
        </w:tc>
        <w:tc>
          <w:tcPr>
            <w:tcW w:w="1134" w:type="dxa"/>
          </w:tcPr>
          <w:p w:rsidR="00417494" w:rsidRPr="00334C2D" w:rsidRDefault="00417494" w:rsidP="00AE1D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111,5</w:t>
            </w:r>
          </w:p>
        </w:tc>
        <w:tc>
          <w:tcPr>
            <w:tcW w:w="1134" w:type="dxa"/>
          </w:tcPr>
          <w:p w:rsidR="00417494" w:rsidRPr="00334C2D" w:rsidRDefault="00417494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23,5</w:t>
            </w:r>
          </w:p>
        </w:tc>
        <w:tc>
          <w:tcPr>
            <w:tcW w:w="1276" w:type="dxa"/>
          </w:tcPr>
          <w:p w:rsidR="00417494" w:rsidRPr="00334C2D" w:rsidRDefault="00417494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8,3</w:t>
            </w:r>
          </w:p>
        </w:tc>
        <w:tc>
          <w:tcPr>
            <w:tcW w:w="3479" w:type="dxa"/>
          </w:tcPr>
          <w:p w:rsidR="00417494" w:rsidRPr="00FB54C3" w:rsidRDefault="00417494" w:rsidP="00E30AAD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8417B">
              <w:rPr>
                <w:rFonts w:ascii="Times New Roman" w:hAnsi="Times New Roman"/>
                <w:sz w:val="24"/>
                <w:szCs w:val="24"/>
              </w:rPr>
              <w:t>Производство молока увеличено на 11,5 % к уровню прошлого года, в результате увеличения поголовья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коров </w:t>
            </w:r>
            <w:r w:rsidRPr="00E8417B">
              <w:rPr>
                <w:rFonts w:ascii="Times New Roman" w:hAnsi="Times New Roman"/>
                <w:sz w:val="24"/>
                <w:szCs w:val="24"/>
              </w:rPr>
              <w:t xml:space="preserve"> на 2,4 %</w:t>
            </w:r>
          </w:p>
        </w:tc>
      </w:tr>
      <w:tr w:rsidR="00417494" w:rsidRPr="00AF54C3" w:rsidTr="008D6E61">
        <w:tc>
          <w:tcPr>
            <w:tcW w:w="3085" w:type="dxa"/>
          </w:tcPr>
          <w:p w:rsidR="00417494" w:rsidRPr="00FB54C3" w:rsidRDefault="00417494" w:rsidP="00DF1437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E5D63">
              <w:rPr>
                <w:rFonts w:ascii="Times New Roman" w:hAnsi="Times New Roman"/>
                <w:sz w:val="24"/>
                <w:szCs w:val="24"/>
              </w:rPr>
              <w:t>Производство яиц во всех категориях хозяйств млн. штук</w:t>
            </w:r>
          </w:p>
        </w:tc>
        <w:tc>
          <w:tcPr>
            <w:tcW w:w="1134" w:type="dxa"/>
          </w:tcPr>
          <w:p w:rsidR="00417494" w:rsidRPr="00BE5D63" w:rsidRDefault="00417494" w:rsidP="00DF14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10,509</w:t>
            </w:r>
          </w:p>
        </w:tc>
        <w:tc>
          <w:tcPr>
            <w:tcW w:w="1134" w:type="dxa"/>
          </w:tcPr>
          <w:p w:rsidR="00417494" w:rsidRPr="00BE5D63" w:rsidRDefault="00417494" w:rsidP="00DF14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11,490</w:t>
            </w:r>
          </w:p>
        </w:tc>
        <w:tc>
          <w:tcPr>
            <w:tcW w:w="1276" w:type="dxa"/>
          </w:tcPr>
          <w:p w:rsidR="00417494" w:rsidRPr="00BE5D63" w:rsidRDefault="00417494" w:rsidP="00DF14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48,1</w:t>
            </w:r>
          </w:p>
        </w:tc>
        <w:tc>
          <w:tcPr>
            <w:tcW w:w="1134" w:type="dxa"/>
          </w:tcPr>
          <w:p w:rsidR="00417494" w:rsidRPr="00BE5D63" w:rsidRDefault="00417494" w:rsidP="00DF14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107,6</w:t>
            </w:r>
          </w:p>
        </w:tc>
        <w:tc>
          <w:tcPr>
            <w:tcW w:w="1134" w:type="dxa"/>
          </w:tcPr>
          <w:p w:rsidR="00417494" w:rsidRPr="00BE5D63" w:rsidRDefault="00417494" w:rsidP="00334C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109,3</w:t>
            </w:r>
          </w:p>
        </w:tc>
        <w:tc>
          <w:tcPr>
            <w:tcW w:w="1134" w:type="dxa"/>
          </w:tcPr>
          <w:p w:rsidR="00417494" w:rsidRPr="00BE5D63" w:rsidRDefault="00417494" w:rsidP="00DF14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23,9</w:t>
            </w:r>
          </w:p>
        </w:tc>
        <w:tc>
          <w:tcPr>
            <w:tcW w:w="1276" w:type="dxa"/>
          </w:tcPr>
          <w:p w:rsidR="00417494" w:rsidRPr="00BE5D63" w:rsidRDefault="00417494" w:rsidP="004046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1,7</w:t>
            </w:r>
          </w:p>
        </w:tc>
        <w:tc>
          <w:tcPr>
            <w:tcW w:w="3479" w:type="dxa"/>
          </w:tcPr>
          <w:p w:rsidR="00417494" w:rsidRPr="00FB54C3" w:rsidRDefault="00417494" w:rsidP="0019041D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8417B">
              <w:rPr>
                <w:rFonts w:ascii="Times New Roman" w:hAnsi="Times New Roman"/>
                <w:sz w:val="24"/>
                <w:szCs w:val="24"/>
              </w:rPr>
              <w:t>Производство яиц увеличено на 9,3 % к уровню прошлого года, в результате увеличения производства в ЛПХ на 15,5 %.</w:t>
            </w:r>
          </w:p>
        </w:tc>
      </w:tr>
      <w:tr w:rsidR="00417494" w:rsidRPr="00AF54C3" w:rsidTr="00620A7D">
        <w:trPr>
          <w:trHeight w:val="548"/>
        </w:trPr>
        <w:tc>
          <w:tcPr>
            <w:tcW w:w="3085" w:type="dxa"/>
          </w:tcPr>
          <w:p w:rsidR="00417494" w:rsidRPr="00FB54C3" w:rsidRDefault="00417494" w:rsidP="00DF1437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t xml:space="preserve">Численность поголовья птиц на конец года во всех </w:t>
            </w:r>
            <w:r w:rsidRPr="002743BF">
              <w:rPr>
                <w:rFonts w:ascii="Times New Roman" w:hAnsi="Times New Roman"/>
                <w:sz w:val="24"/>
                <w:szCs w:val="24"/>
              </w:rPr>
              <w:lastRenderedPageBreak/>
              <w:t>категориях хозяйств тыс. голов</w:t>
            </w:r>
          </w:p>
        </w:tc>
        <w:tc>
          <w:tcPr>
            <w:tcW w:w="1134" w:type="dxa"/>
          </w:tcPr>
          <w:p w:rsidR="00417494" w:rsidRPr="002743BF" w:rsidRDefault="00417494" w:rsidP="00C87A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287,86</w:t>
            </w:r>
          </w:p>
        </w:tc>
        <w:tc>
          <w:tcPr>
            <w:tcW w:w="1134" w:type="dxa"/>
          </w:tcPr>
          <w:p w:rsidR="00417494" w:rsidRPr="002743BF" w:rsidRDefault="00417494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286,24</w:t>
            </w:r>
          </w:p>
        </w:tc>
        <w:tc>
          <w:tcPr>
            <w:tcW w:w="1276" w:type="dxa"/>
          </w:tcPr>
          <w:p w:rsidR="00417494" w:rsidRPr="00353B0D" w:rsidRDefault="00417494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3B0D">
              <w:rPr>
                <w:rFonts w:ascii="Times New Roman" w:hAnsi="Times New Roman"/>
                <w:sz w:val="24"/>
                <w:szCs w:val="24"/>
              </w:rPr>
              <w:t>350,0</w:t>
            </w:r>
          </w:p>
        </w:tc>
        <w:tc>
          <w:tcPr>
            <w:tcW w:w="1134" w:type="dxa"/>
          </w:tcPr>
          <w:p w:rsidR="00417494" w:rsidRPr="00353B0D" w:rsidRDefault="00417494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3B0D">
              <w:rPr>
                <w:rFonts w:ascii="Times New Roman" w:hAnsi="Times New Roman"/>
                <w:sz w:val="24"/>
                <w:szCs w:val="24"/>
              </w:rPr>
              <w:t>100,6</w:t>
            </w:r>
          </w:p>
        </w:tc>
        <w:tc>
          <w:tcPr>
            <w:tcW w:w="1134" w:type="dxa"/>
          </w:tcPr>
          <w:p w:rsidR="00417494" w:rsidRPr="002743BF" w:rsidRDefault="00417494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99,4</w:t>
            </w:r>
          </w:p>
        </w:tc>
        <w:tc>
          <w:tcPr>
            <w:tcW w:w="1134" w:type="dxa"/>
          </w:tcPr>
          <w:p w:rsidR="00417494" w:rsidRPr="002743BF" w:rsidRDefault="00417494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81,8</w:t>
            </w:r>
          </w:p>
        </w:tc>
        <w:tc>
          <w:tcPr>
            <w:tcW w:w="1276" w:type="dxa"/>
          </w:tcPr>
          <w:p w:rsidR="00417494" w:rsidRPr="002743BF" w:rsidRDefault="00417494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-1,2</w:t>
            </w:r>
          </w:p>
        </w:tc>
        <w:tc>
          <w:tcPr>
            <w:tcW w:w="3479" w:type="dxa"/>
          </w:tcPr>
          <w:p w:rsidR="00417494" w:rsidRPr="00FB54C3" w:rsidRDefault="00417494" w:rsidP="00E8417B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8417B">
              <w:rPr>
                <w:rFonts w:ascii="Times New Roman" w:hAnsi="Times New Roman"/>
                <w:sz w:val="24"/>
                <w:szCs w:val="24"/>
              </w:rPr>
              <w:t xml:space="preserve">Численность поголовья </w:t>
            </w:r>
            <w:r>
              <w:rPr>
                <w:rFonts w:ascii="Times New Roman" w:hAnsi="Times New Roman"/>
                <w:sz w:val="24"/>
                <w:szCs w:val="24"/>
              </w:rPr>
              <w:t>птиц в целом по району сокращена</w:t>
            </w:r>
            <w:r w:rsidRPr="00E8417B">
              <w:rPr>
                <w:rFonts w:ascii="Times New Roman" w:hAnsi="Times New Roman"/>
                <w:sz w:val="24"/>
                <w:szCs w:val="24"/>
              </w:rPr>
              <w:t xml:space="preserve"> на </w:t>
            </w:r>
            <w:r w:rsidRPr="00E8417B">
              <w:rPr>
                <w:rFonts w:ascii="Times New Roman" w:hAnsi="Times New Roman"/>
                <w:sz w:val="24"/>
                <w:szCs w:val="24"/>
              </w:rPr>
              <w:lastRenderedPageBreak/>
              <w:t>0,6 % к уровню прошлого года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результате замены</w:t>
            </w:r>
            <w:r w:rsidRPr="00E8417B">
              <w:rPr>
                <w:rFonts w:ascii="Times New Roman" w:hAnsi="Times New Roman"/>
                <w:sz w:val="24"/>
                <w:szCs w:val="24"/>
              </w:rPr>
              <w:t xml:space="preserve"> поголовья.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8417B">
              <w:rPr>
                <w:rFonts w:ascii="Times New Roman" w:hAnsi="Times New Roman"/>
                <w:sz w:val="24"/>
                <w:szCs w:val="24"/>
              </w:rPr>
              <w:t>Однако план по численности поголовья птиц будет выполнен к концу года.</w:t>
            </w:r>
          </w:p>
        </w:tc>
      </w:tr>
      <w:tr w:rsidR="00417494" w:rsidRPr="007F3734" w:rsidTr="008D6E61">
        <w:tc>
          <w:tcPr>
            <w:tcW w:w="3085" w:type="dxa"/>
          </w:tcPr>
          <w:p w:rsidR="00417494" w:rsidRPr="002743BF" w:rsidRDefault="00417494" w:rsidP="00904F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Улов рыбы  тыс. </w:t>
            </w:r>
            <w:proofErr w:type="spellStart"/>
            <w:r w:rsidRPr="002743BF">
              <w:rPr>
                <w:rFonts w:ascii="Times New Roman" w:hAnsi="Times New Roman"/>
                <w:sz w:val="24"/>
                <w:szCs w:val="24"/>
              </w:rPr>
              <w:t>тн</w:t>
            </w:r>
            <w:proofErr w:type="spellEnd"/>
            <w:r w:rsidRPr="002743B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417494" w:rsidRPr="002743BF" w:rsidRDefault="00417494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17494" w:rsidRPr="002743BF" w:rsidRDefault="00417494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417494" w:rsidRPr="002743BF" w:rsidRDefault="00417494" w:rsidP="00353B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0,89</w:t>
            </w:r>
          </w:p>
        </w:tc>
        <w:tc>
          <w:tcPr>
            <w:tcW w:w="1134" w:type="dxa"/>
          </w:tcPr>
          <w:p w:rsidR="00417494" w:rsidRPr="002743BF" w:rsidRDefault="00417494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104,7</w:t>
            </w:r>
          </w:p>
        </w:tc>
        <w:tc>
          <w:tcPr>
            <w:tcW w:w="1134" w:type="dxa"/>
          </w:tcPr>
          <w:p w:rsidR="00417494" w:rsidRPr="002743BF" w:rsidRDefault="00417494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17494" w:rsidRPr="002743BF" w:rsidRDefault="00417494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417494" w:rsidRPr="002743BF" w:rsidRDefault="00417494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479" w:type="dxa"/>
          </w:tcPr>
          <w:p w:rsidR="00417494" w:rsidRPr="007F3734" w:rsidRDefault="00417494" w:rsidP="007F373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F373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17494" w:rsidRPr="002E7156" w:rsidTr="008D6E61">
        <w:tc>
          <w:tcPr>
            <w:tcW w:w="3085" w:type="dxa"/>
          </w:tcPr>
          <w:p w:rsidR="00417494" w:rsidRPr="00FB54C3" w:rsidRDefault="00417494" w:rsidP="00904F28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t>Численность поголовья крупного рогатого скота (гол.)</w:t>
            </w:r>
          </w:p>
        </w:tc>
        <w:tc>
          <w:tcPr>
            <w:tcW w:w="1134" w:type="dxa"/>
          </w:tcPr>
          <w:p w:rsidR="00417494" w:rsidRPr="002743BF" w:rsidRDefault="00417494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4570</w:t>
            </w:r>
          </w:p>
        </w:tc>
        <w:tc>
          <w:tcPr>
            <w:tcW w:w="1134" w:type="dxa"/>
          </w:tcPr>
          <w:p w:rsidR="00417494" w:rsidRPr="002743BF" w:rsidRDefault="00417494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4706</w:t>
            </w:r>
          </w:p>
        </w:tc>
        <w:tc>
          <w:tcPr>
            <w:tcW w:w="1276" w:type="dxa"/>
          </w:tcPr>
          <w:p w:rsidR="00417494" w:rsidRPr="002743BF" w:rsidRDefault="00417494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4725</w:t>
            </w:r>
          </w:p>
        </w:tc>
        <w:tc>
          <w:tcPr>
            <w:tcW w:w="1134" w:type="dxa"/>
          </w:tcPr>
          <w:p w:rsidR="00417494" w:rsidRPr="002743BF" w:rsidRDefault="00417494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101,3</w:t>
            </w:r>
          </w:p>
        </w:tc>
        <w:tc>
          <w:tcPr>
            <w:tcW w:w="1134" w:type="dxa"/>
          </w:tcPr>
          <w:p w:rsidR="00417494" w:rsidRPr="002743BF" w:rsidRDefault="00417494" w:rsidP="002743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103</w:t>
            </w:r>
          </w:p>
        </w:tc>
        <w:tc>
          <w:tcPr>
            <w:tcW w:w="1134" w:type="dxa"/>
          </w:tcPr>
          <w:p w:rsidR="00417494" w:rsidRPr="002743BF" w:rsidRDefault="00417494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99,6</w:t>
            </w:r>
          </w:p>
        </w:tc>
        <w:tc>
          <w:tcPr>
            <w:tcW w:w="1276" w:type="dxa"/>
          </w:tcPr>
          <w:p w:rsidR="00417494" w:rsidRPr="002743BF" w:rsidRDefault="00417494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1,7</w:t>
            </w:r>
          </w:p>
        </w:tc>
        <w:tc>
          <w:tcPr>
            <w:tcW w:w="3479" w:type="dxa"/>
          </w:tcPr>
          <w:p w:rsidR="00417494" w:rsidRPr="00FB54C3" w:rsidRDefault="00417494" w:rsidP="00AD1E6C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8417B">
              <w:rPr>
                <w:rFonts w:ascii="Times New Roman" w:hAnsi="Times New Roman"/>
                <w:sz w:val="24"/>
                <w:szCs w:val="24"/>
              </w:rPr>
              <w:t xml:space="preserve">Поголовье КРС в целом по району увеличено на 136 голов к уровню прошлого года, за счёт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увеличения численности в </w:t>
            </w:r>
            <w:r w:rsidRPr="00E8417B">
              <w:rPr>
                <w:rFonts w:ascii="Times New Roman" w:hAnsi="Times New Roman"/>
                <w:sz w:val="24"/>
                <w:szCs w:val="24"/>
              </w:rPr>
              <w:t>ЛПХ на 82 голов,  в КФХ на 5 голов, в сельхозпредприятиях на 49 голов.</w:t>
            </w:r>
          </w:p>
        </w:tc>
      </w:tr>
      <w:tr w:rsidR="00417494" w:rsidRPr="00AF54C3" w:rsidTr="008E5B80">
        <w:trPr>
          <w:trHeight w:val="2265"/>
        </w:trPr>
        <w:tc>
          <w:tcPr>
            <w:tcW w:w="3085" w:type="dxa"/>
          </w:tcPr>
          <w:p w:rsidR="00417494" w:rsidRPr="008E5B80" w:rsidRDefault="00417494" w:rsidP="00904F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5B80">
              <w:rPr>
                <w:rFonts w:ascii="Times New Roman" w:hAnsi="Times New Roman"/>
                <w:sz w:val="24"/>
                <w:szCs w:val="24"/>
              </w:rPr>
              <w:t>в том числе коровы</w:t>
            </w:r>
          </w:p>
        </w:tc>
        <w:tc>
          <w:tcPr>
            <w:tcW w:w="1134" w:type="dxa"/>
          </w:tcPr>
          <w:p w:rsidR="00417494" w:rsidRPr="008E5B80" w:rsidRDefault="00417494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1771</w:t>
            </w:r>
          </w:p>
        </w:tc>
        <w:tc>
          <w:tcPr>
            <w:tcW w:w="1134" w:type="dxa"/>
          </w:tcPr>
          <w:p w:rsidR="00417494" w:rsidRPr="008E5B80" w:rsidRDefault="00417494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1805</w:t>
            </w:r>
          </w:p>
        </w:tc>
        <w:tc>
          <w:tcPr>
            <w:tcW w:w="1276" w:type="dxa"/>
          </w:tcPr>
          <w:p w:rsidR="00417494" w:rsidRPr="008E5B80" w:rsidRDefault="00417494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1795</w:t>
            </w:r>
          </w:p>
        </w:tc>
        <w:tc>
          <w:tcPr>
            <w:tcW w:w="1134" w:type="dxa"/>
          </w:tcPr>
          <w:p w:rsidR="00417494" w:rsidRPr="008E5B80" w:rsidRDefault="00417494" w:rsidP="007F37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101,0</w:t>
            </w:r>
          </w:p>
        </w:tc>
        <w:tc>
          <w:tcPr>
            <w:tcW w:w="1134" w:type="dxa"/>
          </w:tcPr>
          <w:p w:rsidR="00417494" w:rsidRPr="008E5B80" w:rsidRDefault="00417494" w:rsidP="008E5B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101,9</w:t>
            </w:r>
          </w:p>
        </w:tc>
        <w:tc>
          <w:tcPr>
            <w:tcW w:w="1134" w:type="dxa"/>
          </w:tcPr>
          <w:p w:rsidR="00417494" w:rsidRPr="008E5B80" w:rsidRDefault="00417494" w:rsidP="008E5B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100,6</w:t>
            </w:r>
          </w:p>
        </w:tc>
        <w:tc>
          <w:tcPr>
            <w:tcW w:w="1276" w:type="dxa"/>
          </w:tcPr>
          <w:p w:rsidR="00417494" w:rsidRPr="00B34BBA" w:rsidRDefault="00417494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0,9</w:t>
            </w:r>
          </w:p>
        </w:tc>
        <w:tc>
          <w:tcPr>
            <w:tcW w:w="3479" w:type="dxa"/>
          </w:tcPr>
          <w:p w:rsidR="00417494" w:rsidRPr="00C541F7" w:rsidRDefault="00417494" w:rsidP="00AD1E6C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417B">
              <w:rPr>
                <w:rFonts w:ascii="Times New Roman" w:hAnsi="Times New Roman"/>
                <w:sz w:val="24"/>
                <w:szCs w:val="24"/>
              </w:rPr>
              <w:t>Поголовье коров в целом по району увеличено на 34 головы к уровню прошлого года,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том числе</w:t>
            </w:r>
            <w:r w:rsidRPr="00E8417B">
              <w:rPr>
                <w:rFonts w:ascii="Times New Roman" w:hAnsi="Times New Roman"/>
                <w:sz w:val="24"/>
                <w:szCs w:val="24"/>
              </w:rPr>
              <w:t xml:space="preserve"> в КФХ на 5 голов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8417B">
              <w:rPr>
                <w:rFonts w:ascii="Times New Roman" w:hAnsi="Times New Roman"/>
                <w:sz w:val="24"/>
                <w:szCs w:val="24"/>
              </w:rPr>
              <w:t>(перевод нетелей в основное стадо)</w:t>
            </w:r>
            <w:r>
              <w:rPr>
                <w:rFonts w:ascii="Times New Roman" w:hAnsi="Times New Roman"/>
                <w:sz w:val="24"/>
                <w:szCs w:val="24"/>
              </w:rPr>
              <w:t>, в</w:t>
            </w:r>
            <w:r w:rsidRPr="00E8417B">
              <w:rPr>
                <w:rFonts w:ascii="Times New Roman" w:hAnsi="Times New Roman"/>
                <w:sz w:val="24"/>
                <w:szCs w:val="24"/>
              </w:rPr>
              <w:t xml:space="preserve"> ЛПХ на 9 голов, в сельхозпредприятиях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</w:t>
            </w:r>
            <w:r w:rsidRPr="00E8417B">
              <w:rPr>
                <w:rFonts w:ascii="Times New Roman" w:hAnsi="Times New Roman"/>
                <w:sz w:val="24"/>
                <w:szCs w:val="24"/>
              </w:rPr>
              <w:t xml:space="preserve"> 34 головы.</w:t>
            </w:r>
          </w:p>
        </w:tc>
      </w:tr>
      <w:tr w:rsidR="00417494" w:rsidRPr="002E7156" w:rsidTr="008D6E61">
        <w:tc>
          <w:tcPr>
            <w:tcW w:w="3085" w:type="dxa"/>
          </w:tcPr>
          <w:p w:rsidR="00417494" w:rsidRPr="008E5B80" w:rsidRDefault="00417494" w:rsidP="00904F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5B80">
              <w:rPr>
                <w:rFonts w:ascii="Times New Roman" w:hAnsi="Times New Roman"/>
                <w:sz w:val="24"/>
                <w:szCs w:val="24"/>
              </w:rPr>
              <w:t>Численность поголовья свиней (гол.)</w:t>
            </w:r>
          </w:p>
        </w:tc>
        <w:tc>
          <w:tcPr>
            <w:tcW w:w="1134" w:type="dxa"/>
          </w:tcPr>
          <w:p w:rsidR="00417494" w:rsidRPr="008E5B80" w:rsidRDefault="00417494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5714</w:t>
            </w:r>
          </w:p>
        </w:tc>
        <w:tc>
          <w:tcPr>
            <w:tcW w:w="1134" w:type="dxa"/>
          </w:tcPr>
          <w:p w:rsidR="00417494" w:rsidRPr="008E5B80" w:rsidRDefault="00417494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5029</w:t>
            </w:r>
          </w:p>
        </w:tc>
        <w:tc>
          <w:tcPr>
            <w:tcW w:w="1276" w:type="dxa"/>
          </w:tcPr>
          <w:p w:rsidR="00417494" w:rsidRPr="008E5B80" w:rsidRDefault="00417494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5600</w:t>
            </w:r>
          </w:p>
        </w:tc>
        <w:tc>
          <w:tcPr>
            <w:tcW w:w="1134" w:type="dxa"/>
          </w:tcPr>
          <w:p w:rsidR="00417494" w:rsidRPr="008E5B80" w:rsidRDefault="00417494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101,8</w:t>
            </w:r>
          </w:p>
        </w:tc>
        <w:tc>
          <w:tcPr>
            <w:tcW w:w="1134" w:type="dxa"/>
          </w:tcPr>
          <w:p w:rsidR="00417494" w:rsidRPr="008E5B80" w:rsidRDefault="00417494" w:rsidP="008E5B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1134" w:type="dxa"/>
          </w:tcPr>
          <w:p w:rsidR="00417494" w:rsidRPr="008E5B80" w:rsidRDefault="00417494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89,8</w:t>
            </w:r>
          </w:p>
        </w:tc>
        <w:tc>
          <w:tcPr>
            <w:tcW w:w="1276" w:type="dxa"/>
          </w:tcPr>
          <w:p w:rsidR="00417494" w:rsidRPr="008E5B80" w:rsidRDefault="00417494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-13,8</w:t>
            </w:r>
          </w:p>
        </w:tc>
        <w:tc>
          <w:tcPr>
            <w:tcW w:w="3479" w:type="dxa"/>
          </w:tcPr>
          <w:p w:rsidR="00417494" w:rsidRPr="00FB54C3" w:rsidRDefault="00417494" w:rsidP="00E8417B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8417B">
              <w:rPr>
                <w:rFonts w:ascii="Times New Roman" w:hAnsi="Times New Roman"/>
                <w:sz w:val="24"/>
                <w:szCs w:val="24"/>
              </w:rPr>
              <w:t xml:space="preserve">Поголовье свиней в целом по району сокращено  на 685 голов к уровню прошлого года. В связи со сложной </w:t>
            </w:r>
            <w:r w:rsidRPr="00E8417B">
              <w:rPr>
                <w:rFonts w:ascii="Times New Roman" w:hAnsi="Times New Roman"/>
                <w:sz w:val="24"/>
                <w:szCs w:val="24"/>
              </w:rPr>
              <w:lastRenderedPageBreak/>
              <w:t>противоэпизоотической обстановкой (АЧС) в соседних районах  принято решение о сокращении воспроизводства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8417B">
              <w:rPr>
                <w:rFonts w:ascii="Times New Roman" w:hAnsi="Times New Roman"/>
                <w:sz w:val="24"/>
                <w:szCs w:val="24"/>
              </w:rPr>
              <w:t>(п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 ИП глава КФХ Генералов В.П.), </w:t>
            </w:r>
            <w:r w:rsidRPr="00E8417B">
              <w:rPr>
                <w:rFonts w:ascii="Times New Roman" w:hAnsi="Times New Roman"/>
                <w:sz w:val="24"/>
                <w:szCs w:val="24"/>
              </w:rPr>
              <w:t>а также все свинотоварные фермы переведены на режим закрытого типа в полном объеме. Данная мера носит временный характер.</w:t>
            </w:r>
          </w:p>
        </w:tc>
      </w:tr>
      <w:tr w:rsidR="00417494" w:rsidTr="008D6E61">
        <w:tc>
          <w:tcPr>
            <w:tcW w:w="3085" w:type="dxa"/>
          </w:tcPr>
          <w:p w:rsidR="00417494" w:rsidRPr="008E5B80" w:rsidRDefault="00417494" w:rsidP="00E41B7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5B80">
              <w:rPr>
                <w:rFonts w:ascii="Times New Roman" w:hAnsi="Times New Roman"/>
                <w:sz w:val="24"/>
                <w:szCs w:val="24"/>
              </w:rPr>
              <w:lastRenderedPageBreak/>
              <w:t>Численность поголовья овец, коз (гол.)</w:t>
            </w:r>
          </w:p>
        </w:tc>
        <w:tc>
          <w:tcPr>
            <w:tcW w:w="1134" w:type="dxa"/>
          </w:tcPr>
          <w:p w:rsidR="00417494" w:rsidRPr="008E5B80" w:rsidRDefault="00417494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5562</w:t>
            </w:r>
          </w:p>
        </w:tc>
        <w:tc>
          <w:tcPr>
            <w:tcW w:w="1134" w:type="dxa"/>
          </w:tcPr>
          <w:p w:rsidR="00417494" w:rsidRPr="008E5B80" w:rsidRDefault="00417494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5709</w:t>
            </w:r>
          </w:p>
        </w:tc>
        <w:tc>
          <w:tcPr>
            <w:tcW w:w="1276" w:type="dxa"/>
          </w:tcPr>
          <w:p w:rsidR="00417494" w:rsidRPr="008E5B80" w:rsidRDefault="00417494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5974</w:t>
            </w:r>
          </w:p>
        </w:tc>
        <w:tc>
          <w:tcPr>
            <w:tcW w:w="1134" w:type="dxa"/>
          </w:tcPr>
          <w:p w:rsidR="00417494" w:rsidRPr="008E5B80" w:rsidRDefault="00417494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101,9</w:t>
            </w:r>
          </w:p>
        </w:tc>
        <w:tc>
          <w:tcPr>
            <w:tcW w:w="1134" w:type="dxa"/>
          </w:tcPr>
          <w:p w:rsidR="00417494" w:rsidRPr="008E5B80" w:rsidRDefault="00417494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102,6</w:t>
            </w:r>
          </w:p>
        </w:tc>
        <w:tc>
          <w:tcPr>
            <w:tcW w:w="1134" w:type="dxa"/>
          </w:tcPr>
          <w:p w:rsidR="00417494" w:rsidRPr="008E5B80" w:rsidRDefault="00417494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95,6</w:t>
            </w:r>
          </w:p>
        </w:tc>
        <w:tc>
          <w:tcPr>
            <w:tcW w:w="1276" w:type="dxa"/>
          </w:tcPr>
          <w:p w:rsidR="00417494" w:rsidRPr="008E5B80" w:rsidRDefault="00417494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0,7</w:t>
            </w:r>
          </w:p>
        </w:tc>
        <w:tc>
          <w:tcPr>
            <w:tcW w:w="3479" w:type="dxa"/>
          </w:tcPr>
          <w:p w:rsidR="00417494" w:rsidRPr="00FB54C3" w:rsidRDefault="00417494" w:rsidP="00DA51A1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8417B">
              <w:rPr>
                <w:rFonts w:ascii="Times New Roman" w:hAnsi="Times New Roman"/>
                <w:sz w:val="24"/>
                <w:szCs w:val="24"/>
              </w:rPr>
              <w:t xml:space="preserve">Поголовье овец и коз увеличено на 147 голов или 102,6 % к уровню прошлого года,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 том числе </w:t>
            </w:r>
            <w:r w:rsidRPr="00E8417B">
              <w:rPr>
                <w:rFonts w:ascii="Times New Roman" w:hAnsi="Times New Roman"/>
                <w:sz w:val="24"/>
                <w:szCs w:val="24"/>
              </w:rPr>
              <w:t>увеличено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поголовье</w:t>
            </w:r>
            <w:r w:rsidRPr="00E8417B">
              <w:rPr>
                <w:rFonts w:ascii="Times New Roman" w:hAnsi="Times New Roman"/>
                <w:sz w:val="24"/>
                <w:szCs w:val="24"/>
              </w:rPr>
              <w:t xml:space="preserve">  в ЛПХ на 81 голову,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r w:rsidRPr="00E8417B">
              <w:rPr>
                <w:rFonts w:ascii="Times New Roman" w:hAnsi="Times New Roman"/>
                <w:sz w:val="24"/>
                <w:szCs w:val="24"/>
              </w:rPr>
              <w:t>КФХ на 21 голову, в  сельхозпредприятиях   на 45 голов. К концу года план по численности МРС будет выполнен.</w:t>
            </w:r>
          </w:p>
        </w:tc>
      </w:tr>
    </w:tbl>
    <w:p w:rsidR="00353B0D" w:rsidRDefault="00353B0D" w:rsidP="00F922C0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4B29AE" w:rsidRDefault="004B29AE" w:rsidP="00F922C0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353B0D" w:rsidRDefault="00DC4E46" w:rsidP="00E22000">
      <w:pPr>
        <w:tabs>
          <w:tab w:val="left" w:pos="12131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="00C84230">
        <w:rPr>
          <w:rFonts w:ascii="Times New Roman" w:hAnsi="Times New Roman"/>
          <w:sz w:val="28"/>
          <w:szCs w:val="28"/>
        </w:rPr>
        <w:t>аместител</w:t>
      </w:r>
      <w:r>
        <w:rPr>
          <w:rFonts w:ascii="Times New Roman" w:hAnsi="Times New Roman"/>
          <w:sz w:val="28"/>
          <w:szCs w:val="28"/>
        </w:rPr>
        <w:t>ь</w:t>
      </w:r>
      <w:r w:rsidR="00C84230">
        <w:rPr>
          <w:rFonts w:ascii="Times New Roman" w:hAnsi="Times New Roman"/>
          <w:sz w:val="28"/>
          <w:szCs w:val="28"/>
        </w:rPr>
        <w:t xml:space="preserve"> главы</w:t>
      </w:r>
      <w:r w:rsidR="00E22000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E22000">
        <w:rPr>
          <w:rFonts w:ascii="Times New Roman" w:hAnsi="Times New Roman"/>
          <w:sz w:val="28"/>
          <w:szCs w:val="28"/>
        </w:rPr>
        <w:t>муниципального</w:t>
      </w:r>
      <w:proofErr w:type="gramEnd"/>
      <w:r w:rsidR="00E22000">
        <w:rPr>
          <w:rFonts w:ascii="Times New Roman" w:hAnsi="Times New Roman"/>
          <w:sz w:val="28"/>
          <w:szCs w:val="28"/>
        </w:rPr>
        <w:t xml:space="preserve"> </w:t>
      </w:r>
    </w:p>
    <w:p w:rsidR="00E22000" w:rsidRPr="00F922C0" w:rsidRDefault="00353B0D" w:rsidP="00E22000">
      <w:pPr>
        <w:tabs>
          <w:tab w:val="left" w:pos="12131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E22000">
        <w:rPr>
          <w:rFonts w:ascii="Times New Roman" w:hAnsi="Times New Roman"/>
          <w:sz w:val="28"/>
          <w:szCs w:val="28"/>
        </w:rPr>
        <w:t>бразования</w:t>
      </w:r>
      <w:r>
        <w:rPr>
          <w:rFonts w:ascii="Times New Roman" w:hAnsi="Times New Roman"/>
          <w:sz w:val="28"/>
          <w:szCs w:val="28"/>
        </w:rPr>
        <w:t xml:space="preserve"> Новопокровский район        </w:t>
      </w:r>
      <w:r w:rsidR="00E22000">
        <w:rPr>
          <w:rFonts w:ascii="Times New Roman" w:hAnsi="Times New Roman"/>
          <w:sz w:val="28"/>
          <w:szCs w:val="28"/>
        </w:rPr>
        <w:tab/>
      </w:r>
      <w:r w:rsidR="00DC4E46">
        <w:rPr>
          <w:rFonts w:ascii="Times New Roman" w:hAnsi="Times New Roman"/>
          <w:sz w:val="28"/>
          <w:szCs w:val="28"/>
        </w:rPr>
        <w:t xml:space="preserve">   </w:t>
      </w:r>
      <w:r w:rsidR="00D85254">
        <w:rPr>
          <w:rFonts w:ascii="Times New Roman" w:hAnsi="Times New Roman"/>
          <w:sz w:val="28"/>
          <w:szCs w:val="28"/>
        </w:rPr>
        <w:t xml:space="preserve">       </w:t>
      </w:r>
      <w:r w:rsidR="00DC4E46">
        <w:rPr>
          <w:rFonts w:ascii="Times New Roman" w:hAnsi="Times New Roman"/>
          <w:sz w:val="28"/>
          <w:szCs w:val="28"/>
        </w:rPr>
        <w:t xml:space="preserve">О.В. </w:t>
      </w:r>
      <w:proofErr w:type="spellStart"/>
      <w:r w:rsidR="00DC4E46">
        <w:rPr>
          <w:rFonts w:ascii="Times New Roman" w:hAnsi="Times New Roman"/>
          <w:sz w:val="28"/>
          <w:szCs w:val="28"/>
        </w:rPr>
        <w:t>Варавина</w:t>
      </w:r>
      <w:proofErr w:type="spellEnd"/>
    </w:p>
    <w:sectPr w:rsidR="00E22000" w:rsidRPr="00F922C0" w:rsidSect="004B29AE">
      <w:headerReference w:type="default" r:id="rId8"/>
      <w:pgSz w:w="16838" w:h="11906" w:orient="landscape"/>
      <w:pgMar w:top="1701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0CDE" w:rsidRDefault="007A0CDE" w:rsidP="009232C6">
      <w:pPr>
        <w:spacing w:after="0" w:line="240" w:lineRule="auto"/>
      </w:pPr>
      <w:r>
        <w:separator/>
      </w:r>
    </w:p>
  </w:endnote>
  <w:endnote w:type="continuationSeparator" w:id="0">
    <w:p w:rsidR="007A0CDE" w:rsidRDefault="007A0CDE" w:rsidP="009232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0CDE" w:rsidRDefault="007A0CDE" w:rsidP="009232C6">
      <w:pPr>
        <w:spacing w:after="0" w:line="240" w:lineRule="auto"/>
      </w:pPr>
      <w:r>
        <w:separator/>
      </w:r>
    </w:p>
  </w:footnote>
  <w:footnote w:type="continuationSeparator" w:id="0">
    <w:p w:rsidR="007A0CDE" w:rsidRDefault="007A0CDE" w:rsidP="009232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0932954"/>
      <w:docPartObj>
        <w:docPartGallery w:val="Page Numbers (Top of Page)"/>
        <w:docPartUnique/>
      </w:docPartObj>
    </w:sdtPr>
    <w:sdtContent>
      <w:p w:rsidR="00E8417B" w:rsidRDefault="00CE73E5">
        <w:pPr>
          <w:pStyle w:val="a5"/>
          <w:jc w:val="center"/>
        </w:pPr>
        <w:fldSimple w:instr=" PAGE   \* MERGEFORMAT ">
          <w:r w:rsidR="00417494">
            <w:rPr>
              <w:noProof/>
            </w:rPr>
            <w:t>2</w:t>
          </w:r>
        </w:fldSimple>
      </w:p>
    </w:sdtContent>
  </w:sdt>
  <w:p w:rsidR="00E8417B" w:rsidRDefault="00E8417B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243E1"/>
    <w:multiLevelType w:val="hybridMultilevel"/>
    <w:tmpl w:val="080C0B58"/>
    <w:lvl w:ilvl="0" w:tplc="D33063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9093F58"/>
    <w:multiLevelType w:val="hybridMultilevel"/>
    <w:tmpl w:val="4AC48E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D7579F"/>
    <w:multiLevelType w:val="multilevel"/>
    <w:tmpl w:val="76202650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464D4CC8"/>
    <w:multiLevelType w:val="hybridMultilevel"/>
    <w:tmpl w:val="94C01768"/>
    <w:lvl w:ilvl="0" w:tplc="461AE4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2B3838"/>
    <w:multiLevelType w:val="hybridMultilevel"/>
    <w:tmpl w:val="94C01768"/>
    <w:lvl w:ilvl="0" w:tplc="461AE4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B7AC4"/>
    <w:rsid w:val="000107E1"/>
    <w:rsid w:val="00013F6B"/>
    <w:rsid w:val="00014E32"/>
    <w:rsid w:val="000152B0"/>
    <w:rsid w:val="0001653E"/>
    <w:rsid w:val="000224A9"/>
    <w:rsid w:val="000268C4"/>
    <w:rsid w:val="00026B81"/>
    <w:rsid w:val="00026CBE"/>
    <w:rsid w:val="000336BA"/>
    <w:rsid w:val="00033893"/>
    <w:rsid w:val="00035B25"/>
    <w:rsid w:val="0004002A"/>
    <w:rsid w:val="00040383"/>
    <w:rsid w:val="00044D01"/>
    <w:rsid w:val="00045FBB"/>
    <w:rsid w:val="00047098"/>
    <w:rsid w:val="00057FD4"/>
    <w:rsid w:val="0006337F"/>
    <w:rsid w:val="00064927"/>
    <w:rsid w:val="0007092B"/>
    <w:rsid w:val="00071D07"/>
    <w:rsid w:val="000751A6"/>
    <w:rsid w:val="00077CF9"/>
    <w:rsid w:val="000819BA"/>
    <w:rsid w:val="00092C37"/>
    <w:rsid w:val="00094516"/>
    <w:rsid w:val="000963BC"/>
    <w:rsid w:val="000A08D7"/>
    <w:rsid w:val="000A45D4"/>
    <w:rsid w:val="000A761D"/>
    <w:rsid w:val="000B5031"/>
    <w:rsid w:val="000B5839"/>
    <w:rsid w:val="000D03CE"/>
    <w:rsid w:val="000D13AD"/>
    <w:rsid w:val="000D4F8A"/>
    <w:rsid w:val="000D567E"/>
    <w:rsid w:val="000D6EAC"/>
    <w:rsid w:val="000E3C61"/>
    <w:rsid w:val="000F41D9"/>
    <w:rsid w:val="000F4CF1"/>
    <w:rsid w:val="000F6A1C"/>
    <w:rsid w:val="001044FC"/>
    <w:rsid w:val="001061BB"/>
    <w:rsid w:val="00110223"/>
    <w:rsid w:val="001104EE"/>
    <w:rsid w:val="00114A01"/>
    <w:rsid w:val="00116EDF"/>
    <w:rsid w:val="00120103"/>
    <w:rsid w:val="00130137"/>
    <w:rsid w:val="001355F9"/>
    <w:rsid w:val="00141F3A"/>
    <w:rsid w:val="001451A6"/>
    <w:rsid w:val="00145C40"/>
    <w:rsid w:val="00173968"/>
    <w:rsid w:val="00180DE3"/>
    <w:rsid w:val="00182886"/>
    <w:rsid w:val="0019041D"/>
    <w:rsid w:val="0019193F"/>
    <w:rsid w:val="00194854"/>
    <w:rsid w:val="00197078"/>
    <w:rsid w:val="001A0042"/>
    <w:rsid w:val="001A04C0"/>
    <w:rsid w:val="001A442A"/>
    <w:rsid w:val="001A44F6"/>
    <w:rsid w:val="001B0A4E"/>
    <w:rsid w:val="001B3ADF"/>
    <w:rsid w:val="001B4B20"/>
    <w:rsid w:val="001C0633"/>
    <w:rsid w:val="001C29BD"/>
    <w:rsid w:val="001D169B"/>
    <w:rsid w:val="001D2227"/>
    <w:rsid w:val="001D3B62"/>
    <w:rsid w:val="001D5018"/>
    <w:rsid w:val="001E1BCA"/>
    <w:rsid w:val="001E3051"/>
    <w:rsid w:val="001E5625"/>
    <w:rsid w:val="001E6268"/>
    <w:rsid w:val="001F0499"/>
    <w:rsid w:val="00200D1B"/>
    <w:rsid w:val="00203457"/>
    <w:rsid w:val="00204515"/>
    <w:rsid w:val="00207300"/>
    <w:rsid w:val="00210902"/>
    <w:rsid w:val="002202F6"/>
    <w:rsid w:val="0022164B"/>
    <w:rsid w:val="002263B8"/>
    <w:rsid w:val="0023272C"/>
    <w:rsid w:val="00232AF1"/>
    <w:rsid w:val="0024383E"/>
    <w:rsid w:val="00251AB9"/>
    <w:rsid w:val="0025541D"/>
    <w:rsid w:val="00256947"/>
    <w:rsid w:val="00257FD6"/>
    <w:rsid w:val="00261138"/>
    <w:rsid w:val="00262FCE"/>
    <w:rsid w:val="00263C04"/>
    <w:rsid w:val="00265A8C"/>
    <w:rsid w:val="00273D68"/>
    <w:rsid w:val="002743BF"/>
    <w:rsid w:val="00275609"/>
    <w:rsid w:val="0028116B"/>
    <w:rsid w:val="002832E4"/>
    <w:rsid w:val="002846BF"/>
    <w:rsid w:val="00284F20"/>
    <w:rsid w:val="0029054C"/>
    <w:rsid w:val="00292EF3"/>
    <w:rsid w:val="002930A4"/>
    <w:rsid w:val="002A0126"/>
    <w:rsid w:val="002A12BD"/>
    <w:rsid w:val="002A3B42"/>
    <w:rsid w:val="002A463C"/>
    <w:rsid w:val="002A76E0"/>
    <w:rsid w:val="002A7AFD"/>
    <w:rsid w:val="002B0BD3"/>
    <w:rsid w:val="002B41A7"/>
    <w:rsid w:val="002C44D2"/>
    <w:rsid w:val="002C5E82"/>
    <w:rsid w:val="002C5F68"/>
    <w:rsid w:val="002C6102"/>
    <w:rsid w:val="002C68D4"/>
    <w:rsid w:val="002D34A5"/>
    <w:rsid w:val="002D65DA"/>
    <w:rsid w:val="002D7ED7"/>
    <w:rsid w:val="002E0267"/>
    <w:rsid w:val="002E0468"/>
    <w:rsid w:val="002E1B90"/>
    <w:rsid w:val="002E2CC7"/>
    <w:rsid w:val="002E7156"/>
    <w:rsid w:val="002E7A0C"/>
    <w:rsid w:val="002F136B"/>
    <w:rsid w:val="002F412B"/>
    <w:rsid w:val="002F6C51"/>
    <w:rsid w:val="00304FE7"/>
    <w:rsid w:val="00315422"/>
    <w:rsid w:val="003214FF"/>
    <w:rsid w:val="00322369"/>
    <w:rsid w:val="003239D2"/>
    <w:rsid w:val="00327148"/>
    <w:rsid w:val="00327F38"/>
    <w:rsid w:val="00333DB4"/>
    <w:rsid w:val="00334C2D"/>
    <w:rsid w:val="00337635"/>
    <w:rsid w:val="00337CC3"/>
    <w:rsid w:val="00343B4A"/>
    <w:rsid w:val="003444BB"/>
    <w:rsid w:val="003503E5"/>
    <w:rsid w:val="0035380A"/>
    <w:rsid w:val="00353B0D"/>
    <w:rsid w:val="00354A38"/>
    <w:rsid w:val="00361409"/>
    <w:rsid w:val="003663B1"/>
    <w:rsid w:val="003805BB"/>
    <w:rsid w:val="00386AC3"/>
    <w:rsid w:val="003950C0"/>
    <w:rsid w:val="00396F89"/>
    <w:rsid w:val="00397896"/>
    <w:rsid w:val="003A046F"/>
    <w:rsid w:val="003A1113"/>
    <w:rsid w:val="003A4118"/>
    <w:rsid w:val="003B3B52"/>
    <w:rsid w:val="003B457B"/>
    <w:rsid w:val="003B50F8"/>
    <w:rsid w:val="003C2782"/>
    <w:rsid w:val="003C2ABE"/>
    <w:rsid w:val="003D0E09"/>
    <w:rsid w:val="003D3217"/>
    <w:rsid w:val="003E097A"/>
    <w:rsid w:val="003E27DD"/>
    <w:rsid w:val="003E4DB0"/>
    <w:rsid w:val="003E5AA0"/>
    <w:rsid w:val="003E61F9"/>
    <w:rsid w:val="003E6E6A"/>
    <w:rsid w:val="003F0302"/>
    <w:rsid w:val="003F3E07"/>
    <w:rsid w:val="004008EC"/>
    <w:rsid w:val="00400ABB"/>
    <w:rsid w:val="0040468C"/>
    <w:rsid w:val="0041184B"/>
    <w:rsid w:val="00415F5A"/>
    <w:rsid w:val="00417494"/>
    <w:rsid w:val="00422DDD"/>
    <w:rsid w:val="0042716F"/>
    <w:rsid w:val="00427EC2"/>
    <w:rsid w:val="004457BA"/>
    <w:rsid w:val="004477F1"/>
    <w:rsid w:val="00455BC8"/>
    <w:rsid w:val="00457088"/>
    <w:rsid w:val="00463A3A"/>
    <w:rsid w:val="00473D0C"/>
    <w:rsid w:val="00475376"/>
    <w:rsid w:val="0048171F"/>
    <w:rsid w:val="0048206A"/>
    <w:rsid w:val="0048581C"/>
    <w:rsid w:val="0049312A"/>
    <w:rsid w:val="00493187"/>
    <w:rsid w:val="00496566"/>
    <w:rsid w:val="004977A5"/>
    <w:rsid w:val="004A7388"/>
    <w:rsid w:val="004B0A82"/>
    <w:rsid w:val="004B0CB2"/>
    <w:rsid w:val="004B1FD6"/>
    <w:rsid w:val="004B2925"/>
    <w:rsid w:val="004B29AE"/>
    <w:rsid w:val="004C3E22"/>
    <w:rsid w:val="004C5981"/>
    <w:rsid w:val="004C5ACB"/>
    <w:rsid w:val="004D1044"/>
    <w:rsid w:val="004D17A9"/>
    <w:rsid w:val="004D273B"/>
    <w:rsid w:val="004D2ED5"/>
    <w:rsid w:val="004D3F7F"/>
    <w:rsid w:val="004E19DF"/>
    <w:rsid w:val="004E32C5"/>
    <w:rsid w:val="004E5C19"/>
    <w:rsid w:val="004E6EC4"/>
    <w:rsid w:val="004F2ACD"/>
    <w:rsid w:val="004F4A09"/>
    <w:rsid w:val="004F6D8D"/>
    <w:rsid w:val="0050004C"/>
    <w:rsid w:val="00515075"/>
    <w:rsid w:val="005211C9"/>
    <w:rsid w:val="00526273"/>
    <w:rsid w:val="0052703D"/>
    <w:rsid w:val="00527D22"/>
    <w:rsid w:val="005309A3"/>
    <w:rsid w:val="00534583"/>
    <w:rsid w:val="00534E95"/>
    <w:rsid w:val="00536457"/>
    <w:rsid w:val="0054210F"/>
    <w:rsid w:val="0054422B"/>
    <w:rsid w:val="00547AFA"/>
    <w:rsid w:val="005547F1"/>
    <w:rsid w:val="0055771E"/>
    <w:rsid w:val="00560B7D"/>
    <w:rsid w:val="0056248D"/>
    <w:rsid w:val="0056466C"/>
    <w:rsid w:val="005650ED"/>
    <w:rsid w:val="00567F98"/>
    <w:rsid w:val="005712E9"/>
    <w:rsid w:val="00571C41"/>
    <w:rsid w:val="005823E3"/>
    <w:rsid w:val="0058543A"/>
    <w:rsid w:val="00597826"/>
    <w:rsid w:val="005A0264"/>
    <w:rsid w:val="005A0309"/>
    <w:rsid w:val="005A3F4E"/>
    <w:rsid w:val="005B194F"/>
    <w:rsid w:val="005B2142"/>
    <w:rsid w:val="005B3D88"/>
    <w:rsid w:val="005C0DA7"/>
    <w:rsid w:val="005C6AA7"/>
    <w:rsid w:val="005C6E61"/>
    <w:rsid w:val="005D01BC"/>
    <w:rsid w:val="005D1EE6"/>
    <w:rsid w:val="005D2D4D"/>
    <w:rsid w:val="005F22E3"/>
    <w:rsid w:val="005F5629"/>
    <w:rsid w:val="005F5D7F"/>
    <w:rsid w:val="005F6204"/>
    <w:rsid w:val="0060011E"/>
    <w:rsid w:val="00602701"/>
    <w:rsid w:val="00604CC4"/>
    <w:rsid w:val="00606271"/>
    <w:rsid w:val="00610430"/>
    <w:rsid w:val="0061177B"/>
    <w:rsid w:val="00611A05"/>
    <w:rsid w:val="00614490"/>
    <w:rsid w:val="0061685A"/>
    <w:rsid w:val="00620A7D"/>
    <w:rsid w:val="006255DC"/>
    <w:rsid w:val="00631BE7"/>
    <w:rsid w:val="006517D3"/>
    <w:rsid w:val="00656CC2"/>
    <w:rsid w:val="00661C9E"/>
    <w:rsid w:val="00662441"/>
    <w:rsid w:val="00663037"/>
    <w:rsid w:val="0066442F"/>
    <w:rsid w:val="006714FA"/>
    <w:rsid w:val="00671FC7"/>
    <w:rsid w:val="00691522"/>
    <w:rsid w:val="00697175"/>
    <w:rsid w:val="006A1EE0"/>
    <w:rsid w:val="006A3E8C"/>
    <w:rsid w:val="006B6F6F"/>
    <w:rsid w:val="006C37F4"/>
    <w:rsid w:val="006D3438"/>
    <w:rsid w:val="006D67B5"/>
    <w:rsid w:val="006E0A95"/>
    <w:rsid w:val="006E2325"/>
    <w:rsid w:val="006E27DC"/>
    <w:rsid w:val="006E40E7"/>
    <w:rsid w:val="006E6792"/>
    <w:rsid w:val="006E7DD0"/>
    <w:rsid w:val="006F4059"/>
    <w:rsid w:val="006F5C54"/>
    <w:rsid w:val="007000BC"/>
    <w:rsid w:val="007047AA"/>
    <w:rsid w:val="007146B2"/>
    <w:rsid w:val="00714C89"/>
    <w:rsid w:val="00714C8B"/>
    <w:rsid w:val="0072153A"/>
    <w:rsid w:val="00723F2A"/>
    <w:rsid w:val="00726345"/>
    <w:rsid w:val="007430B6"/>
    <w:rsid w:val="00743FE8"/>
    <w:rsid w:val="0074758F"/>
    <w:rsid w:val="0075705E"/>
    <w:rsid w:val="00765ED1"/>
    <w:rsid w:val="00767007"/>
    <w:rsid w:val="00774B80"/>
    <w:rsid w:val="0078488D"/>
    <w:rsid w:val="00785CAC"/>
    <w:rsid w:val="0078766D"/>
    <w:rsid w:val="007A0CDE"/>
    <w:rsid w:val="007A1452"/>
    <w:rsid w:val="007A4DAC"/>
    <w:rsid w:val="007B5F36"/>
    <w:rsid w:val="007C1F67"/>
    <w:rsid w:val="007C43D7"/>
    <w:rsid w:val="007C6164"/>
    <w:rsid w:val="007E26BA"/>
    <w:rsid w:val="007E4EED"/>
    <w:rsid w:val="007E6713"/>
    <w:rsid w:val="007F0156"/>
    <w:rsid w:val="007F05C6"/>
    <w:rsid w:val="007F3734"/>
    <w:rsid w:val="007F5F25"/>
    <w:rsid w:val="007F6D76"/>
    <w:rsid w:val="007F7313"/>
    <w:rsid w:val="007F7D21"/>
    <w:rsid w:val="00802C9B"/>
    <w:rsid w:val="0081227A"/>
    <w:rsid w:val="0081398D"/>
    <w:rsid w:val="00816400"/>
    <w:rsid w:val="0081739B"/>
    <w:rsid w:val="00825C31"/>
    <w:rsid w:val="00825FC1"/>
    <w:rsid w:val="00827244"/>
    <w:rsid w:val="00833E99"/>
    <w:rsid w:val="00841E21"/>
    <w:rsid w:val="00843D47"/>
    <w:rsid w:val="00854AAC"/>
    <w:rsid w:val="00857EFC"/>
    <w:rsid w:val="00862431"/>
    <w:rsid w:val="00863D3B"/>
    <w:rsid w:val="0086710F"/>
    <w:rsid w:val="0087051B"/>
    <w:rsid w:val="00873495"/>
    <w:rsid w:val="0087453B"/>
    <w:rsid w:val="00875AAF"/>
    <w:rsid w:val="00877865"/>
    <w:rsid w:val="00885D06"/>
    <w:rsid w:val="00886993"/>
    <w:rsid w:val="0089279A"/>
    <w:rsid w:val="0089297D"/>
    <w:rsid w:val="008A7879"/>
    <w:rsid w:val="008B397D"/>
    <w:rsid w:val="008B3D9A"/>
    <w:rsid w:val="008C0B69"/>
    <w:rsid w:val="008C6B90"/>
    <w:rsid w:val="008D39F8"/>
    <w:rsid w:val="008D4DB2"/>
    <w:rsid w:val="008D6070"/>
    <w:rsid w:val="008D6E61"/>
    <w:rsid w:val="008E0F85"/>
    <w:rsid w:val="008E2886"/>
    <w:rsid w:val="008E31FC"/>
    <w:rsid w:val="008E4E94"/>
    <w:rsid w:val="008E5B80"/>
    <w:rsid w:val="008E5F1D"/>
    <w:rsid w:val="00901E91"/>
    <w:rsid w:val="00904F28"/>
    <w:rsid w:val="009126A7"/>
    <w:rsid w:val="0091492A"/>
    <w:rsid w:val="00920F32"/>
    <w:rsid w:val="009232C6"/>
    <w:rsid w:val="00927055"/>
    <w:rsid w:val="00932FC6"/>
    <w:rsid w:val="00950979"/>
    <w:rsid w:val="009552E6"/>
    <w:rsid w:val="00955973"/>
    <w:rsid w:val="00955FE1"/>
    <w:rsid w:val="009560BE"/>
    <w:rsid w:val="0096160C"/>
    <w:rsid w:val="0096463C"/>
    <w:rsid w:val="00966995"/>
    <w:rsid w:val="00973F7A"/>
    <w:rsid w:val="009757A0"/>
    <w:rsid w:val="00975C79"/>
    <w:rsid w:val="00976406"/>
    <w:rsid w:val="00996DAC"/>
    <w:rsid w:val="009A2155"/>
    <w:rsid w:val="009A2239"/>
    <w:rsid w:val="009A5F67"/>
    <w:rsid w:val="009A626B"/>
    <w:rsid w:val="009A7C07"/>
    <w:rsid w:val="009B30AB"/>
    <w:rsid w:val="009B4A8D"/>
    <w:rsid w:val="009B4D63"/>
    <w:rsid w:val="009B7154"/>
    <w:rsid w:val="009C4937"/>
    <w:rsid w:val="009D20D4"/>
    <w:rsid w:val="009D2BD2"/>
    <w:rsid w:val="009D58AE"/>
    <w:rsid w:val="009E1FB5"/>
    <w:rsid w:val="009E37BD"/>
    <w:rsid w:val="009E5CCB"/>
    <w:rsid w:val="009F3BB4"/>
    <w:rsid w:val="009F4FF9"/>
    <w:rsid w:val="00A00E1E"/>
    <w:rsid w:val="00A074D2"/>
    <w:rsid w:val="00A108A6"/>
    <w:rsid w:val="00A1724C"/>
    <w:rsid w:val="00A27798"/>
    <w:rsid w:val="00A27D12"/>
    <w:rsid w:val="00A306A2"/>
    <w:rsid w:val="00A334EA"/>
    <w:rsid w:val="00A3514A"/>
    <w:rsid w:val="00A366FA"/>
    <w:rsid w:val="00A37344"/>
    <w:rsid w:val="00A4076E"/>
    <w:rsid w:val="00A437CA"/>
    <w:rsid w:val="00A472BB"/>
    <w:rsid w:val="00A52979"/>
    <w:rsid w:val="00A60C43"/>
    <w:rsid w:val="00A61D42"/>
    <w:rsid w:val="00A708C7"/>
    <w:rsid w:val="00A71D48"/>
    <w:rsid w:val="00A754E7"/>
    <w:rsid w:val="00A8235C"/>
    <w:rsid w:val="00A85136"/>
    <w:rsid w:val="00A912E1"/>
    <w:rsid w:val="00A94286"/>
    <w:rsid w:val="00A950EB"/>
    <w:rsid w:val="00A96A47"/>
    <w:rsid w:val="00AA525B"/>
    <w:rsid w:val="00AA5CDA"/>
    <w:rsid w:val="00AA6D55"/>
    <w:rsid w:val="00AA7EF3"/>
    <w:rsid w:val="00AB6BD7"/>
    <w:rsid w:val="00AC00FB"/>
    <w:rsid w:val="00AC1045"/>
    <w:rsid w:val="00AC1900"/>
    <w:rsid w:val="00AC7FFC"/>
    <w:rsid w:val="00AD1E6C"/>
    <w:rsid w:val="00AE1DCB"/>
    <w:rsid w:val="00AE365D"/>
    <w:rsid w:val="00AE39D2"/>
    <w:rsid w:val="00AE7BDE"/>
    <w:rsid w:val="00AF2671"/>
    <w:rsid w:val="00AF2E67"/>
    <w:rsid w:val="00AF54C3"/>
    <w:rsid w:val="00B00C54"/>
    <w:rsid w:val="00B15396"/>
    <w:rsid w:val="00B17810"/>
    <w:rsid w:val="00B2179C"/>
    <w:rsid w:val="00B24297"/>
    <w:rsid w:val="00B24A21"/>
    <w:rsid w:val="00B25AF2"/>
    <w:rsid w:val="00B25B71"/>
    <w:rsid w:val="00B3085E"/>
    <w:rsid w:val="00B31CF2"/>
    <w:rsid w:val="00B333B6"/>
    <w:rsid w:val="00B34BBA"/>
    <w:rsid w:val="00B450B4"/>
    <w:rsid w:val="00B45B43"/>
    <w:rsid w:val="00B507FF"/>
    <w:rsid w:val="00B50A46"/>
    <w:rsid w:val="00B52D78"/>
    <w:rsid w:val="00B52DDB"/>
    <w:rsid w:val="00B53652"/>
    <w:rsid w:val="00B536D4"/>
    <w:rsid w:val="00B562F0"/>
    <w:rsid w:val="00B56511"/>
    <w:rsid w:val="00B574DF"/>
    <w:rsid w:val="00B604CB"/>
    <w:rsid w:val="00B60B07"/>
    <w:rsid w:val="00B65DD0"/>
    <w:rsid w:val="00B7235F"/>
    <w:rsid w:val="00B730B8"/>
    <w:rsid w:val="00B75357"/>
    <w:rsid w:val="00B835B1"/>
    <w:rsid w:val="00B86C78"/>
    <w:rsid w:val="00B93DA2"/>
    <w:rsid w:val="00B97319"/>
    <w:rsid w:val="00BB6ECB"/>
    <w:rsid w:val="00BC6DDE"/>
    <w:rsid w:val="00BE15C7"/>
    <w:rsid w:val="00BE5D63"/>
    <w:rsid w:val="00BE7A92"/>
    <w:rsid w:val="00BE7EAC"/>
    <w:rsid w:val="00BF18CC"/>
    <w:rsid w:val="00BF2425"/>
    <w:rsid w:val="00BF5A02"/>
    <w:rsid w:val="00BF5AF8"/>
    <w:rsid w:val="00C02EDE"/>
    <w:rsid w:val="00C15BC5"/>
    <w:rsid w:val="00C15EE6"/>
    <w:rsid w:val="00C24A8D"/>
    <w:rsid w:val="00C31594"/>
    <w:rsid w:val="00C32A54"/>
    <w:rsid w:val="00C33783"/>
    <w:rsid w:val="00C35D4B"/>
    <w:rsid w:val="00C3672C"/>
    <w:rsid w:val="00C400A0"/>
    <w:rsid w:val="00C41273"/>
    <w:rsid w:val="00C45D92"/>
    <w:rsid w:val="00C52D2C"/>
    <w:rsid w:val="00C541F7"/>
    <w:rsid w:val="00C55833"/>
    <w:rsid w:val="00C671BF"/>
    <w:rsid w:val="00C70CCC"/>
    <w:rsid w:val="00C75BB9"/>
    <w:rsid w:val="00C84230"/>
    <w:rsid w:val="00C87A78"/>
    <w:rsid w:val="00C93BE0"/>
    <w:rsid w:val="00C97AA3"/>
    <w:rsid w:val="00CA3D47"/>
    <w:rsid w:val="00CA4780"/>
    <w:rsid w:val="00CA5504"/>
    <w:rsid w:val="00CB08F5"/>
    <w:rsid w:val="00CB0FB5"/>
    <w:rsid w:val="00CB3A76"/>
    <w:rsid w:val="00CC09C2"/>
    <w:rsid w:val="00CC3DE8"/>
    <w:rsid w:val="00CC6D0F"/>
    <w:rsid w:val="00CE5889"/>
    <w:rsid w:val="00CE73E5"/>
    <w:rsid w:val="00CF02C7"/>
    <w:rsid w:val="00CF2C54"/>
    <w:rsid w:val="00CF66DE"/>
    <w:rsid w:val="00CF7E1A"/>
    <w:rsid w:val="00D13875"/>
    <w:rsid w:val="00D15696"/>
    <w:rsid w:val="00D16CF1"/>
    <w:rsid w:val="00D21362"/>
    <w:rsid w:val="00D22E53"/>
    <w:rsid w:val="00D23536"/>
    <w:rsid w:val="00D24C36"/>
    <w:rsid w:val="00D27F29"/>
    <w:rsid w:val="00D30465"/>
    <w:rsid w:val="00D31323"/>
    <w:rsid w:val="00D36740"/>
    <w:rsid w:val="00D41686"/>
    <w:rsid w:val="00D5657A"/>
    <w:rsid w:val="00D646F2"/>
    <w:rsid w:val="00D648AC"/>
    <w:rsid w:val="00D65D29"/>
    <w:rsid w:val="00D7325C"/>
    <w:rsid w:val="00D73D9D"/>
    <w:rsid w:val="00D82003"/>
    <w:rsid w:val="00D85254"/>
    <w:rsid w:val="00D873B0"/>
    <w:rsid w:val="00D97043"/>
    <w:rsid w:val="00DA51A1"/>
    <w:rsid w:val="00DB53CB"/>
    <w:rsid w:val="00DB7AC4"/>
    <w:rsid w:val="00DC3935"/>
    <w:rsid w:val="00DC4E46"/>
    <w:rsid w:val="00DD36F8"/>
    <w:rsid w:val="00DD70C8"/>
    <w:rsid w:val="00DE390C"/>
    <w:rsid w:val="00DE5E99"/>
    <w:rsid w:val="00DF1437"/>
    <w:rsid w:val="00DF7337"/>
    <w:rsid w:val="00DF73C2"/>
    <w:rsid w:val="00DF762C"/>
    <w:rsid w:val="00E11B64"/>
    <w:rsid w:val="00E12066"/>
    <w:rsid w:val="00E15DE7"/>
    <w:rsid w:val="00E16182"/>
    <w:rsid w:val="00E21BF6"/>
    <w:rsid w:val="00E22000"/>
    <w:rsid w:val="00E27B77"/>
    <w:rsid w:val="00E30AAD"/>
    <w:rsid w:val="00E30F94"/>
    <w:rsid w:val="00E40B4E"/>
    <w:rsid w:val="00E41B73"/>
    <w:rsid w:val="00E43CA5"/>
    <w:rsid w:val="00E43EB8"/>
    <w:rsid w:val="00E47353"/>
    <w:rsid w:val="00E52EC2"/>
    <w:rsid w:val="00E5300D"/>
    <w:rsid w:val="00E62B11"/>
    <w:rsid w:val="00E64225"/>
    <w:rsid w:val="00E73E1D"/>
    <w:rsid w:val="00E802AE"/>
    <w:rsid w:val="00E82C35"/>
    <w:rsid w:val="00E8417B"/>
    <w:rsid w:val="00E86A23"/>
    <w:rsid w:val="00E90FEC"/>
    <w:rsid w:val="00EA0B37"/>
    <w:rsid w:val="00EA1B5B"/>
    <w:rsid w:val="00EA6F7F"/>
    <w:rsid w:val="00EB17F7"/>
    <w:rsid w:val="00EB1C12"/>
    <w:rsid w:val="00EB5BBD"/>
    <w:rsid w:val="00EB6C86"/>
    <w:rsid w:val="00EC0430"/>
    <w:rsid w:val="00EC3B7F"/>
    <w:rsid w:val="00ED053C"/>
    <w:rsid w:val="00ED7785"/>
    <w:rsid w:val="00EE3219"/>
    <w:rsid w:val="00EE5537"/>
    <w:rsid w:val="00EE58D8"/>
    <w:rsid w:val="00EE731C"/>
    <w:rsid w:val="00EF7D2A"/>
    <w:rsid w:val="00F02394"/>
    <w:rsid w:val="00F04BD1"/>
    <w:rsid w:val="00F104DD"/>
    <w:rsid w:val="00F1069B"/>
    <w:rsid w:val="00F132A7"/>
    <w:rsid w:val="00F13DEE"/>
    <w:rsid w:val="00F15B8C"/>
    <w:rsid w:val="00F17321"/>
    <w:rsid w:val="00F22541"/>
    <w:rsid w:val="00F24FB9"/>
    <w:rsid w:val="00F2729F"/>
    <w:rsid w:val="00F30AC3"/>
    <w:rsid w:val="00F33F7E"/>
    <w:rsid w:val="00F35B99"/>
    <w:rsid w:val="00F3609E"/>
    <w:rsid w:val="00F402EA"/>
    <w:rsid w:val="00F40AED"/>
    <w:rsid w:val="00F433D5"/>
    <w:rsid w:val="00F4414F"/>
    <w:rsid w:val="00F52494"/>
    <w:rsid w:val="00F54E3D"/>
    <w:rsid w:val="00F6010D"/>
    <w:rsid w:val="00F64E70"/>
    <w:rsid w:val="00F679EC"/>
    <w:rsid w:val="00F71BFE"/>
    <w:rsid w:val="00F774FD"/>
    <w:rsid w:val="00F77A29"/>
    <w:rsid w:val="00F922C0"/>
    <w:rsid w:val="00FA4C53"/>
    <w:rsid w:val="00FB54C3"/>
    <w:rsid w:val="00FC1990"/>
    <w:rsid w:val="00FC278C"/>
    <w:rsid w:val="00FD493F"/>
    <w:rsid w:val="00FE119F"/>
    <w:rsid w:val="00FE2C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69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D3B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F023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F0239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7A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B7AC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9232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232C6"/>
  </w:style>
  <w:style w:type="paragraph" w:styleId="a7">
    <w:name w:val="footer"/>
    <w:basedOn w:val="a"/>
    <w:link w:val="a8"/>
    <w:uiPriority w:val="99"/>
    <w:semiHidden/>
    <w:unhideWhenUsed/>
    <w:rsid w:val="009232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9232C6"/>
  </w:style>
  <w:style w:type="character" w:customStyle="1" w:styleId="10">
    <w:name w:val="Заголовок 1 Знак"/>
    <w:basedOn w:val="a0"/>
    <w:link w:val="1"/>
    <w:uiPriority w:val="9"/>
    <w:rsid w:val="00F0239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0239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formattext">
    <w:name w:val="formattext"/>
    <w:basedOn w:val="a"/>
    <w:rsid w:val="00F023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F023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F02394"/>
    <w:rPr>
      <w:color w:val="0000FF"/>
      <w:u w:val="single"/>
    </w:rPr>
  </w:style>
  <w:style w:type="paragraph" w:styleId="aa">
    <w:name w:val="Normal (Web)"/>
    <w:basedOn w:val="a"/>
    <w:rsid w:val="000963B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203457"/>
    <w:pPr>
      <w:spacing w:after="0" w:line="240" w:lineRule="auto"/>
      <w:ind w:firstLine="343"/>
    </w:pPr>
    <w:rPr>
      <w:rFonts w:ascii="Times New Roman" w:eastAsia="Times New Roman" w:hAnsi="Times New Roman"/>
      <w:color w:val="008000"/>
      <w:sz w:val="24"/>
      <w:szCs w:val="28"/>
    </w:rPr>
  </w:style>
  <w:style w:type="character" w:customStyle="1" w:styleId="20">
    <w:name w:val="Основной текст с отступом 2 Знак"/>
    <w:basedOn w:val="a0"/>
    <w:link w:val="2"/>
    <w:rsid w:val="00203457"/>
    <w:rPr>
      <w:rFonts w:ascii="Times New Roman" w:eastAsia="Times New Roman" w:hAnsi="Times New Roman" w:cs="Times New Roman"/>
      <w:color w:val="008000"/>
      <w:sz w:val="24"/>
      <w:szCs w:val="28"/>
    </w:rPr>
  </w:style>
  <w:style w:type="character" w:customStyle="1" w:styleId="ab">
    <w:name w:val="Основной текст_"/>
    <w:basedOn w:val="a0"/>
    <w:link w:val="21"/>
    <w:uiPriority w:val="99"/>
    <w:locked/>
    <w:rsid w:val="00863D3B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21">
    <w:name w:val="Основной текст2"/>
    <w:basedOn w:val="a"/>
    <w:link w:val="ab"/>
    <w:uiPriority w:val="99"/>
    <w:rsid w:val="00863D3B"/>
    <w:pPr>
      <w:shd w:val="clear" w:color="auto" w:fill="FFFFFF"/>
      <w:spacing w:after="0" w:line="240" w:lineRule="atLeast"/>
    </w:pPr>
    <w:rPr>
      <w:rFonts w:ascii="Times New Roman" w:eastAsiaTheme="minorHAnsi" w:hAnsi="Times New Roman"/>
      <w:sz w:val="23"/>
      <w:szCs w:val="23"/>
    </w:rPr>
  </w:style>
  <w:style w:type="paragraph" w:styleId="ac">
    <w:name w:val="Body Text"/>
    <w:basedOn w:val="a"/>
    <w:link w:val="ad"/>
    <w:rsid w:val="001B3AD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d">
    <w:name w:val="Основной текст Знак"/>
    <w:basedOn w:val="a0"/>
    <w:link w:val="ac"/>
    <w:rsid w:val="001B3AD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(2)_"/>
    <w:basedOn w:val="a0"/>
    <w:link w:val="23"/>
    <w:rsid w:val="001B3ADF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1B3ADF"/>
    <w:pPr>
      <w:shd w:val="clear" w:color="auto" w:fill="FFFFFF"/>
      <w:spacing w:after="0" w:line="0" w:lineRule="atLeast"/>
    </w:pPr>
    <w:rPr>
      <w:rFonts w:ascii="Times New Roman" w:eastAsia="Times New Roman" w:hAnsi="Times New Roman"/>
      <w:sz w:val="23"/>
      <w:szCs w:val="23"/>
    </w:rPr>
  </w:style>
  <w:style w:type="character" w:customStyle="1" w:styleId="8pt">
    <w:name w:val="Основной текст + 8 pt"/>
    <w:basedOn w:val="ab"/>
    <w:rsid w:val="001B3ADF"/>
    <w:rPr>
      <w:rFonts w:eastAsia="Times New Roman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paragraph" w:styleId="ae">
    <w:name w:val="No Spacing"/>
    <w:link w:val="af"/>
    <w:uiPriority w:val="1"/>
    <w:qFormat/>
    <w:rsid w:val="001B3AD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4">
    <w:name w:val="Основной текст (2) + Не полужирный"/>
    <w:basedOn w:val="22"/>
    <w:rsid w:val="00064927"/>
    <w:rPr>
      <w:b/>
      <w:bCs/>
      <w:i w:val="0"/>
      <w:iCs w:val="0"/>
      <w:smallCaps w:val="0"/>
      <w:strike w:val="0"/>
      <w:spacing w:val="0"/>
    </w:rPr>
  </w:style>
  <w:style w:type="paragraph" w:customStyle="1" w:styleId="Default">
    <w:name w:val="Default"/>
    <w:rsid w:val="00064927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7">
    <w:name w:val="Основной текст (7)_"/>
    <w:basedOn w:val="a0"/>
    <w:link w:val="70"/>
    <w:rsid w:val="00064927"/>
    <w:rPr>
      <w:rFonts w:ascii="Times New Roman" w:eastAsia="Times New Roman" w:hAnsi="Times New Roman" w:cs="Times New Roman"/>
      <w:sz w:val="13"/>
      <w:szCs w:val="13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064927"/>
    <w:pPr>
      <w:shd w:val="clear" w:color="auto" w:fill="FFFFFF"/>
      <w:spacing w:after="0" w:line="0" w:lineRule="atLeast"/>
    </w:pPr>
    <w:rPr>
      <w:rFonts w:ascii="Times New Roman" w:eastAsia="Times New Roman" w:hAnsi="Times New Roman"/>
      <w:sz w:val="13"/>
      <w:szCs w:val="13"/>
    </w:rPr>
  </w:style>
  <w:style w:type="character" w:customStyle="1" w:styleId="11">
    <w:name w:val="Заголовок №1_"/>
    <w:basedOn w:val="a0"/>
    <w:link w:val="12"/>
    <w:rsid w:val="00200D1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2">
    <w:name w:val="Заголовок №1"/>
    <w:basedOn w:val="a"/>
    <w:link w:val="11"/>
    <w:rsid w:val="00200D1B"/>
    <w:pPr>
      <w:shd w:val="clear" w:color="auto" w:fill="FFFFFF"/>
      <w:spacing w:before="1260" w:after="0" w:line="320" w:lineRule="exact"/>
      <w:jc w:val="center"/>
      <w:outlineLvl w:val="0"/>
    </w:pPr>
    <w:rPr>
      <w:rFonts w:ascii="Times New Roman" w:eastAsia="Times New Roman" w:hAnsi="Times New Roman"/>
      <w:sz w:val="26"/>
      <w:szCs w:val="26"/>
    </w:rPr>
  </w:style>
  <w:style w:type="character" w:customStyle="1" w:styleId="31">
    <w:name w:val="Основной текст (3)_"/>
    <w:basedOn w:val="a0"/>
    <w:link w:val="32"/>
    <w:rsid w:val="00200D1B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200D1B"/>
    <w:pPr>
      <w:shd w:val="clear" w:color="auto" w:fill="FFFFFF"/>
      <w:spacing w:after="120" w:line="320" w:lineRule="exact"/>
      <w:jc w:val="both"/>
    </w:pPr>
    <w:rPr>
      <w:rFonts w:ascii="Times New Roman" w:eastAsia="Times New Roman" w:hAnsi="Times New Roman"/>
      <w:sz w:val="27"/>
      <w:szCs w:val="27"/>
    </w:rPr>
  </w:style>
  <w:style w:type="character" w:customStyle="1" w:styleId="af">
    <w:name w:val="Без интервала Знак"/>
    <w:link w:val="ae"/>
    <w:uiPriority w:val="1"/>
    <w:locked/>
    <w:rsid w:val="008B397D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9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0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0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8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6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8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0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8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6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0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3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0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1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9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8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6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1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5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3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9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2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5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9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1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4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6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9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9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8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4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3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08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772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1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74331D-702D-45E0-98DB-F4C98751A6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495</TotalTime>
  <Pages>10</Pages>
  <Words>1409</Words>
  <Characters>8034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9425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Сапрыкина</dc:creator>
  <cp:lastModifiedBy>Пользователь Windows</cp:lastModifiedBy>
  <cp:revision>21</cp:revision>
  <cp:lastPrinted>2020-04-27T07:52:00Z</cp:lastPrinted>
  <dcterms:created xsi:type="dcterms:W3CDTF">2020-02-25T11:59:00Z</dcterms:created>
  <dcterms:modified xsi:type="dcterms:W3CDTF">2020-04-27T07:57:00Z</dcterms:modified>
</cp:coreProperties>
</file>