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4A3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4A347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май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4A34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4A3475">
              <w:rPr>
                <w:rFonts w:ascii="Times New Roman" w:hAnsi="Times New Roman"/>
                <w:sz w:val="24"/>
                <w:szCs w:val="24"/>
              </w:rPr>
              <w:t>5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42457E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:rsidR="003444BB" w:rsidRPr="005C6AA7" w:rsidRDefault="0042457E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370,4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42457E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29 р.</w:t>
            </w:r>
          </w:p>
        </w:tc>
        <w:tc>
          <w:tcPr>
            <w:tcW w:w="1134" w:type="dxa"/>
          </w:tcPr>
          <w:p w:rsidR="003444BB" w:rsidRPr="005C6AA7" w:rsidRDefault="0042457E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</w:tcPr>
          <w:p w:rsidR="003444BB" w:rsidRPr="005C6AA7" w:rsidRDefault="00534DB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3444BB" w:rsidRPr="00872D4A" w:rsidRDefault="00872D4A" w:rsidP="004A3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4A">
              <w:rPr>
                <w:rFonts w:ascii="Times New Roman" w:hAnsi="Times New Roman"/>
                <w:sz w:val="24"/>
                <w:szCs w:val="24"/>
              </w:rPr>
              <w:t>В отчетном периоде 5 предприятий получили прибыль. Удельный вес прибыльных предприятий в общем числе организаций составил 50 %. Сумма прибыли, полученной предприятиями равна 370,4 млн. рублей, что в 29 раз больше, чем в аналогичном периоде прошлого года. Предприятие ОАО «</w:t>
            </w:r>
            <w:proofErr w:type="spellStart"/>
            <w:r w:rsidRPr="00872D4A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872D4A">
              <w:rPr>
                <w:rFonts w:ascii="Times New Roman" w:hAnsi="Times New Roman"/>
                <w:sz w:val="24"/>
                <w:szCs w:val="24"/>
              </w:rPr>
              <w:t xml:space="preserve">» в январе-апреле 2020 года получило прибыль в размере 286,783 млн. рублей (реализация сахара), тогда как в аналогичном периоде 2019 года сумма прибыли составила 1,758 млн. рублей.  </w:t>
            </w:r>
            <w:proofErr w:type="gramStart"/>
            <w:r w:rsidRPr="00872D4A">
              <w:rPr>
                <w:rFonts w:ascii="Times New Roman" w:hAnsi="Times New Roman"/>
                <w:sz w:val="24"/>
                <w:szCs w:val="24"/>
              </w:rPr>
              <w:t xml:space="preserve">Существенным фактором, </w:t>
            </w:r>
            <w:r w:rsidRPr="00872D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повлиявшим на увеличение финансового результата в отчетном периоде  2020 года, послужило возникновение положительных курсовых </w:t>
            </w:r>
            <w:proofErr w:type="spellStart"/>
            <w:r w:rsidRPr="00872D4A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Pr="00872D4A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ростом курса доллара к рублю.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72D4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72D4A">
              <w:rPr>
                <w:rFonts w:ascii="Times New Roman" w:hAnsi="Times New Roman"/>
                <w:sz w:val="24"/>
                <w:szCs w:val="24"/>
              </w:rPr>
              <w:t>акже ОАО «Россия» за январь - апрель 2020 года получена прибыль больше, чем в аналогичном периоде 2019 года. ОАО «Россия» реализовывало подсолнечник и кукурузу.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4A34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4A3475">
              <w:rPr>
                <w:rFonts w:ascii="Times New Roman" w:hAnsi="Times New Roman"/>
                <w:sz w:val="24"/>
                <w:szCs w:val="24"/>
              </w:rPr>
              <w:t>5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776D1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525,4</w:t>
            </w:r>
          </w:p>
        </w:tc>
        <w:tc>
          <w:tcPr>
            <w:tcW w:w="1134" w:type="dxa"/>
          </w:tcPr>
          <w:p w:rsidR="007B5F36" w:rsidRPr="005C6AA7" w:rsidRDefault="0042457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564,5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776D1E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7B5F36" w:rsidRPr="005C6AA7" w:rsidRDefault="00776D1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</w:tcPr>
          <w:p w:rsidR="007B5F36" w:rsidRPr="006E7DD0" w:rsidRDefault="00776D1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3479" w:type="dxa"/>
          </w:tcPr>
          <w:p w:rsidR="007B5F36" w:rsidRPr="004B29AE" w:rsidRDefault="00776D1E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2020 года наблюдается рост заработной платы в обрабатывающем производстве, в обеспечении электрической энергией, газом и паром.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42457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998,7</w:t>
            </w:r>
          </w:p>
        </w:tc>
        <w:tc>
          <w:tcPr>
            <w:tcW w:w="1134" w:type="dxa"/>
          </w:tcPr>
          <w:p w:rsidR="003444BB" w:rsidRPr="00AC00FB" w:rsidRDefault="0042457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559,7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42457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3444BB" w:rsidRPr="00AC00FB" w:rsidRDefault="0042457E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276" w:type="dxa"/>
          </w:tcPr>
          <w:p w:rsidR="003444BB" w:rsidRPr="006E7DD0" w:rsidRDefault="0042457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-49,5</w:t>
            </w:r>
          </w:p>
        </w:tc>
        <w:tc>
          <w:tcPr>
            <w:tcW w:w="3479" w:type="dxa"/>
          </w:tcPr>
          <w:p w:rsidR="003444BB" w:rsidRPr="002E1B90" w:rsidRDefault="00776D1E" w:rsidP="00776D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 xml:space="preserve">В общем объеме промышленного производства по кругу крупных и средних </w:t>
            </w:r>
            <w:r w:rsidRPr="004A3377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 в отчетном периоде 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 xml:space="preserve"> % составляют объемы ОАО "</w:t>
            </w:r>
            <w:proofErr w:type="spellStart"/>
            <w:r w:rsidRPr="004A3377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A3377">
              <w:rPr>
                <w:rFonts w:ascii="Times New Roman" w:hAnsi="Times New Roman"/>
                <w:sz w:val="24"/>
                <w:szCs w:val="24"/>
              </w:rPr>
              <w:t xml:space="preserve">". Предприятие имеет сезонных характер работ. Остаток сахара на складе на 1 </w:t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 xml:space="preserve"> 2020 года составил </w:t>
            </w:r>
            <w:r>
              <w:rPr>
                <w:rFonts w:ascii="Times New Roman" w:hAnsi="Times New Roman"/>
                <w:sz w:val="24"/>
                <w:szCs w:val="24"/>
              </w:rPr>
              <w:t>7 152,53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 xml:space="preserve">  тонн, из них </w:t>
            </w:r>
            <w:r>
              <w:rPr>
                <w:rFonts w:ascii="Times New Roman" w:hAnsi="Times New Roman"/>
                <w:sz w:val="24"/>
                <w:szCs w:val="24"/>
              </w:rPr>
              <w:t>3 971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 xml:space="preserve">  тонн собственный ОАО «</w:t>
            </w:r>
            <w:proofErr w:type="spellStart"/>
            <w:r w:rsidRPr="004A3377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A3377">
              <w:rPr>
                <w:rFonts w:ascii="Times New Roman" w:hAnsi="Times New Roman"/>
                <w:sz w:val="24"/>
                <w:szCs w:val="24"/>
              </w:rPr>
              <w:t>». В связи с падением цены на сахар предприятие частично реализует продукцию. В отчетном периоде индекс цен составил 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 xml:space="preserve"> 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>Достижение плановых показателей планируется во втором полугодии.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42457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3444BB" w:rsidRPr="00534DB5" w:rsidRDefault="0042457E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228,7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42457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2,9 р.</w:t>
            </w:r>
          </w:p>
        </w:tc>
        <w:tc>
          <w:tcPr>
            <w:tcW w:w="1134" w:type="dxa"/>
          </w:tcPr>
          <w:p w:rsidR="003444BB" w:rsidRPr="005C6AA7" w:rsidRDefault="0042457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276" w:type="dxa"/>
          </w:tcPr>
          <w:p w:rsidR="003444BB" w:rsidRPr="0042457E" w:rsidRDefault="0042457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79" w:type="dxa"/>
          </w:tcPr>
          <w:p w:rsidR="003444BB" w:rsidRPr="004A3377" w:rsidRDefault="00CE4D77" w:rsidP="002E1B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 xml:space="preserve">Объем транспортных услуг крупных и средних предприятий за отчетный  период составил  228,7 млн. рублей, что в 2,9 раза больше чем в аналогичном периоде 2019 года. Рост данного показателя объясняется тем, что с 1 января 2020 года в </w:t>
            </w:r>
            <w:r w:rsidRPr="00CE4D77">
              <w:rPr>
                <w:rFonts w:ascii="Times New Roman" w:hAnsi="Times New Roman"/>
                <w:sz w:val="24"/>
                <w:szCs w:val="24"/>
              </w:rPr>
              <w:lastRenderedPageBreak/>
              <w:t>разряд средних и крупных предприятий переведено предприятие                       АО «Ровненский элеватор», вид деятельности «Хранение и складирование зерна».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4D7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E4D77">
              <w:rPr>
                <w:rFonts w:ascii="Times New Roman" w:hAnsi="Times New Roman"/>
                <w:sz w:val="24"/>
                <w:szCs w:val="24"/>
              </w:rPr>
              <w:t xml:space="preserve">акже за январь - май 2020 года в НАО «Новопокровское ДРСУ» объем выполненных работ увеличился в 2,8 раза к уровню прошлого года. В отчетном периоде было исполнено три контракта по выполнению ремонта автомобильных дорог в Новопокровском, </w:t>
            </w:r>
            <w:proofErr w:type="spellStart"/>
            <w:r w:rsidRPr="00CE4D77">
              <w:rPr>
                <w:rFonts w:ascii="Times New Roman" w:hAnsi="Times New Roman"/>
                <w:sz w:val="24"/>
                <w:szCs w:val="24"/>
              </w:rPr>
              <w:t>Белоглинском</w:t>
            </w:r>
            <w:proofErr w:type="spellEnd"/>
            <w:r w:rsidRPr="00CE4D77">
              <w:rPr>
                <w:rFonts w:ascii="Times New Roman" w:hAnsi="Times New Roman"/>
                <w:sz w:val="24"/>
                <w:szCs w:val="24"/>
              </w:rPr>
              <w:t xml:space="preserve"> и Тихорецком районах.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FF0C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639,0</w:t>
            </w:r>
          </w:p>
        </w:tc>
        <w:tc>
          <w:tcPr>
            <w:tcW w:w="1134" w:type="dxa"/>
          </w:tcPr>
          <w:p w:rsidR="003444BB" w:rsidRPr="00120103" w:rsidRDefault="00FF0C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611,1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FF0C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134" w:type="dxa"/>
          </w:tcPr>
          <w:p w:rsidR="003444BB" w:rsidRPr="00C400A0" w:rsidRDefault="00FF0C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</w:tcPr>
          <w:p w:rsidR="003444BB" w:rsidRPr="00C400A0" w:rsidRDefault="00FF0C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-8,3</w:t>
            </w:r>
          </w:p>
        </w:tc>
        <w:tc>
          <w:tcPr>
            <w:tcW w:w="3479" w:type="dxa"/>
          </w:tcPr>
          <w:p w:rsidR="003444BB" w:rsidRPr="00CE4D77" w:rsidRDefault="00CE4D77" w:rsidP="00661C9E">
            <w:pPr>
              <w:jc w:val="both"/>
              <w:rPr>
                <w:sz w:val="28"/>
                <w:szCs w:val="28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за             5 месяцев 2020 года составил 611,1 млн. рублей, или 95,6 % к соответствующ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 xml:space="preserve">му показателю 2019 года (93,7 % в сопоставимой оценке). </w:t>
            </w:r>
            <w:proofErr w:type="gramStart"/>
            <w:r w:rsidRPr="00CE4D77">
              <w:rPr>
                <w:rFonts w:ascii="Times New Roman" w:hAnsi="Times New Roman"/>
                <w:sz w:val="24"/>
                <w:szCs w:val="24"/>
              </w:rPr>
              <w:t>В результате сравнител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ь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r w:rsidRPr="00CE4D77">
              <w:rPr>
                <w:rFonts w:ascii="Times New Roman" w:hAnsi="Times New Roman"/>
                <w:sz w:val="24"/>
                <w:szCs w:val="24"/>
              </w:rPr>
              <w:lastRenderedPageBreak/>
              <w:t>высокой температуры окружающей среды в январе и феврале 2020 года, сн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и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зилась продажа зимнего ГСМ автозаправочными станциями ОАО «Ро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нефть», ОАО «</w:t>
            </w:r>
            <w:proofErr w:type="spellStart"/>
            <w:r w:rsidRPr="00CE4D77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CE4D77">
              <w:rPr>
                <w:rFonts w:ascii="Times New Roman" w:hAnsi="Times New Roman"/>
                <w:sz w:val="24"/>
                <w:szCs w:val="24"/>
              </w:rPr>
              <w:t>» на 21,1 %. В апреле – мае 2020 года торговля в специализированных магазинах книгами, аудио-видеотехникой не осуществл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я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 xml:space="preserve">лась (введение режима повышенной готовности на территории Краснодарского края и принятия мер по предотвращению распространения новой </w:t>
            </w:r>
            <w:proofErr w:type="spellStart"/>
            <w:r w:rsidRPr="00CE4D77">
              <w:rPr>
                <w:rFonts w:ascii="Times New Roman" w:hAnsi="Times New Roman"/>
                <w:sz w:val="24"/>
                <w:szCs w:val="24"/>
              </w:rPr>
              <w:t>коронавиру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CE4D77">
              <w:rPr>
                <w:rFonts w:ascii="Times New Roman" w:hAnsi="Times New Roman"/>
                <w:sz w:val="24"/>
                <w:szCs w:val="24"/>
              </w:rPr>
              <w:t xml:space="preserve"> инфекции).</w:t>
            </w:r>
            <w:proofErr w:type="gramEnd"/>
            <w:r w:rsidRPr="00CE4D77">
              <w:rPr>
                <w:rFonts w:ascii="Times New Roman" w:hAnsi="Times New Roman"/>
                <w:sz w:val="24"/>
                <w:szCs w:val="24"/>
              </w:rPr>
              <w:t xml:space="preserve">  Наблюдается рост продаж в сетевых торговых объектах на 12,4</w:t>
            </w:r>
            <w:r w:rsidRPr="00CE4D77">
              <w:rPr>
                <w:sz w:val="24"/>
                <w:szCs w:val="24"/>
              </w:rPr>
              <w:t xml:space="preserve"> %.</w:t>
            </w:r>
            <w:r>
              <w:rPr>
                <w:sz w:val="28"/>
                <w:szCs w:val="28"/>
              </w:rPr>
              <w:t xml:space="preserve"> </w:t>
            </w:r>
            <w:r w:rsidRPr="009D5D66">
              <w:rPr>
                <w:sz w:val="28"/>
                <w:szCs w:val="28"/>
              </w:rPr>
              <w:t xml:space="preserve">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FF0C37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0,233</w:t>
            </w:r>
          </w:p>
        </w:tc>
        <w:tc>
          <w:tcPr>
            <w:tcW w:w="1134" w:type="dxa"/>
          </w:tcPr>
          <w:p w:rsidR="003444BB" w:rsidRPr="00120103" w:rsidRDefault="00FF0C37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0,148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FF0C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FF0C37" w:rsidRPr="00120103" w:rsidRDefault="00FF0C37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276" w:type="dxa"/>
          </w:tcPr>
          <w:p w:rsidR="003444BB" w:rsidRPr="00CE4D77" w:rsidRDefault="00FF0C37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-36,6</w:t>
            </w:r>
          </w:p>
        </w:tc>
        <w:tc>
          <w:tcPr>
            <w:tcW w:w="3479" w:type="dxa"/>
          </w:tcPr>
          <w:p w:rsidR="003444BB" w:rsidRPr="00CE4D77" w:rsidRDefault="00CE4D77" w:rsidP="00CE4D77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по крупным и средним предприятиям за отчетный </w:t>
            </w:r>
            <w:r w:rsidRPr="00CE4D77">
              <w:rPr>
                <w:rFonts w:ascii="Times New Roman" w:hAnsi="Times New Roman"/>
                <w:sz w:val="24"/>
                <w:szCs w:val="24"/>
              </w:rPr>
              <w:lastRenderedPageBreak/>
              <w:t>период составил 148 тыс. рублей, или 63,5 %  к показателю прошлого года (в сопоставимой оценке 61,9 %). Снижение допустили 2 предприятия сел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ь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 xml:space="preserve">ского хозяйства, в связи с введением повышенной готовности и принятием мер по предотвращению распространения новой </w:t>
            </w:r>
            <w:proofErr w:type="spellStart"/>
            <w:r w:rsidRPr="00CE4D77">
              <w:rPr>
                <w:rFonts w:ascii="Times New Roman" w:hAnsi="Times New Roman"/>
                <w:sz w:val="24"/>
                <w:szCs w:val="24"/>
              </w:rPr>
              <w:t>коронавиру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D77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CE4D77">
              <w:rPr>
                <w:rFonts w:ascii="Times New Roman" w:hAnsi="Times New Roman"/>
                <w:sz w:val="24"/>
                <w:szCs w:val="24"/>
              </w:rPr>
              <w:t xml:space="preserve"> инфекции.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FF0C3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5,53</w:t>
            </w:r>
          </w:p>
        </w:tc>
        <w:tc>
          <w:tcPr>
            <w:tcW w:w="1134" w:type="dxa"/>
          </w:tcPr>
          <w:p w:rsidR="00875AAF" w:rsidRPr="00120103" w:rsidRDefault="00FF0C3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1,724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FF0C3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875AAF" w:rsidRPr="00120103" w:rsidRDefault="00FF0C3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276" w:type="dxa"/>
          </w:tcPr>
          <w:p w:rsidR="00875AAF" w:rsidRPr="00120103" w:rsidRDefault="00FF0C37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-69,8</w:t>
            </w:r>
          </w:p>
        </w:tc>
        <w:tc>
          <w:tcPr>
            <w:tcW w:w="3479" w:type="dxa"/>
          </w:tcPr>
          <w:p w:rsidR="00875AAF" w:rsidRPr="00776D1E" w:rsidRDefault="00776D1E" w:rsidP="00776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D1E">
              <w:rPr>
                <w:rFonts w:ascii="Times New Roman" w:hAnsi="Times New Roman"/>
                <w:sz w:val="24"/>
                <w:szCs w:val="24"/>
              </w:rPr>
              <w:t>По состоянию на 1 июня 2020 года ввод жилья в районе осуществлялся только индивидуальными застройщиками. Объем вновь введенных жилых домов за январь - май 2020 года составил 1,724 тыс. кв. м. или 31,2 % к уровню аналогичного периода 2019 года</w:t>
            </w:r>
            <w:proofErr w:type="gramStart"/>
            <w:r w:rsidRPr="00776D1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776D1E">
              <w:rPr>
                <w:rFonts w:ascii="Times New Roman" w:hAnsi="Times New Roman"/>
                <w:sz w:val="24"/>
                <w:szCs w:val="24"/>
              </w:rPr>
              <w:t xml:space="preserve">а снижение показателя повлияло введение ограничительных мероприятий (карантина), в связи с распространением </w:t>
            </w:r>
            <w:r w:rsidRPr="00776D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новой  </w:t>
            </w:r>
            <w:proofErr w:type="spellStart"/>
            <w:r w:rsidRPr="00776D1E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776D1E"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 w:rsidRPr="00776D1E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776D1E">
              <w:rPr>
                <w:rFonts w:ascii="Times New Roman" w:hAnsi="Times New Roman"/>
                <w:sz w:val="24"/>
                <w:szCs w:val="24"/>
              </w:rPr>
              <w:t>-19) на территории Краснодарского края.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134" w:type="dxa"/>
          </w:tcPr>
          <w:p w:rsidR="00417494" w:rsidRPr="005A0264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417494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</w:tcPr>
          <w:p w:rsidR="00417494" w:rsidRPr="002C5F68" w:rsidRDefault="00417494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1134" w:type="dxa"/>
          </w:tcPr>
          <w:p w:rsidR="00417494" w:rsidRPr="00661C9E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3005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417494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CE4D77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134" w:type="dxa"/>
          </w:tcPr>
          <w:p w:rsidR="00417494" w:rsidRPr="00A437CA" w:rsidRDefault="00CE4D77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CE4D77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2,3 р.</w:t>
            </w:r>
          </w:p>
        </w:tc>
        <w:tc>
          <w:tcPr>
            <w:tcW w:w="1134" w:type="dxa"/>
          </w:tcPr>
          <w:p w:rsidR="00417494" w:rsidRPr="00F54E3D" w:rsidRDefault="00776D1E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2,2 р.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  <w:vAlign w:val="bottom"/>
          </w:tcPr>
          <w:p w:rsidR="00417494" w:rsidRPr="00FB54C3" w:rsidRDefault="00417494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29AE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CE4D7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417494" w:rsidRPr="00A437CA" w:rsidRDefault="00CE4D77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CE4D77" w:rsidRPr="00CE4D77" w:rsidRDefault="00CE4D77" w:rsidP="00CE4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Причины роста безработицы:</w:t>
            </w:r>
          </w:p>
          <w:p w:rsidR="00CE4D77" w:rsidRPr="00CE4D77" w:rsidRDefault="00CE4D77" w:rsidP="00CE4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 xml:space="preserve">-снижение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но лишившихся работы за </w:t>
            </w:r>
            <w:r w:rsidRPr="00CE4D77">
              <w:rPr>
                <w:rFonts w:ascii="Times New Roman" w:hAnsi="Times New Roman"/>
                <w:sz w:val="24"/>
                <w:szCs w:val="24"/>
              </w:rPr>
              <w:lastRenderedPageBreak/>
              <w:t>пределами района, так как статус безработного присваивается только по месту жительства гражданина;</w:t>
            </w:r>
          </w:p>
          <w:p w:rsidR="00CE4D77" w:rsidRPr="00CE4D77" w:rsidRDefault="00CE4D77" w:rsidP="00CE4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-приостановка работы предприятий, организаций, индивидуальных предпринимателей;</w:t>
            </w:r>
          </w:p>
          <w:p w:rsidR="00CE4D77" w:rsidRPr="00CE4D77" w:rsidRDefault="00CE4D77" w:rsidP="00CE4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-выход на рынок труда граждан, ранее не осуществлявших трудовую деятельность;</w:t>
            </w:r>
          </w:p>
          <w:p w:rsidR="00CE4D77" w:rsidRPr="00CE4D77" w:rsidRDefault="00CE4D77" w:rsidP="00CE4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- упрощение порядка обращений граждан в службу занятости;</w:t>
            </w:r>
          </w:p>
          <w:p w:rsidR="00CE4D77" w:rsidRPr="00CE4D77" w:rsidRDefault="00CE4D77" w:rsidP="00CE4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- принятие решений о предоставлении мер социальной поддержки гражданам, имеющим несовершеннолетних детей;</w:t>
            </w:r>
          </w:p>
          <w:p w:rsidR="00417494" w:rsidRPr="00B1756B" w:rsidRDefault="00CE4D77" w:rsidP="00EE58D8">
            <w:pPr>
              <w:jc w:val="both"/>
              <w:rPr>
                <w:sz w:val="28"/>
                <w:szCs w:val="28"/>
              </w:rPr>
            </w:pPr>
            <w:r w:rsidRPr="00CE4D77">
              <w:rPr>
                <w:rFonts w:ascii="Times New Roman" w:hAnsi="Times New Roman"/>
                <w:sz w:val="24"/>
                <w:szCs w:val="24"/>
              </w:rPr>
              <w:t>- выплаты гражданам, по линии УСЗН, определенной категории граждан, так же предусматривают наличие статуса безработного.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продукции </w:t>
            </w: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>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417494" w:rsidRPr="00F132A7" w:rsidRDefault="004A3475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732,6</w:t>
            </w:r>
          </w:p>
        </w:tc>
        <w:tc>
          <w:tcPr>
            <w:tcW w:w="1134" w:type="dxa"/>
          </w:tcPr>
          <w:p w:rsidR="00417494" w:rsidRPr="00F132A7" w:rsidRDefault="004A3475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735,2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F132A7" w:rsidRDefault="004A347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417494" w:rsidRPr="00F132A7" w:rsidRDefault="004A347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417494" w:rsidRPr="00F132A7" w:rsidRDefault="004A347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-3,9</w:t>
            </w:r>
          </w:p>
        </w:tc>
        <w:tc>
          <w:tcPr>
            <w:tcW w:w="3479" w:type="dxa"/>
          </w:tcPr>
          <w:p w:rsidR="00417494" w:rsidRPr="00FB54C3" w:rsidRDefault="00D15A09" w:rsidP="00ED40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5A09">
              <w:rPr>
                <w:rFonts w:ascii="Times New Roman" w:hAnsi="Times New Roman"/>
                <w:sz w:val="24"/>
                <w:szCs w:val="24"/>
              </w:rPr>
              <w:t xml:space="preserve">Объём продукции сельского </w:t>
            </w:r>
            <w:r w:rsidRPr="00D15A09">
              <w:rPr>
                <w:rFonts w:ascii="Times New Roman" w:hAnsi="Times New Roman"/>
                <w:sz w:val="24"/>
                <w:szCs w:val="24"/>
              </w:rPr>
              <w:lastRenderedPageBreak/>
              <w:t>хозяйства по итогам 5 месяцев  2020 года составил 100,4 %  к уровню 2019 года, в результате увеличения производства  овощей на 19,2 % и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5A09">
              <w:rPr>
                <w:rFonts w:ascii="Times New Roman" w:hAnsi="Times New Roman"/>
                <w:sz w:val="24"/>
                <w:szCs w:val="24"/>
              </w:rPr>
              <w:t xml:space="preserve">мяса на 15,2 %, молока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15A09">
              <w:rPr>
                <w:rFonts w:ascii="Times New Roman" w:hAnsi="Times New Roman"/>
                <w:sz w:val="24"/>
                <w:szCs w:val="24"/>
              </w:rPr>
              <w:t>8,9 %, яиц на 5,7 %).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EB6C86">
        <w:trPr>
          <w:trHeight w:val="1277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B54C3" w:rsidRDefault="00417494" w:rsidP="00F679EC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276" w:type="dxa"/>
          </w:tcPr>
          <w:p w:rsidR="00417494" w:rsidRPr="00F679EC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3479" w:type="dxa"/>
          </w:tcPr>
          <w:p w:rsidR="00417494" w:rsidRPr="00F679EC" w:rsidRDefault="00D15A09" w:rsidP="00013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09">
              <w:rPr>
                <w:rFonts w:ascii="Times New Roman" w:hAnsi="Times New Roman"/>
                <w:sz w:val="24"/>
                <w:szCs w:val="24"/>
              </w:rPr>
              <w:t>Производство овощей 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5A09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013639">
              <w:rPr>
                <w:rFonts w:ascii="Times New Roman" w:hAnsi="Times New Roman"/>
                <w:sz w:val="24"/>
                <w:szCs w:val="24"/>
              </w:rPr>
              <w:t>9,2 % к уровню прошлого года. Рост произошел за счет у</w:t>
            </w:r>
            <w:r w:rsidRPr="00D15A09">
              <w:rPr>
                <w:rFonts w:ascii="Times New Roman" w:hAnsi="Times New Roman"/>
                <w:sz w:val="24"/>
                <w:szCs w:val="24"/>
              </w:rPr>
              <w:t>велич</w:t>
            </w:r>
            <w:r w:rsidR="00013639"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D15A09">
              <w:rPr>
                <w:rFonts w:ascii="Times New Roman" w:hAnsi="Times New Roman"/>
                <w:sz w:val="24"/>
                <w:szCs w:val="24"/>
              </w:rPr>
              <w:t xml:space="preserve"> площади  теплиц (закрытый  грунт) </w:t>
            </w:r>
            <w:r w:rsidR="00013639">
              <w:rPr>
                <w:rFonts w:ascii="Times New Roman" w:hAnsi="Times New Roman"/>
                <w:sz w:val="24"/>
                <w:szCs w:val="24"/>
              </w:rPr>
              <w:t>в ЛПХ</w:t>
            </w:r>
            <w:r w:rsidRPr="00D15A09">
              <w:rPr>
                <w:rFonts w:ascii="Times New Roman" w:hAnsi="Times New Roman"/>
                <w:sz w:val="24"/>
                <w:szCs w:val="24"/>
              </w:rPr>
              <w:t xml:space="preserve">. Массовое </w:t>
            </w:r>
            <w:r w:rsidRPr="00D15A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</w:t>
            </w:r>
            <w:r w:rsidR="00013639">
              <w:rPr>
                <w:rFonts w:ascii="Times New Roman" w:hAnsi="Times New Roman"/>
                <w:sz w:val="24"/>
                <w:szCs w:val="24"/>
              </w:rPr>
              <w:t xml:space="preserve">ожидается </w:t>
            </w:r>
            <w:r w:rsidRPr="00D15A09">
              <w:rPr>
                <w:rFonts w:ascii="Times New Roman" w:hAnsi="Times New Roman"/>
                <w:sz w:val="24"/>
                <w:szCs w:val="24"/>
              </w:rPr>
              <w:t xml:space="preserve"> в 3-4  квартале 2020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417494" w:rsidRPr="00DE5E99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:rsidR="00417494" w:rsidRPr="00F679EC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3479" w:type="dxa"/>
          </w:tcPr>
          <w:p w:rsidR="00417494" w:rsidRPr="00F679EC" w:rsidRDefault="00013639" w:rsidP="00013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639">
              <w:rPr>
                <w:rFonts w:ascii="Times New Roman" w:hAnsi="Times New Roman"/>
                <w:sz w:val="24"/>
                <w:szCs w:val="24"/>
              </w:rPr>
              <w:t>Производство овощей 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639">
              <w:rPr>
                <w:rFonts w:ascii="Times New Roman" w:hAnsi="Times New Roman"/>
                <w:sz w:val="24"/>
                <w:szCs w:val="24"/>
              </w:rPr>
              <w:t xml:space="preserve"> 119,2 % к уровню прошлого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0136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счет уве</w:t>
            </w:r>
            <w:r w:rsidRPr="00013639">
              <w:rPr>
                <w:rFonts w:ascii="Times New Roman" w:hAnsi="Times New Roman"/>
                <w:sz w:val="24"/>
                <w:szCs w:val="24"/>
              </w:rPr>
              <w:t>лич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013639">
              <w:rPr>
                <w:rFonts w:ascii="Times New Roman" w:hAnsi="Times New Roman"/>
                <w:sz w:val="24"/>
                <w:szCs w:val="24"/>
              </w:rPr>
              <w:t xml:space="preserve"> площади  теплиц (закрытый  грунт)</w:t>
            </w:r>
            <w:proofErr w:type="gramStart"/>
            <w:r w:rsidRPr="0001363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13639">
              <w:rPr>
                <w:rFonts w:ascii="Times New Roman" w:hAnsi="Times New Roman"/>
                <w:sz w:val="24"/>
                <w:szCs w:val="24"/>
              </w:rPr>
              <w:t xml:space="preserve"> Массовое производство овощей будет в 3-4  квартале 2020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0,866</w:t>
            </w:r>
          </w:p>
        </w:tc>
        <w:tc>
          <w:tcPr>
            <w:tcW w:w="1134" w:type="dxa"/>
          </w:tcPr>
          <w:p w:rsidR="00417494" w:rsidRPr="002743BF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1134" w:type="dxa"/>
          </w:tcPr>
          <w:p w:rsidR="00417494" w:rsidRPr="002743BF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</w:tcPr>
          <w:p w:rsidR="00417494" w:rsidRPr="002743BF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3479" w:type="dxa"/>
          </w:tcPr>
          <w:p w:rsidR="00417494" w:rsidRPr="00FB54C3" w:rsidRDefault="00013639" w:rsidP="00D431F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639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увеличилось на 15,2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39">
              <w:rPr>
                <w:rFonts w:ascii="Times New Roman" w:hAnsi="Times New Roman"/>
                <w:sz w:val="24"/>
                <w:szCs w:val="24"/>
              </w:rPr>
              <w:t>%, за счёт роста производства</w:t>
            </w:r>
            <w:r w:rsidR="00D431F4">
              <w:rPr>
                <w:rFonts w:ascii="Times New Roman" w:hAnsi="Times New Roman"/>
                <w:sz w:val="24"/>
                <w:szCs w:val="24"/>
              </w:rPr>
              <w:t xml:space="preserve"> мяса</w:t>
            </w:r>
            <w:r w:rsidRPr="00013639">
              <w:rPr>
                <w:rFonts w:ascii="Times New Roman" w:hAnsi="Times New Roman"/>
                <w:sz w:val="24"/>
                <w:szCs w:val="24"/>
              </w:rPr>
              <w:t xml:space="preserve"> в  ЛПХ на 30,9 %, в </w:t>
            </w:r>
            <w:r w:rsidRPr="00013639">
              <w:rPr>
                <w:rFonts w:ascii="Times New Roman" w:hAnsi="Times New Roman"/>
                <w:sz w:val="24"/>
                <w:szCs w:val="24"/>
              </w:rPr>
              <w:lastRenderedPageBreak/>
              <w:t>сельхозпредприятиях на 1</w:t>
            </w:r>
            <w:r w:rsidR="00D43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39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B444B2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0,456</w:t>
            </w:r>
          </w:p>
        </w:tc>
        <w:tc>
          <w:tcPr>
            <w:tcW w:w="1134" w:type="dxa"/>
          </w:tcPr>
          <w:p w:rsidR="00417494" w:rsidRPr="00334C2D" w:rsidRDefault="00B444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0,597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B444B2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130,9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276" w:type="dxa"/>
          </w:tcPr>
          <w:p w:rsidR="00417494" w:rsidRPr="00FB54C3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44B2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3479" w:type="dxa"/>
          </w:tcPr>
          <w:p w:rsidR="00417494" w:rsidRPr="00FB54C3" w:rsidRDefault="00D431F4" w:rsidP="004D17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31F4">
              <w:rPr>
                <w:rFonts w:ascii="Times New Roman" w:hAnsi="Times New Roman"/>
                <w:sz w:val="24"/>
                <w:szCs w:val="24"/>
              </w:rPr>
              <w:t>Производство мяса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ЛПХ</w:t>
            </w:r>
            <w:r w:rsidRPr="00D431F4">
              <w:rPr>
                <w:rFonts w:ascii="Times New Roman" w:hAnsi="Times New Roman"/>
                <w:sz w:val="24"/>
                <w:szCs w:val="24"/>
              </w:rPr>
              <w:t xml:space="preserve"> увеличилось на 30,9 % к уровню прошлого года, в результате увеличения поголовья КРС на 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1F4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B444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0,114</w:t>
            </w:r>
          </w:p>
        </w:tc>
        <w:tc>
          <w:tcPr>
            <w:tcW w:w="1134" w:type="dxa"/>
          </w:tcPr>
          <w:p w:rsidR="00417494" w:rsidRPr="00334C2D" w:rsidRDefault="00B444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0,103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-19,6</w:t>
            </w:r>
          </w:p>
        </w:tc>
        <w:tc>
          <w:tcPr>
            <w:tcW w:w="3479" w:type="dxa"/>
          </w:tcPr>
          <w:p w:rsidR="00417494" w:rsidRPr="00FB54C3" w:rsidRDefault="00D431F4" w:rsidP="003F594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31F4">
              <w:rPr>
                <w:rFonts w:ascii="Times New Roman" w:hAnsi="Times New Roman"/>
                <w:sz w:val="24"/>
                <w:szCs w:val="24"/>
              </w:rPr>
              <w:t>Производство мяса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</w:t>
            </w:r>
            <w:r w:rsidRPr="00D431F4">
              <w:rPr>
                <w:rFonts w:ascii="Times New Roman" w:hAnsi="Times New Roman"/>
                <w:sz w:val="24"/>
                <w:szCs w:val="24"/>
              </w:rPr>
              <w:t xml:space="preserve"> сокращено </w:t>
            </w:r>
            <w:r>
              <w:rPr>
                <w:rFonts w:ascii="Times New Roman" w:hAnsi="Times New Roman"/>
                <w:sz w:val="24"/>
                <w:szCs w:val="24"/>
              </w:rPr>
              <w:t>на 9,6 % к уровню прошлого года</w:t>
            </w:r>
            <w:proofErr w:type="gramStart"/>
            <w:r w:rsidR="003F59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F594E">
              <w:rPr>
                <w:rFonts w:ascii="Times New Roman" w:hAnsi="Times New Roman"/>
                <w:sz w:val="24"/>
                <w:szCs w:val="24"/>
              </w:rPr>
              <w:t xml:space="preserve"> Это объясняется сокращением</w:t>
            </w:r>
            <w:r w:rsidRPr="00D431F4">
              <w:rPr>
                <w:rFonts w:ascii="Times New Roman" w:hAnsi="Times New Roman"/>
                <w:sz w:val="24"/>
                <w:szCs w:val="24"/>
              </w:rPr>
              <w:t xml:space="preserve">  поголовья  свиней  на 561 голов, в связи со сложной противоэпизоотической обстановкой (АЧС) в соседних районах.  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5,886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6,412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B444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479" w:type="dxa"/>
          </w:tcPr>
          <w:p w:rsidR="00417494" w:rsidRPr="00FB54C3" w:rsidRDefault="003F594E" w:rsidP="003F594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594E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всех категориях хозяйств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 увеличилось н</w:t>
            </w:r>
            <w:r>
              <w:rPr>
                <w:rFonts w:ascii="Times New Roman" w:hAnsi="Times New Roman"/>
                <w:sz w:val="24"/>
                <w:szCs w:val="24"/>
              </w:rPr>
              <w:t>а 8,9  % к уровню прошлого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а счёт увеличения </w:t>
            </w:r>
            <w:r>
              <w:rPr>
                <w:rFonts w:ascii="Times New Roman" w:hAnsi="Times New Roman"/>
                <w:sz w:val="24"/>
                <w:szCs w:val="24"/>
              </w:rPr>
              <w:t>поголовья  коров в ЛПХ на 0,9 %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, в КФХ на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>%, в сельхозпредприятиях на 4,5 %.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 личных подсобных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хозяйствах тыс. тонн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3,952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4,289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B444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276" w:type="dxa"/>
          </w:tcPr>
          <w:p w:rsidR="00417494" w:rsidRPr="00334C2D" w:rsidRDefault="00B444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479" w:type="dxa"/>
          </w:tcPr>
          <w:p w:rsidR="00417494" w:rsidRPr="00FB54C3" w:rsidRDefault="003F594E" w:rsidP="00A9518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594E">
              <w:rPr>
                <w:rFonts w:ascii="Times New Roman" w:hAnsi="Times New Roman"/>
                <w:sz w:val="24"/>
                <w:szCs w:val="24"/>
              </w:rPr>
              <w:t xml:space="preserve">Производство молока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ЛПХ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>выросло на 8,5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% к уровню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прошлого года, в результате увеличения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коров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>на 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% и продуктивности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>8,9 %.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417494" w:rsidRPr="00334C2D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0,576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B444B2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417494" w:rsidRPr="00334C2D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</w:tcPr>
          <w:p w:rsidR="00417494" w:rsidRPr="00334C2D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479" w:type="dxa"/>
          </w:tcPr>
          <w:p w:rsidR="00417494" w:rsidRPr="00FB54C3" w:rsidRDefault="003F594E" w:rsidP="00ED40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594E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 увеличено на 6,7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увеличения поголовья на 2,4 % и продуктивности на 4,2 %.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B444B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417494" w:rsidRPr="00BE5D63" w:rsidRDefault="00B444B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B444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417494" w:rsidRPr="00BE5D63" w:rsidRDefault="00B444B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276" w:type="dxa"/>
          </w:tcPr>
          <w:p w:rsidR="00417494" w:rsidRPr="00BE5D63" w:rsidRDefault="00B444B2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-1,9</w:t>
            </w:r>
          </w:p>
        </w:tc>
        <w:tc>
          <w:tcPr>
            <w:tcW w:w="3479" w:type="dxa"/>
          </w:tcPr>
          <w:p w:rsidR="00417494" w:rsidRPr="00FB54C3" w:rsidRDefault="003F594E" w:rsidP="0019041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594E">
              <w:rPr>
                <w:rFonts w:ascii="Times New Roman" w:hAnsi="Times New Roman"/>
                <w:sz w:val="24"/>
                <w:szCs w:val="24"/>
              </w:rPr>
              <w:t>Производство яиц увеличено на 5,7 % к уровню прошлого года, в результате увеличения производства в ЛПХ на 9,9 %</w:t>
            </w:r>
          </w:p>
        </w:tc>
      </w:tr>
      <w:tr w:rsidR="00417494" w:rsidRPr="00AF54C3" w:rsidTr="00620A7D">
        <w:trPr>
          <w:trHeight w:val="548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B444B2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344,2</w:t>
            </w:r>
          </w:p>
        </w:tc>
        <w:tc>
          <w:tcPr>
            <w:tcW w:w="1134" w:type="dxa"/>
          </w:tcPr>
          <w:p w:rsidR="00417494" w:rsidRPr="002743BF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343,5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417494" w:rsidRPr="002743BF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276" w:type="dxa"/>
          </w:tcPr>
          <w:p w:rsidR="00417494" w:rsidRPr="002743BF" w:rsidRDefault="00B444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3479" w:type="dxa"/>
          </w:tcPr>
          <w:p w:rsidR="00417494" w:rsidRPr="00FB54C3" w:rsidRDefault="003F594E" w:rsidP="00EF07A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594E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сокращен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EF07AB">
              <w:rPr>
                <w:rFonts w:ascii="Times New Roman" w:hAnsi="Times New Roman"/>
                <w:sz w:val="24"/>
                <w:szCs w:val="24"/>
              </w:rPr>
              <w:t xml:space="preserve">а 0,2 % к уровню прошлого года  в результате 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>обновлени</w:t>
            </w:r>
            <w:r w:rsidR="00EF07AB">
              <w:rPr>
                <w:rFonts w:ascii="Times New Roman" w:hAnsi="Times New Roman"/>
                <w:sz w:val="24"/>
                <w:szCs w:val="24"/>
              </w:rPr>
              <w:t>я</w:t>
            </w:r>
            <w:r w:rsidRPr="003F594E">
              <w:rPr>
                <w:rFonts w:ascii="Times New Roman" w:hAnsi="Times New Roman"/>
                <w:sz w:val="24"/>
                <w:szCs w:val="24"/>
              </w:rPr>
              <w:t xml:space="preserve"> поголовья.</w:t>
            </w:r>
            <w:r w:rsidR="00EF0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594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594E">
              <w:rPr>
                <w:rFonts w:ascii="Times New Roman" w:hAnsi="Times New Roman"/>
                <w:sz w:val="24"/>
                <w:szCs w:val="24"/>
              </w:rPr>
              <w:t>днако план по численности поголовья птиц будет выполнен к концу года.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5E1C2E" w:rsidP="005E1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0,439</w:t>
            </w:r>
          </w:p>
        </w:tc>
        <w:tc>
          <w:tcPr>
            <w:tcW w:w="1134" w:type="dxa"/>
          </w:tcPr>
          <w:p w:rsidR="00417494" w:rsidRPr="002743BF" w:rsidRDefault="005E1C2E" w:rsidP="005E1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606C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417494" w:rsidRPr="002743BF" w:rsidRDefault="00D15A0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417494" w:rsidRPr="002743BF" w:rsidRDefault="00D15A0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3479" w:type="dxa"/>
          </w:tcPr>
          <w:p w:rsidR="00417494" w:rsidRPr="007F3734" w:rsidRDefault="00EF07AB" w:rsidP="00EF07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sz w:val="24"/>
                <w:szCs w:val="24"/>
              </w:rPr>
              <w:t xml:space="preserve">Производство рыбы увеличилось на </w:t>
            </w:r>
            <w:r>
              <w:rPr>
                <w:rFonts w:ascii="Times New Roman" w:hAnsi="Times New Roman"/>
                <w:sz w:val="24"/>
                <w:szCs w:val="24"/>
              </w:rPr>
              <w:t>7,1</w:t>
            </w:r>
            <w:r w:rsidRPr="00EF07AB">
              <w:rPr>
                <w:rFonts w:ascii="Times New Roman" w:hAnsi="Times New Roman"/>
                <w:sz w:val="24"/>
                <w:szCs w:val="24"/>
              </w:rPr>
              <w:t xml:space="preserve"> % в результате  увеличения рыбоводческих участков. План по производству рыбы будет </w:t>
            </w:r>
            <w:r w:rsidRPr="00EF07AB">
              <w:rPr>
                <w:rFonts w:ascii="Times New Roman" w:hAnsi="Times New Roman"/>
                <w:sz w:val="24"/>
                <w:szCs w:val="24"/>
              </w:rPr>
              <w:lastRenderedPageBreak/>
              <w:t>выполнен к концу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D15A0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4542</w:t>
            </w:r>
          </w:p>
        </w:tc>
        <w:tc>
          <w:tcPr>
            <w:tcW w:w="1134" w:type="dxa"/>
          </w:tcPr>
          <w:p w:rsidR="00417494" w:rsidRPr="002743BF" w:rsidRDefault="00D15A0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4723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D15A09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417494" w:rsidRPr="002743BF" w:rsidRDefault="00D15A0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417494" w:rsidRPr="002743BF" w:rsidRDefault="00D15A0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479" w:type="dxa"/>
          </w:tcPr>
          <w:p w:rsidR="00417494" w:rsidRPr="00FB54C3" w:rsidRDefault="00EF07AB" w:rsidP="00CF403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07AB">
              <w:rPr>
                <w:rFonts w:ascii="Times New Roman" w:hAnsi="Times New Roman"/>
                <w:sz w:val="24"/>
                <w:szCs w:val="24"/>
              </w:rPr>
              <w:t>Поголовье КРС в целом по району увеличено на 181 голову к уровню прошлого года, за счёт</w:t>
            </w:r>
            <w:r w:rsidR="00CF4033">
              <w:rPr>
                <w:rFonts w:ascii="Times New Roman" w:hAnsi="Times New Roman"/>
                <w:sz w:val="24"/>
                <w:szCs w:val="24"/>
              </w:rPr>
              <w:t xml:space="preserve"> увеличения поголовья в </w:t>
            </w:r>
            <w:r w:rsidRPr="00EF07AB">
              <w:rPr>
                <w:rFonts w:ascii="Times New Roman" w:hAnsi="Times New Roman"/>
                <w:sz w:val="24"/>
                <w:szCs w:val="24"/>
              </w:rPr>
              <w:t xml:space="preserve">  ЛПХ на 29 голов,  в КФХ на 72 головы, в сельхозпредприятиях на 80 голов.</w:t>
            </w:r>
          </w:p>
        </w:tc>
      </w:tr>
      <w:tr w:rsidR="00417494" w:rsidRPr="00AF54C3" w:rsidTr="008E5B80">
        <w:trPr>
          <w:trHeight w:val="2265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1790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D15A0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8E5B80" w:rsidRDefault="00D15A0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3479" w:type="dxa"/>
          </w:tcPr>
          <w:p w:rsidR="00417494" w:rsidRPr="00C541F7" w:rsidRDefault="00CF4033" w:rsidP="008873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033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 на 24 головы к уровню прошлого года, в</w:t>
            </w:r>
            <w:r w:rsidR="008873B0">
              <w:rPr>
                <w:rFonts w:ascii="Times New Roman" w:hAnsi="Times New Roman"/>
                <w:sz w:val="24"/>
                <w:szCs w:val="24"/>
              </w:rPr>
              <w:t xml:space="preserve"> том числе в </w:t>
            </w:r>
            <w:r w:rsidRPr="00CF4033">
              <w:rPr>
                <w:rFonts w:ascii="Times New Roman" w:hAnsi="Times New Roman"/>
                <w:sz w:val="24"/>
                <w:szCs w:val="24"/>
              </w:rPr>
              <w:t>КФХ на 5 голов</w:t>
            </w:r>
            <w:r w:rsidR="00887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033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</w:t>
            </w:r>
            <w:r w:rsidR="008873B0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CF4033">
              <w:rPr>
                <w:rFonts w:ascii="Times New Roman" w:hAnsi="Times New Roman"/>
                <w:sz w:val="24"/>
                <w:szCs w:val="24"/>
              </w:rPr>
              <w:t>ЛПХ на 9 голов, в сельхозпредприятиях</w:t>
            </w:r>
            <w:r w:rsidR="008873B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CF4033">
              <w:rPr>
                <w:rFonts w:ascii="Times New Roman" w:hAnsi="Times New Roman"/>
                <w:sz w:val="24"/>
                <w:szCs w:val="24"/>
              </w:rPr>
              <w:t xml:space="preserve"> 10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5839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4832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D15A0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276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3479" w:type="dxa"/>
          </w:tcPr>
          <w:p w:rsidR="00417494" w:rsidRPr="00FB54C3" w:rsidRDefault="008873B0" w:rsidP="008873B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73B0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сокращено  на 1007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ИП глава КФХ Генералов В.П. А</w:t>
            </w:r>
            <w:r w:rsidRPr="008873B0">
              <w:rPr>
                <w:rFonts w:ascii="Times New Roman" w:hAnsi="Times New Roman"/>
                <w:sz w:val="24"/>
                <w:szCs w:val="24"/>
              </w:rPr>
              <w:t xml:space="preserve"> также ОАО "Россия" осуществляла реализацию кондиционного поголовья свиней.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6493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6220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34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276" w:type="dxa"/>
          </w:tcPr>
          <w:p w:rsidR="00417494" w:rsidRPr="008E5B80" w:rsidRDefault="00D15A0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-6,1</w:t>
            </w:r>
          </w:p>
        </w:tc>
        <w:tc>
          <w:tcPr>
            <w:tcW w:w="3479" w:type="dxa"/>
          </w:tcPr>
          <w:p w:rsidR="00417494" w:rsidRPr="00FB54C3" w:rsidRDefault="008873B0" w:rsidP="008873B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73B0">
              <w:rPr>
                <w:rFonts w:ascii="Times New Roman" w:hAnsi="Times New Roman"/>
                <w:sz w:val="24"/>
                <w:szCs w:val="24"/>
              </w:rPr>
              <w:t>Поголовье овец и коз сокращено  на 273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головы  к уровню прошлого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873B0">
              <w:rPr>
                <w:rFonts w:ascii="Times New Roman" w:hAnsi="Times New Roman"/>
                <w:sz w:val="24"/>
                <w:szCs w:val="24"/>
              </w:rPr>
              <w:t>окращение допущено   в ЛПХ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873B0">
              <w:rPr>
                <w:rFonts w:ascii="Times New Roman" w:hAnsi="Times New Roman"/>
                <w:sz w:val="24"/>
                <w:szCs w:val="24"/>
              </w:rPr>
              <w:t xml:space="preserve">  реализация взрослого поголовья. Однако  план по численности МРС выполнен на 104,1 %.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4A347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з</w:t>
      </w:r>
      <w:r w:rsidR="00C8423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Новопокровский район        </w:t>
      </w:r>
      <w:r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C4E46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4A3475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4A3475">
        <w:rPr>
          <w:rFonts w:ascii="Times New Roman" w:hAnsi="Times New Roman"/>
          <w:sz w:val="28"/>
          <w:szCs w:val="28"/>
        </w:rPr>
        <w:t>Чудсков</w:t>
      </w:r>
      <w:proofErr w:type="spellEnd"/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A61" w:rsidRDefault="00B56A61" w:rsidP="009232C6">
      <w:pPr>
        <w:spacing w:after="0" w:line="240" w:lineRule="auto"/>
      </w:pPr>
      <w:r>
        <w:separator/>
      </w:r>
    </w:p>
  </w:endnote>
  <w:endnote w:type="continuationSeparator" w:id="0">
    <w:p w:rsidR="00B56A61" w:rsidRDefault="00B56A61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A61" w:rsidRDefault="00B56A61" w:rsidP="009232C6">
      <w:pPr>
        <w:spacing w:after="0" w:line="240" w:lineRule="auto"/>
      </w:pPr>
      <w:r>
        <w:separator/>
      </w:r>
    </w:p>
  </w:footnote>
  <w:footnote w:type="continuationSeparator" w:id="0">
    <w:p w:rsidR="00B56A61" w:rsidRDefault="00B56A61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013639" w:rsidRDefault="00013639">
        <w:pPr>
          <w:pStyle w:val="a5"/>
          <w:jc w:val="center"/>
        </w:pPr>
        <w:fldSimple w:instr=" PAGE   \* MERGEFORMAT ">
          <w:r w:rsidR="00B14377">
            <w:rPr>
              <w:noProof/>
            </w:rPr>
            <w:t>14</w:t>
          </w:r>
        </w:fldSimple>
      </w:p>
    </w:sdtContent>
  </w:sdt>
  <w:p w:rsidR="00013639" w:rsidRDefault="000136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E09"/>
    <w:rsid w:val="003D3217"/>
    <w:rsid w:val="003E097A"/>
    <w:rsid w:val="003E27DD"/>
    <w:rsid w:val="003E4DB0"/>
    <w:rsid w:val="003E5AA0"/>
    <w:rsid w:val="003E61F9"/>
    <w:rsid w:val="003E6E6A"/>
    <w:rsid w:val="003F0302"/>
    <w:rsid w:val="003F3E07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63A3A"/>
    <w:rsid w:val="00465BEF"/>
    <w:rsid w:val="00473D0C"/>
    <w:rsid w:val="00475376"/>
    <w:rsid w:val="0048171F"/>
    <w:rsid w:val="0048206A"/>
    <w:rsid w:val="0048581C"/>
    <w:rsid w:val="0049312A"/>
    <w:rsid w:val="00493187"/>
    <w:rsid w:val="00496566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E1C2E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97175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705E"/>
    <w:rsid w:val="00765ED1"/>
    <w:rsid w:val="00767007"/>
    <w:rsid w:val="00774B80"/>
    <w:rsid w:val="00776D1E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3792"/>
    <w:rsid w:val="00927055"/>
    <w:rsid w:val="00932FC6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96DAC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E1DCB"/>
    <w:rsid w:val="00AE365D"/>
    <w:rsid w:val="00AE39D2"/>
    <w:rsid w:val="00AE7BDE"/>
    <w:rsid w:val="00AF2671"/>
    <w:rsid w:val="00AF2E67"/>
    <w:rsid w:val="00AF54C3"/>
    <w:rsid w:val="00B00C54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35B1"/>
    <w:rsid w:val="00B86C78"/>
    <w:rsid w:val="00B93DA2"/>
    <w:rsid w:val="00B97319"/>
    <w:rsid w:val="00BB6ECB"/>
    <w:rsid w:val="00BC6DDE"/>
    <w:rsid w:val="00BD516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2A54"/>
    <w:rsid w:val="00C33783"/>
    <w:rsid w:val="00C35D4B"/>
    <w:rsid w:val="00C3672C"/>
    <w:rsid w:val="00C400A0"/>
    <w:rsid w:val="00C41273"/>
    <w:rsid w:val="00C45D92"/>
    <w:rsid w:val="00C52D2C"/>
    <w:rsid w:val="00C541F7"/>
    <w:rsid w:val="00C55833"/>
    <w:rsid w:val="00C671BF"/>
    <w:rsid w:val="00C70CCC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B53CB"/>
    <w:rsid w:val="00DB7AC4"/>
    <w:rsid w:val="00DC3935"/>
    <w:rsid w:val="00DC4E46"/>
    <w:rsid w:val="00DD36F8"/>
    <w:rsid w:val="00DD70C8"/>
    <w:rsid w:val="00DE390C"/>
    <w:rsid w:val="00DE5E99"/>
    <w:rsid w:val="00DF1437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7B77"/>
    <w:rsid w:val="00E30AAD"/>
    <w:rsid w:val="00E30F94"/>
    <w:rsid w:val="00E40B4E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104DD"/>
    <w:rsid w:val="00F1069B"/>
    <w:rsid w:val="00F132A7"/>
    <w:rsid w:val="00F13DEE"/>
    <w:rsid w:val="00F15B8C"/>
    <w:rsid w:val="00F17321"/>
    <w:rsid w:val="00F22541"/>
    <w:rsid w:val="00F24FB9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52494"/>
    <w:rsid w:val="00F54E3D"/>
    <w:rsid w:val="00F6010D"/>
    <w:rsid w:val="00F64E70"/>
    <w:rsid w:val="00F679EC"/>
    <w:rsid w:val="00F71BFE"/>
    <w:rsid w:val="00F770BD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  <w:rsid w:val="00FF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73567-FD12-4218-A9B2-DDA0E147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14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28</cp:revision>
  <cp:lastPrinted>2020-06-25T08:43:00Z</cp:lastPrinted>
  <dcterms:created xsi:type="dcterms:W3CDTF">2020-02-25T11:59:00Z</dcterms:created>
  <dcterms:modified xsi:type="dcterms:W3CDTF">2020-06-25T08:45:00Z</dcterms:modified>
</cp:coreProperties>
</file>