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E5E99" w:rsidP="009541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 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исполнении отдельных показателей индикативного плана социально-экономического развития  муниципального образования Новопокровский район на 20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 год и плановый период 2021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 20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годов за   январь</w:t>
            </w:r>
            <w:r w:rsidR="002C610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95410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апрель</w:t>
            </w:r>
            <w:r w:rsidR="005B194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2020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8D6E61">
        <w:trPr>
          <w:tblHeader/>
        </w:trPr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DE5E99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Прогнозируемый темп роста в 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Темп роста</w:t>
            </w:r>
            <w:r w:rsidR="00DE5E99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  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DE5E99">
              <w:rPr>
                <w:rFonts w:ascii="Times New Roman" w:hAnsi="Times New Roman"/>
                <w:sz w:val="24"/>
                <w:szCs w:val="24"/>
              </w:rPr>
              <w:t>у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к     201</w:t>
            </w:r>
            <w:r w:rsidR="00DE5E99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DE5E99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 выполнения плана 2020</w:t>
            </w:r>
            <w:r w:rsidR="003444BB"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444BB" w:rsidRPr="00B17E6C" w:rsidRDefault="003444BB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Отклонение от прогнози</w:t>
            </w:r>
            <w:r w:rsidR="00026B81">
              <w:rPr>
                <w:rFonts w:ascii="Times New Roman" w:hAnsi="Times New Roman"/>
                <w:sz w:val="24"/>
                <w:szCs w:val="24"/>
              </w:rPr>
              <w:t>руемых темпов роста       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п.п.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RPr="002E7156" w:rsidTr="00AE39D2">
        <w:trPr>
          <w:trHeight w:val="1141"/>
        </w:trPr>
        <w:tc>
          <w:tcPr>
            <w:tcW w:w="3085" w:type="dxa"/>
          </w:tcPr>
          <w:p w:rsidR="003444BB" w:rsidRPr="00284F20" w:rsidRDefault="003444BB" w:rsidP="00954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</w:t>
            </w:r>
            <w:r w:rsidR="00C15BC5" w:rsidRPr="00284F20">
              <w:rPr>
                <w:rFonts w:ascii="Times New Roman" w:hAnsi="Times New Roman"/>
                <w:sz w:val="24"/>
                <w:szCs w:val="24"/>
              </w:rPr>
              <w:t xml:space="preserve"> 01.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0</w:t>
            </w:r>
            <w:r w:rsidR="0095410A">
              <w:rPr>
                <w:rFonts w:ascii="Times New Roman" w:hAnsi="Times New Roman"/>
                <w:sz w:val="24"/>
                <w:szCs w:val="24"/>
              </w:rPr>
              <w:t>4</w:t>
            </w:r>
            <w:r w:rsidR="002832E4" w:rsidRPr="00284F20">
              <w:rPr>
                <w:rFonts w:ascii="Times New Roman" w:hAnsi="Times New Roman"/>
                <w:sz w:val="24"/>
                <w:szCs w:val="24"/>
              </w:rPr>
              <w:t>.</w:t>
            </w:r>
            <w:r w:rsidR="009A5F67">
              <w:rPr>
                <w:rFonts w:ascii="Times New Roman" w:hAnsi="Times New Roman"/>
                <w:sz w:val="24"/>
                <w:szCs w:val="24"/>
              </w:rPr>
              <w:t>2020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5C6AA7" w:rsidRDefault="00534DB5" w:rsidP="002C6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134" w:type="dxa"/>
          </w:tcPr>
          <w:p w:rsidR="003444BB" w:rsidRPr="005C6AA7" w:rsidRDefault="00534DB5" w:rsidP="00AE3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307,1</w:t>
            </w:r>
          </w:p>
        </w:tc>
        <w:tc>
          <w:tcPr>
            <w:tcW w:w="1276" w:type="dxa"/>
          </w:tcPr>
          <w:p w:rsidR="003444BB" w:rsidRPr="00DE5E99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813,5</w:t>
            </w:r>
          </w:p>
        </w:tc>
        <w:tc>
          <w:tcPr>
            <w:tcW w:w="1134" w:type="dxa"/>
          </w:tcPr>
          <w:p w:rsidR="003444BB" w:rsidRPr="005C6AA7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1134" w:type="dxa"/>
          </w:tcPr>
          <w:p w:rsidR="003444BB" w:rsidRPr="005C6AA7" w:rsidRDefault="00534DB5" w:rsidP="00534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27,2 р.</w:t>
            </w:r>
          </w:p>
        </w:tc>
        <w:tc>
          <w:tcPr>
            <w:tcW w:w="1134" w:type="dxa"/>
          </w:tcPr>
          <w:p w:rsidR="003444BB" w:rsidRPr="005C6AA7" w:rsidRDefault="00534DB5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276" w:type="dxa"/>
          </w:tcPr>
          <w:p w:rsidR="003444BB" w:rsidRPr="005C6AA7" w:rsidRDefault="00534DB5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</w:tcPr>
          <w:p w:rsidR="004A3377" w:rsidRPr="004A3377" w:rsidRDefault="004A3377" w:rsidP="004A337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3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отчетном периоде 7 предприятий получили прибыль. Сумма прибыли, полученной предприятиями равна 307,1 млн. рублей, что в 27,2 раза больше, чем в аналогичном периоде прошлого года. </w:t>
            </w:r>
          </w:p>
          <w:p w:rsidR="003444BB" w:rsidRPr="00284F20" w:rsidRDefault="004A3377" w:rsidP="004A337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377">
              <w:rPr>
                <w:rFonts w:ascii="Times New Roman" w:hAnsi="Times New Roman"/>
                <w:color w:val="000000"/>
                <w:sz w:val="24"/>
                <w:szCs w:val="24"/>
              </w:rPr>
              <w:t>Предприятие ОАО «</w:t>
            </w:r>
            <w:proofErr w:type="spellStart"/>
            <w:r w:rsidRPr="004A3377">
              <w:rPr>
                <w:rFonts w:ascii="Times New Roman" w:hAnsi="Times New Roman"/>
                <w:color w:val="000000"/>
                <w:sz w:val="24"/>
                <w:szCs w:val="24"/>
              </w:rPr>
              <w:t>Викор</w:t>
            </w:r>
            <w:proofErr w:type="spellEnd"/>
            <w:r w:rsidRPr="004A33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в январе-марте 2020 года получило прибыль в размере 266,547 млн. рублей (реализация сахара), тогда как в аналогичном периоде 2019 года на предприятии был убыток в размере 7,449 млн. рублей.  </w:t>
            </w:r>
            <w:proofErr w:type="gramStart"/>
            <w:r w:rsidRPr="004A33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Существенным фактором, повлиявшим на увеличение финансового результата 1 квартала 2020 </w:t>
            </w:r>
            <w:r w:rsidRPr="004A337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года, послужило возникновение положительных курсовых </w:t>
            </w:r>
            <w:proofErr w:type="spellStart"/>
            <w:r w:rsidRPr="004A3377">
              <w:rPr>
                <w:rFonts w:ascii="Times New Roman" w:hAnsi="Times New Roman"/>
                <w:color w:val="000000"/>
                <w:sz w:val="24"/>
                <w:szCs w:val="24"/>
              </w:rPr>
              <w:t>разниц</w:t>
            </w:r>
            <w:proofErr w:type="spellEnd"/>
            <w:r w:rsidRPr="004A33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переоценки иностранной валюты, размещенной на депозитных счетах, вызванное ростом курса доллара к рублю в первом квартале 2020 года.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A3377">
              <w:rPr>
                <w:rFonts w:ascii="Times New Roman" w:hAnsi="Times New Roman"/>
                <w:color w:val="000000"/>
                <w:sz w:val="24"/>
                <w:szCs w:val="24"/>
              </w:rPr>
              <w:t>Также в ООО «</w:t>
            </w:r>
            <w:proofErr w:type="spellStart"/>
            <w:proofErr w:type="gramStart"/>
            <w:r w:rsidRPr="004A3377">
              <w:rPr>
                <w:rFonts w:ascii="Times New Roman" w:hAnsi="Times New Roman"/>
                <w:color w:val="000000"/>
                <w:sz w:val="24"/>
                <w:szCs w:val="24"/>
              </w:rPr>
              <w:t>Откормочный-Аметист</w:t>
            </w:r>
            <w:proofErr w:type="spellEnd"/>
            <w:proofErr w:type="gramEnd"/>
            <w:r w:rsidRPr="004A3377">
              <w:rPr>
                <w:rFonts w:ascii="Times New Roman" w:hAnsi="Times New Roman"/>
                <w:color w:val="000000"/>
                <w:sz w:val="24"/>
                <w:szCs w:val="24"/>
              </w:rPr>
              <w:t>» и ОАО «Россия» за январь-март 2020 года получена прибыль больше, чем в аналогичном периоде 2019 года, в 5,7 раз и в 2,6 раза соответственно. ООО «</w:t>
            </w:r>
            <w:proofErr w:type="spellStart"/>
            <w:proofErr w:type="gramStart"/>
            <w:r w:rsidRPr="004A3377">
              <w:rPr>
                <w:rFonts w:ascii="Times New Roman" w:hAnsi="Times New Roman"/>
                <w:color w:val="000000"/>
                <w:sz w:val="24"/>
                <w:szCs w:val="24"/>
              </w:rPr>
              <w:t>Откормочный-Аметист</w:t>
            </w:r>
            <w:proofErr w:type="spellEnd"/>
            <w:proofErr w:type="gramEnd"/>
            <w:r w:rsidRPr="004A3377">
              <w:rPr>
                <w:rFonts w:ascii="Times New Roman" w:hAnsi="Times New Roman"/>
                <w:color w:val="000000"/>
                <w:sz w:val="24"/>
                <w:szCs w:val="24"/>
              </w:rPr>
              <w:t>» производило отгрузку зерновых и зернобобовых культур, ОАО «Россия» реализовывало подсолнечник.</w:t>
            </w:r>
          </w:p>
        </w:tc>
      </w:tr>
      <w:tr w:rsidR="007B5F36" w:rsidRPr="00B25AF2" w:rsidTr="008D6E61">
        <w:tc>
          <w:tcPr>
            <w:tcW w:w="3085" w:type="dxa"/>
          </w:tcPr>
          <w:p w:rsidR="007B5F36" w:rsidRPr="00284F20" w:rsidRDefault="007B5F36" w:rsidP="009541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lastRenderedPageBreak/>
              <w:t>Фонд оплаты труда, млн. рублей в разрезе крупны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 xml:space="preserve">х и средних предприятий </w:t>
            </w:r>
            <w:r w:rsidR="002C5F68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(на 01.0</w:t>
            </w:r>
            <w:r w:rsidR="0095410A">
              <w:rPr>
                <w:rFonts w:ascii="Times New Roman" w:hAnsi="Times New Roman"/>
                <w:sz w:val="24"/>
                <w:szCs w:val="24"/>
              </w:rPr>
              <w:t>4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.20</w:t>
            </w:r>
            <w:r w:rsidR="009A5F67">
              <w:rPr>
                <w:rFonts w:ascii="Times New Roman" w:hAnsi="Times New Roman"/>
                <w:sz w:val="24"/>
                <w:szCs w:val="24"/>
              </w:rPr>
              <w:t>20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B5F36" w:rsidRPr="005C6AA7" w:rsidRDefault="00534DB5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391,1</w:t>
            </w:r>
          </w:p>
        </w:tc>
        <w:tc>
          <w:tcPr>
            <w:tcW w:w="1134" w:type="dxa"/>
          </w:tcPr>
          <w:p w:rsidR="007B5F36" w:rsidRPr="005C6AA7" w:rsidRDefault="00534DB5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416,6</w:t>
            </w:r>
          </w:p>
        </w:tc>
        <w:tc>
          <w:tcPr>
            <w:tcW w:w="1276" w:type="dxa"/>
          </w:tcPr>
          <w:p w:rsidR="007B5F36" w:rsidRPr="00DE5E99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1943,4</w:t>
            </w:r>
          </w:p>
        </w:tc>
        <w:tc>
          <w:tcPr>
            <w:tcW w:w="1134" w:type="dxa"/>
          </w:tcPr>
          <w:p w:rsidR="007B5F36" w:rsidRPr="005C6AA7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134" w:type="dxa"/>
          </w:tcPr>
          <w:p w:rsidR="007B5F36" w:rsidRPr="005C6AA7" w:rsidRDefault="00534DB5" w:rsidP="00284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106,5</w:t>
            </w:r>
          </w:p>
        </w:tc>
        <w:tc>
          <w:tcPr>
            <w:tcW w:w="1134" w:type="dxa"/>
          </w:tcPr>
          <w:p w:rsidR="007B5F36" w:rsidRPr="005C6AA7" w:rsidRDefault="00534DB5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1276" w:type="dxa"/>
          </w:tcPr>
          <w:p w:rsidR="007B5F36" w:rsidRPr="006E7DD0" w:rsidRDefault="00534DB5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3479" w:type="dxa"/>
          </w:tcPr>
          <w:p w:rsidR="007B5F36" w:rsidRPr="004B29AE" w:rsidRDefault="00765ED1" w:rsidP="004B2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отчетном периоде</w:t>
            </w:r>
            <w:r w:rsidR="004B29AE">
              <w:rPr>
                <w:rFonts w:ascii="Times New Roman" w:hAnsi="Times New Roman"/>
                <w:sz w:val="24"/>
                <w:szCs w:val="24"/>
              </w:rPr>
              <w:t xml:space="preserve"> 2020 года наблюдается рост заработной платы в обрабатывающем производстве, в обеспечении электрической энергией, газом и паром.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FB54C3" w:rsidRDefault="003444BB" w:rsidP="00AA5CD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0B69">
              <w:rPr>
                <w:rFonts w:ascii="Times New Roman" w:hAnsi="Times New Roman"/>
                <w:sz w:val="24"/>
                <w:szCs w:val="24"/>
              </w:rPr>
              <w:lastRenderedPageBreak/>
              <w:t>Объем отгруженных товаров собственного производства (обрабатывающее производство, производство и распределение электроэнергии, газа и воды) по крупным и средним предприятиям млн. рублей</w:t>
            </w:r>
          </w:p>
        </w:tc>
        <w:tc>
          <w:tcPr>
            <w:tcW w:w="1134" w:type="dxa"/>
          </w:tcPr>
          <w:p w:rsidR="003444BB" w:rsidRPr="00AC00FB" w:rsidRDefault="00534DB5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861,6</w:t>
            </w:r>
          </w:p>
        </w:tc>
        <w:tc>
          <w:tcPr>
            <w:tcW w:w="1134" w:type="dxa"/>
          </w:tcPr>
          <w:p w:rsidR="003444BB" w:rsidRPr="00AC00FB" w:rsidRDefault="00534DB5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541,6</w:t>
            </w:r>
          </w:p>
        </w:tc>
        <w:tc>
          <w:tcPr>
            <w:tcW w:w="1276" w:type="dxa"/>
          </w:tcPr>
          <w:p w:rsidR="003444BB" w:rsidRPr="00DE5E99" w:rsidRDefault="009A5F67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2707,2</w:t>
            </w:r>
          </w:p>
        </w:tc>
        <w:tc>
          <w:tcPr>
            <w:tcW w:w="1134" w:type="dxa"/>
          </w:tcPr>
          <w:p w:rsidR="003444BB" w:rsidRPr="00AC00FB" w:rsidRDefault="009A5F67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105,5</w:t>
            </w:r>
          </w:p>
        </w:tc>
        <w:tc>
          <w:tcPr>
            <w:tcW w:w="1134" w:type="dxa"/>
          </w:tcPr>
          <w:p w:rsidR="003444BB" w:rsidRPr="00AC00FB" w:rsidRDefault="00534DB5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134" w:type="dxa"/>
          </w:tcPr>
          <w:p w:rsidR="003444BB" w:rsidRPr="00AC00FB" w:rsidRDefault="00534DB5" w:rsidP="00F13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3444BB" w:rsidRPr="006E7DD0" w:rsidRDefault="00534DB5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-42,7</w:t>
            </w:r>
          </w:p>
        </w:tc>
        <w:tc>
          <w:tcPr>
            <w:tcW w:w="3479" w:type="dxa"/>
          </w:tcPr>
          <w:p w:rsidR="004A3377" w:rsidRPr="004A3377" w:rsidRDefault="004A3377" w:rsidP="004A33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377">
              <w:rPr>
                <w:rFonts w:ascii="Times New Roman" w:hAnsi="Times New Roman"/>
                <w:sz w:val="24"/>
                <w:szCs w:val="24"/>
              </w:rPr>
              <w:t>В общем объеме промышленного производства по кругу крупных и средних предприятий в отчетном периоде 97,7 % составляют объемы ОАО "</w:t>
            </w:r>
            <w:proofErr w:type="spellStart"/>
            <w:r w:rsidRPr="004A3377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4A3377">
              <w:rPr>
                <w:rFonts w:ascii="Times New Roman" w:hAnsi="Times New Roman"/>
                <w:sz w:val="24"/>
                <w:szCs w:val="24"/>
              </w:rPr>
              <w:t>". Предприятие имеет сезонных характер работ. Остаток сахара на складе на 1 мая 2020 года составил 8 880,32  тонн, из них 4 872,52  тонн собственный ОАО «</w:t>
            </w:r>
            <w:proofErr w:type="spellStart"/>
            <w:r w:rsidRPr="004A3377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4A3377">
              <w:rPr>
                <w:rFonts w:ascii="Times New Roman" w:hAnsi="Times New Roman"/>
                <w:sz w:val="24"/>
                <w:szCs w:val="24"/>
              </w:rPr>
              <w:t>». В связи с падением цены на сахар предприятие частично реализует продукцию. В отчетном периоде индекс цен составил 65,5 %.</w:t>
            </w:r>
          </w:p>
          <w:p w:rsidR="003444BB" w:rsidRPr="002E1B90" w:rsidRDefault="004A3377" w:rsidP="004A33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377">
              <w:rPr>
                <w:rFonts w:ascii="Times New Roman" w:hAnsi="Times New Roman"/>
                <w:sz w:val="24"/>
                <w:szCs w:val="24"/>
              </w:rPr>
              <w:t>Достижение плановых показателей планируется во втором полугодии.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5C6AA7" w:rsidRDefault="003444BB" w:rsidP="009A5F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 xml:space="preserve">Объем услуг </w:t>
            </w:r>
            <w:r w:rsidR="009A5F67">
              <w:rPr>
                <w:rFonts w:ascii="Times New Roman" w:hAnsi="Times New Roman"/>
                <w:sz w:val="24"/>
                <w:szCs w:val="24"/>
              </w:rPr>
              <w:t>по Транспортировке и хранению по к</w:t>
            </w:r>
            <w:r w:rsidRPr="005C6AA7">
              <w:rPr>
                <w:rFonts w:ascii="Times New Roman" w:hAnsi="Times New Roman"/>
                <w:sz w:val="24"/>
                <w:szCs w:val="24"/>
              </w:rPr>
              <w:t>рупны</w:t>
            </w:r>
            <w:r w:rsidR="009A5F67">
              <w:rPr>
                <w:rFonts w:ascii="Times New Roman" w:hAnsi="Times New Roman"/>
                <w:sz w:val="24"/>
                <w:szCs w:val="24"/>
              </w:rPr>
              <w:t>м</w:t>
            </w:r>
            <w:r w:rsidRPr="005C6AA7">
              <w:rPr>
                <w:rFonts w:ascii="Times New Roman" w:hAnsi="Times New Roman"/>
                <w:sz w:val="24"/>
                <w:szCs w:val="24"/>
              </w:rPr>
              <w:t xml:space="preserve"> и средни</w:t>
            </w:r>
            <w:r w:rsidR="009A5F67">
              <w:rPr>
                <w:rFonts w:ascii="Times New Roman" w:hAnsi="Times New Roman"/>
                <w:sz w:val="24"/>
                <w:szCs w:val="24"/>
              </w:rPr>
              <w:t>м организациям,</w:t>
            </w:r>
            <w:r w:rsidRPr="005C6AA7">
              <w:rPr>
                <w:rFonts w:ascii="Times New Roman" w:hAnsi="Times New Roman"/>
                <w:sz w:val="24"/>
                <w:szCs w:val="24"/>
              </w:rPr>
              <w:t xml:space="preserve"> млн. рублей</w:t>
            </w:r>
          </w:p>
        </w:tc>
        <w:tc>
          <w:tcPr>
            <w:tcW w:w="1134" w:type="dxa"/>
          </w:tcPr>
          <w:p w:rsidR="003444BB" w:rsidRPr="005C6AA7" w:rsidRDefault="00534DB5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</w:tcPr>
          <w:p w:rsidR="003444BB" w:rsidRPr="00534DB5" w:rsidRDefault="00534DB5" w:rsidP="00C40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DB5">
              <w:rPr>
                <w:rFonts w:ascii="Times New Roman" w:hAnsi="Times New Roman"/>
                <w:sz w:val="24"/>
                <w:szCs w:val="24"/>
              </w:rPr>
              <w:t>177,9</w:t>
            </w:r>
          </w:p>
        </w:tc>
        <w:tc>
          <w:tcPr>
            <w:tcW w:w="1276" w:type="dxa"/>
          </w:tcPr>
          <w:p w:rsidR="003444BB" w:rsidRPr="009A5F67" w:rsidRDefault="009A5F67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472,1</w:t>
            </w:r>
          </w:p>
        </w:tc>
        <w:tc>
          <w:tcPr>
            <w:tcW w:w="1134" w:type="dxa"/>
          </w:tcPr>
          <w:p w:rsidR="003444BB" w:rsidRPr="009A5F67" w:rsidRDefault="009A5F67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117,4</w:t>
            </w:r>
          </w:p>
        </w:tc>
        <w:tc>
          <w:tcPr>
            <w:tcW w:w="1134" w:type="dxa"/>
          </w:tcPr>
          <w:p w:rsidR="003444BB" w:rsidRPr="005C6AA7" w:rsidRDefault="00534DB5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3,4 р.</w:t>
            </w:r>
          </w:p>
        </w:tc>
        <w:tc>
          <w:tcPr>
            <w:tcW w:w="1134" w:type="dxa"/>
          </w:tcPr>
          <w:p w:rsidR="003444BB" w:rsidRPr="005C6AA7" w:rsidRDefault="002D4177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276" w:type="dxa"/>
          </w:tcPr>
          <w:p w:rsidR="003444BB" w:rsidRPr="005C6AA7" w:rsidRDefault="002D4177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</w:tcPr>
          <w:p w:rsidR="004A3377" w:rsidRPr="004A3377" w:rsidRDefault="004A3377" w:rsidP="004A33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377">
              <w:rPr>
                <w:rFonts w:ascii="Times New Roman" w:hAnsi="Times New Roman"/>
                <w:sz w:val="24"/>
                <w:szCs w:val="24"/>
              </w:rPr>
              <w:t xml:space="preserve">Объем транспортных услуг крупных и средних предприятий за отчетный  период составил  177,9 млн. рублей, что в 3,4 раза больше чем в аналогичном периоде </w:t>
            </w:r>
            <w:r w:rsidRPr="004A3377">
              <w:rPr>
                <w:rFonts w:ascii="Times New Roman" w:hAnsi="Times New Roman"/>
                <w:sz w:val="24"/>
                <w:szCs w:val="24"/>
              </w:rPr>
              <w:lastRenderedPageBreak/>
              <w:t>2019 года. Рост данного показателя объясняется тем, что с 1 января 2020 года в разряд средних и крупных предприятий переведено предприятие                       АО «Ровненский элеватор», вид деятельности «Хранение и складирование зерна».</w:t>
            </w:r>
          </w:p>
          <w:p w:rsidR="003444BB" w:rsidRPr="004A3377" w:rsidRDefault="004A3377" w:rsidP="002E1B9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377">
              <w:rPr>
                <w:rFonts w:ascii="Times New Roman" w:hAnsi="Times New Roman"/>
                <w:sz w:val="24"/>
                <w:szCs w:val="24"/>
              </w:rPr>
              <w:t xml:space="preserve">Также за январь-апрель 2020 года в НАО «Новопокровское ДРСУ» объем выполненных работ увеличился в 3,4 раза к уровню прошлого года. В отчетном периоде было исполнено три контракта по выполнению ремонта автомобильных дорог в Новопокровском, </w:t>
            </w:r>
            <w:proofErr w:type="spellStart"/>
            <w:r w:rsidRPr="004A3377">
              <w:rPr>
                <w:rFonts w:ascii="Times New Roman" w:hAnsi="Times New Roman"/>
                <w:sz w:val="24"/>
                <w:szCs w:val="24"/>
              </w:rPr>
              <w:t>Белоглинском</w:t>
            </w:r>
            <w:proofErr w:type="spellEnd"/>
            <w:r w:rsidRPr="004A3377">
              <w:rPr>
                <w:rFonts w:ascii="Times New Roman" w:hAnsi="Times New Roman"/>
                <w:sz w:val="24"/>
                <w:szCs w:val="24"/>
              </w:rPr>
              <w:t xml:space="preserve"> и Тихорецком районах.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120103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Оборот розничной торговли </w:t>
            </w:r>
            <w:r w:rsidR="00C400A0">
              <w:rPr>
                <w:rFonts w:ascii="Times New Roman" w:hAnsi="Times New Roman"/>
                <w:sz w:val="24"/>
                <w:szCs w:val="24"/>
              </w:rPr>
              <w:t xml:space="preserve">по крупным и средним организациям, </w:t>
            </w:r>
            <w:r w:rsidRPr="00120103">
              <w:rPr>
                <w:rFonts w:ascii="Times New Roman" w:hAnsi="Times New Roman"/>
                <w:sz w:val="24"/>
                <w:szCs w:val="24"/>
              </w:rPr>
              <w:t>млн. руб. (% в сопоставимых ценах)</w:t>
            </w:r>
          </w:p>
        </w:tc>
        <w:tc>
          <w:tcPr>
            <w:tcW w:w="1134" w:type="dxa"/>
          </w:tcPr>
          <w:p w:rsidR="003444BB" w:rsidRPr="00120103" w:rsidRDefault="002D417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501,9</w:t>
            </w:r>
          </w:p>
        </w:tc>
        <w:tc>
          <w:tcPr>
            <w:tcW w:w="1134" w:type="dxa"/>
          </w:tcPr>
          <w:p w:rsidR="003444BB" w:rsidRPr="00120103" w:rsidRDefault="002D417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502,7</w:t>
            </w:r>
          </w:p>
        </w:tc>
        <w:tc>
          <w:tcPr>
            <w:tcW w:w="1276" w:type="dxa"/>
          </w:tcPr>
          <w:p w:rsidR="003444BB" w:rsidRPr="009A5F67" w:rsidRDefault="00F54E3D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1951,8</w:t>
            </w:r>
          </w:p>
        </w:tc>
        <w:tc>
          <w:tcPr>
            <w:tcW w:w="1134" w:type="dxa"/>
          </w:tcPr>
          <w:p w:rsidR="003444BB" w:rsidRPr="009A5F67" w:rsidRDefault="009A5F6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103,</w:t>
            </w:r>
            <w:r w:rsidR="00F54E3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444BB" w:rsidRPr="00C400A0" w:rsidRDefault="002D417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3444BB" w:rsidRPr="00C400A0" w:rsidRDefault="002D417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1276" w:type="dxa"/>
          </w:tcPr>
          <w:p w:rsidR="003444BB" w:rsidRPr="00C400A0" w:rsidRDefault="002D417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-3,7</w:t>
            </w:r>
          </w:p>
        </w:tc>
        <w:tc>
          <w:tcPr>
            <w:tcW w:w="3479" w:type="dxa"/>
          </w:tcPr>
          <w:p w:rsidR="003444BB" w:rsidRPr="00A00E1E" w:rsidRDefault="004A3377" w:rsidP="00661C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377">
              <w:rPr>
                <w:rFonts w:ascii="Times New Roman" w:hAnsi="Times New Roman"/>
                <w:sz w:val="24"/>
                <w:szCs w:val="24"/>
              </w:rPr>
              <w:t xml:space="preserve">Оборот розничной торговли по крупным и средним предприятиям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4A3377">
              <w:rPr>
                <w:rFonts w:ascii="Times New Roman" w:hAnsi="Times New Roman"/>
                <w:sz w:val="24"/>
                <w:szCs w:val="24"/>
              </w:rPr>
              <w:t xml:space="preserve">4 месяца 2020 года составил 502,7 млн. рублей, или 100,2 % к </w:t>
            </w:r>
            <w:r w:rsidRPr="004A3377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соответствующему показателю 2019 года  (98,2 % в сопоставимой оценке). В результате сравнительно высокой температуры окружающей среды в январе и феврале 2020 года снизилась продажа зимнего ГСМ автозаправочными станциями ОАО «Роснефть», ОАО «</w:t>
            </w:r>
            <w:proofErr w:type="spellStart"/>
            <w:r w:rsidRPr="004A3377">
              <w:rPr>
                <w:rFonts w:ascii="Times New Roman" w:hAnsi="Times New Roman"/>
                <w:sz w:val="24"/>
                <w:szCs w:val="24"/>
              </w:rPr>
              <w:t>Лукойл-Югнефтепродукт</w:t>
            </w:r>
            <w:proofErr w:type="spellEnd"/>
            <w:r w:rsidRPr="004A3377">
              <w:rPr>
                <w:rFonts w:ascii="Times New Roman" w:hAnsi="Times New Roman"/>
                <w:sz w:val="24"/>
                <w:szCs w:val="24"/>
              </w:rPr>
              <w:t xml:space="preserve">».  Наблюдается рост продаж в сетевых торговых объектах на 8,4 %.  </w:t>
            </w:r>
          </w:p>
        </w:tc>
      </w:tr>
      <w:tr w:rsidR="003444BB" w:rsidRPr="00BF2425" w:rsidTr="008D6E61">
        <w:tc>
          <w:tcPr>
            <w:tcW w:w="3085" w:type="dxa"/>
          </w:tcPr>
          <w:p w:rsidR="003444BB" w:rsidRPr="00FB54C3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Оборот общественного питания </w:t>
            </w:r>
            <w:r w:rsidR="00C400A0">
              <w:rPr>
                <w:rFonts w:ascii="Times New Roman" w:hAnsi="Times New Roman"/>
                <w:sz w:val="24"/>
                <w:szCs w:val="24"/>
              </w:rPr>
              <w:t xml:space="preserve">по крупным и средним организациям, </w:t>
            </w:r>
            <w:r w:rsidRPr="00120103">
              <w:rPr>
                <w:rFonts w:ascii="Times New Roman" w:hAnsi="Times New Roman"/>
                <w:sz w:val="24"/>
                <w:szCs w:val="24"/>
              </w:rPr>
              <w:t>млн. руб. (% в сопоставимых ценах)</w:t>
            </w:r>
          </w:p>
        </w:tc>
        <w:tc>
          <w:tcPr>
            <w:tcW w:w="1134" w:type="dxa"/>
          </w:tcPr>
          <w:p w:rsidR="003444BB" w:rsidRPr="00120103" w:rsidRDefault="002D4177" w:rsidP="00B45B43">
            <w:pPr>
              <w:tabs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0,172</w:t>
            </w:r>
          </w:p>
        </w:tc>
        <w:tc>
          <w:tcPr>
            <w:tcW w:w="1134" w:type="dxa"/>
          </w:tcPr>
          <w:p w:rsidR="003444BB" w:rsidRPr="00120103" w:rsidRDefault="002D4177" w:rsidP="00B4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0,122</w:t>
            </w:r>
          </w:p>
        </w:tc>
        <w:tc>
          <w:tcPr>
            <w:tcW w:w="1276" w:type="dxa"/>
          </w:tcPr>
          <w:p w:rsidR="003444BB" w:rsidRPr="009A5F67" w:rsidRDefault="00C400A0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:rsidR="003444BB" w:rsidRPr="009A5F67" w:rsidRDefault="009A5F6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100,</w:t>
            </w:r>
            <w:r w:rsidR="00F54E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444BB" w:rsidRPr="00120103" w:rsidRDefault="002D417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70,9</w:t>
            </w:r>
          </w:p>
        </w:tc>
        <w:tc>
          <w:tcPr>
            <w:tcW w:w="1134" w:type="dxa"/>
          </w:tcPr>
          <w:p w:rsidR="003444BB" w:rsidRPr="00120103" w:rsidRDefault="002D417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1276" w:type="dxa"/>
          </w:tcPr>
          <w:p w:rsidR="003444BB" w:rsidRPr="00833E99" w:rsidRDefault="002D4177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-29,2</w:t>
            </w:r>
          </w:p>
        </w:tc>
        <w:tc>
          <w:tcPr>
            <w:tcW w:w="3479" w:type="dxa"/>
          </w:tcPr>
          <w:p w:rsidR="003444BB" w:rsidRPr="00833E99" w:rsidRDefault="004A3377" w:rsidP="00F3609E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377">
              <w:rPr>
                <w:rFonts w:ascii="Times New Roman" w:hAnsi="Times New Roman"/>
                <w:sz w:val="24"/>
                <w:szCs w:val="24"/>
              </w:rPr>
              <w:t xml:space="preserve">Оборот общественного питания по крупным и средним предприятиям за отчетный период составил 122 тыс. рублей, или 70,9 %  к показателю прошлого года (в сопоставимой оценке 68,8 %). Снижение допустили 2 предприятия сельского хозяйства. </w:t>
            </w:r>
          </w:p>
        </w:tc>
      </w:tr>
      <w:tr w:rsidR="00875AAF" w:rsidRPr="002E7156" w:rsidTr="008D6E61">
        <w:tc>
          <w:tcPr>
            <w:tcW w:w="3085" w:type="dxa"/>
          </w:tcPr>
          <w:p w:rsidR="00875AAF" w:rsidRPr="00FB54C3" w:rsidRDefault="00875AAF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 xml:space="preserve">Ввод в эксплуатацию жилых домов тыс. кв. </w:t>
            </w: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>метров общей площади</w:t>
            </w:r>
          </w:p>
        </w:tc>
        <w:tc>
          <w:tcPr>
            <w:tcW w:w="1134" w:type="dxa"/>
          </w:tcPr>
          <w:p w:rsidR="00875AAF" w:rsidRPr="00120103" w:rsidRDefault="002D4177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4,673</w:t>
            </w:r>
          </w:p>
        </w:tc>
        <w:tc>
          <w:tcPr>
            <w:tcW w:w="1134" w:type="dxa"/>
          </w:tcPr>
          <w:p w:rsidR="00875AAF" w:rsidRPr="00120103" w:rsidRDefault="002D4177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1,673</w:t>
            </w:r>
          </w:p>
        </w:tc>
        <w:tc>
          <w:tcPr>
            <w:tcW w:w="1276" w:type="dxa"/>
          </w:tcPr>
          <w:p w:rsidR="00875AAF" w:rsidRPr="00120103" w:rsidRDefault="009A5F67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134" w:type="dxa"/>
          </w:tcPr>
          <w:p w:rsidR="00875AAF" w:rsidRPr="00120103" w:rsidRDefault="009A5F67" w:rsidP="00B72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875AAF" w:rsidRPr="00120103" w:rsidRDefault="002D4177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134" w:type="dxa"/>
          </w:tcPr>
          <w:p w:rsidR="00875AAF" w:rsidRPr="00120103" w:rsidRDefault="002D4177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1276" w:type="dxa"/>
          </w:tcPr>
          <w:p w:rsidR="00875AAF" w:rsidRPr="00120103" w:rsidRDefault="002D4177" w:rsidP="001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-65,2</w:t>
            </w:r>
          </w:p>
        </w:tc>
        <w:tc>
          <w:tcPr>
            <w:tcW w:w="3479" w:type="dxa"/>
          </w:tcPr>
          <w:p w:rsidR="00875AAF" w:rsidRPr="004A3377" w:rsidRDefault="004A3377" w:rsidP="00A00E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377">
              <w:rPr>
                <w:rFonts w:ascii="Times New Roman" w:hAnsi="Times New Roman"/>
                <w:sz w:val="24"/>
                <w:szCs w:val="24"/>
              </w:rPr>
              <w:t xml:space="preserve">По состоянию на 1 мая 2020 года ввод жилья в районе </w:t>
            </w:r>
            <w:r w:rsidRPr="004A33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осуществлялся только индивидуальными застройщиками. Объем вновь введенных жилых домов за январь-апрель 2020 года составил 1,673 тыс. кв. м. или 35,8 % к уровню аналогичного периода 2019 года. Снижение произошло из-за переносов сроков ввода жилья и внесения изменений в Градостроительный кодекс Российской Федерации. В соответствии с п. 15 ст. 55 ГК РФ  разрешение на ввод объекта в эксплуатацию не требуется в случае, если в соответствии с частью 17 статьи 51 ГК РФ для строительства или реконструкции объекта не требуется выдача разрешения на строительство. После вступления в силу  Федерального Закона от 03.08.2018 № 340-ФЗ не </w:t>
            </w:r>
            <w:r w:rsidRPr="004A33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представляется возможным отследить данные по вводу в эксплуатацию жилых домов, пока не утверждена методика учета индивидуального жилищного строительства. Так же на снижение показателя повлияло введение ограничительных мероприятий (карантина), в связи с распространением новой  </w:t>
            </w:r>
            <w:proofErr w:type="spellStart"/>
            <w:r w:rsidRPr="004A3377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4A3377">
              <w:rPr>
                <w:rFonts w:ascii="Times New Roman" w:hAnsi="Times New Roman"/>
                <w:sz w:val="24"/>
                <w:szCs w:val="24"/>
              </w:rPr>
              <w:t xml:space="preserve"> инфекции (</w:t>
            </w:r>
            <w:r w:rsidRPr="004A3377"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4A3377">
              <w:rPr>
                <w:rFonts w:ascii="Times New Roman" w:hAnsi="Times New Roman"/>
                <w:sz w:val="24"/>
                <w:szCs w:val="24"/>
              </w:rPr>
              <w:t>-19) на территории Краснодарского края.</w:t>
            </w:r>
          </w:p>
        </w:tc>
      </w:tr>
      <w:tr w:rsidR="00417494" w:rsidRPr="007B5F36" w:rsidTr="008D6E61">
        <w:tc>
          <w:tcPr>
            <w:tcW w:w="3085" w:type="dxa"/>
          </w:tcPr>
          <w:p w:rsidR="00417494" w:rsidRPr="00661C9E" w:rsidRDefault="00417494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субъектов малого предпринимательства, единиц (единиц)</w:t>
            </w:r>
          </w:p>
        </w:tc>
        <w:tc>
          <w:tcPr>
            <w:tcW w:w="1134" w:type="dxa"/>
          </w:tcPr>
          <w:p w:rsidR="00417494" w:rsidRPr="005A0264" w:rsidRDefault="00417494" w:rsidP="002D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1883</w:t>
            </w:r>
          </w:p>
        </w:tc>
        <w:tc>
          <w:tcPr>
            <w:tcW w:w="1134" w:type="dxa"/>
          </w:tcPr>
          <w:p w:rsidR="00417494" w:rsidRPr="005A0264" w:rsidRDefault="00417494" w:rsidP="002D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1870</w:t>
            </w:r>
          </w:p>
        </w:tc>
        <w:tc>
          <w:tcPr>
            <w:tcW w:w="1276" w:type="dxa"/>
          </w:tcPr>
          <w:p w:rsidR="00417494" w:rsidRPr="00DE5E99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1134" w:type="dxa"/>
          </w:tcPr>
          <w:p w:rsidR="00417494" w:rsidRPr="00661C9E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417494" w:rsidRPr="002C5F68" w:rsidRDefault="00417494" w:rsidP="005A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  <w:tc>
          <w:tcPr>
            <w:tcW w:w="1134" w:type="dxa"/>
          </w:tcPr>
          <w:p w:rsidR="00417494" w:rsidRPr="002C5F68" w:rsidRDefault="00417494" w:rsidP="005A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1276" w:type="dxa"/>
          </w:tcPr>
          <w:p w:rsidR="00417494" w:rsidRPr="00661C9E" w:rsidRDefault="00417494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-1,0</w:t>
            </w:r>
          </w:p>
        </w:tc>
        <w:tc>
          <w:tcPr>
            <w:tcW w:w="3479" w:type="dxa"/>
          </w:tcPr>
          <w:p w:rsidR="00417494" w:rsidRPr="00661C9E" w:rsidRDefault="00417494" w:rsidP="00D852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Кризисные явления в экономике.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661C9E" w:rsidRDefault="00417494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Численность работников в малом предпринимательстве (человек)</w:t>
            </w:r>
          </w:p>
        </w:tc>
        <w:tc>
          <w:tcPr>
            <w:tcW w:w="1134" w:type="dxa"/>
          </w:tcPr>
          <w:p w:rsidR="00417494" w:rsidRPr="00661C9E" w:rsidRDefault="00417494" w:rsidP="002D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3001</w:t>
            </w:r>
          </w:p>
        </w:tc>
        <w:tc>
          <w:tcPr>
            <w:tcW w:w="1134" w:type="dxa"/>
          </w:tcPr>
          <w:p w:rsidR="00417494" w:rsidRPr="00661C9E" w:rsidRDefault="00417494" w:rsidP="002D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3005</w:t>
            </w:r>
          </w:p>
        </w:tc>
        <w:tc>
          <w:tcPr>
            <w:tcW w:w="1276" w:type="dxa"/>
          </w:tcPr>
          <w:p w:rsidR="00417494" w:rsidRPr="009A5F67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3017</w:t>
            </w:r>
          </w:p>
        </w:tc>
        <w:tc>
          <w:tcPr>
            <w:tcW w:w="1134" w:type="dxa"/>
          </w:tcPr>
          <w:p w:rsidR="00417494" w:rsidRPr="009A5F67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</w:tcPr>
          <w:p w:rsidR="00417494" w:rsidRPr="00661C9E" w:rsidRDefault="00417494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417494" w:rsidRPr="00661C9E" w:rsidRDefault="00417494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1276" w:type="dxa"/>
          </w:tcPr>
          <w:p w:rsidR="00417494" w:rsidRPr="00661C9E" w:rsidRDefault="00417494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-0,4</w:t>
            </w:r>
          </w:p>
        </w:tc>
        <w:tc>
          <w:tcPr>
            <w:tcW w:w="3479" w:type="dxa"/>
          </w:tcPr>
          <w:p w:rsidR="00417494" w:rsidRPr="00661C9E" w:rsidRDefault="00417494" w:rsidP="00661C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Кризисные явления в экономике.</w:t>
            </w:r>
          </w:p>
        </w:tc>
      </w:tr>
      <w:tr w:rsidR="00417494" w:rsidRPr="002E7156" w:rsidTr="004B29AE">
        <w:tc>
          <w:tcPr>
            <w:tcW w:w="3085" w:type="dxa"/>
          </w:tcPr>
          <w:p w:rsidR="00417494" w:rsidRPr="00FB54C3" w:rsidRDefault="00417494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Численность зарегистрированных безработных (человек)</w:t>
            </w:r>
          </w:p>
        </w:tc>
        <w:tc>
          <w:tcPr>
            <w:tcW w:w="1134" w:type="dxa"/>
          </w:tcPr>
          <w:p w:rsidR="00417494" w:rsidRPr="00A437CA" w:rsidRDefault="002D4177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134" w:type="dxa"/>
          </w:tcPr>
          <w:p w:rsidR="00417494" w:rsidRPr="00A437CA" w:rsidRDefault="002D4177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1276" w:type="dxa"/>
          </w:tcPr>
          <w:p w:rsidR="00417494" w:rsidRPr="009A5F67" w:rsidRDefault="00417494" w:rsidP="004B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134" w:type="dxa"/>
          </w:tcPr>
          <w:p w:rsidR="00417494" w:rsidRPr="009A5F67" w:rsidRDefault="00417494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108,7</w:t>
            </w:r>
          </w:p>
        </w:tc>
        <w:tc>
          <w:tcPr>
            <w:tcW w:w="1134" w:type="dxa"/>
          </w:tcPr>
          <w:p w:rsidR="00417494" w:rsidRPr="00F54E3D" w:rsidRDefault="002D4177" w:rsidP="006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159,1</w:t>
            </w:r>
          </w:p>
        </w:tc>
        <w:tc>
          <w:tcPr>
            <w:tcW w:w="1134" w:type="dxa"/>
          </w:tcPr>
          <w:p w:rsidR="00417494" w:rsidRPr="00F54E3D" w:rsidRDefault="002D4177" w:rsidP="004B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166,2</w:t>
            </w:r>
          </w:p>
        </w:tc>
        <w:tc>
          <w:tcPr>
            <w:tcW w:w="1276" w:type="dxa"/>
          </w:tcPr>
          <w:p w:rsidR="00417494" w:rsidRPr="00F54E3D" w:rsidRDefault="002D4177" w:rsidP="006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3479" w:type="dxa"/>
            <w:vAlign w:val="bottom"/>
          </w:tcPr>
          <w:p w:rsidR="00417494" w:rsidRPr="00FB54C3" w:rsidRDefault="00417494" w:rsidP="004B29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B29AE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A437CA" w:rsidRDefault="00417494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 xml:space="preserve">Уровень регистрируемой </w:t>
            </w:r>
            <w:r w:rsidRPr="00A437CA">
              <w:rPr>
                <w:rFonts w:ascii="Times New Roman" w:hAnsi="Times New Roman"/>
                <w:sz w:val="24"/>
                <w:szCs w:val="24"/>
              </w:rPr>
              <w:lastRenderedPageBreak/>
              <w:t>безработицы</w:t>
            </w:r>
            <w:proofErr w:type="gramStart"/>
            <w:r w:rsidRPr="00A437C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417494" w:rsidRPr="00A437CA" w:rsidRDefault="002D4177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1,6</w:t>
            </w:r>
          </w:p>
        </w:tc>
        <w:tc>
          <w:tcPr>
            <w:tcW w:w="1134" w:type="dxa"/>
          </w:tcPr>
          <w:p w:rsidR="00417494" w:rsidRPr="00A437CA" w:rsidRDefault="002D4177" w:rsidP="00014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276" w:type="dxa"/>
          </w:tcPr>
          <w:p w:rsidR="00417494" w:rsidRPr="009A5F67" w:rsidRDefault="00417494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417494" w:rsidRPr="009A5F67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417494" w:rsidRPr="006E7DD0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417494" w:rsidRPr="006E7DD0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 w:rsidR="00417494" w:rsidRPr="006E7DD0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</w:tcPr>
          <w:p w:rsidR="00417494" w:rsidRPr="00B1756B" w:rsidRDefault="00417494" w:rsidP="004B2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56B">
              <w:rPr>
                <w:rFonts w:ascii="Times New Roman" w:hAnsi="Times New Roman"/>
                <w:sz w:val="24"/>
                <w:szCs w:val="24"/>
              </w:rPr>
              <w:t>Причины безработицы:</w:t>
            </w:r>
          </w:p>
          <w:p w:rsidR="00B1756B" w:rsidRDefault="00B1756B" w:rsidP="004B2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56B">
              <w:rPr>
                <w:rFonts w:ascii="Times New Roman" w:hAnsi="Times New Roman"/>
                <w:sz w:val="24"/>
                <w:szCs w:val="24"/>
              </w:rPr>
              <w:lastRenderedPageBreak/>
              <w:t>- значительное увеличение обращений граждан за содействием в поиске подходящей работы и признании их безработными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7494" w:rsidRPr="00B1756B" w:rsidRDefault="00B1756B" w:rsidP="004B2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56B">
              <w:rPr>
                <w:rFonts w:ascii="Times New Roman" w:hAnsi="Times New Roman"/>
                <w:sz w:val="24"/>
                <w:szCs w:val="24"/>
              </w:rPr>
              <w:t>-уменьшение количества вакансий, как в районе, так и за его пределами, в связи с введением ограничительных мероприятий, повлекло за собой  увеличение количества обращений граждан, зарегистрированных по месту жительства в районе, но лишившихся работы за пределами района, так как, статус безработного присваивается только по месту жительства гражданина;</w:t>
            </w:r>
          </w:p>
          <w:p w:rsidR="00417494" w:rsidRPr="00B1756B" w:rsidRDefault="00417494" w:rsidP="00EE58D8">
            <w:pPr>
              <w:jc w:val="both"/>
              <w:rPr>
                <w:sz w:val="28"/>
                <w:szCs w:val="28"/>
              </w:rPr>
            </w:pPr>
            <w:r w:rsidRPr="00B1756B">
              <w:rPr>
                <w:rFonts w:ascii="Times New Roman" w:hAnsi="Times New Roman"/>
                <w:sz w:val="24"/>
                <w:szCs w:val="24"/>
              </w:rPr>
              <w:t>-сокращение численности штата в образовательных учреждениях муниципального образования Новопокровский район;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32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Объем продукции сельского хозяйства всех </w:t>
            </w:r>
            <w:r w:rsidRPr="00F132A7"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сельскохозяйственных товаропроизводителей млн. руб. (% в сопоставимых ценах)</w:t>
            </w:r>
          </w:p>
        </w:tc>
        <w:tc>
          <w:tcPr>
            <w:tcW w:w="1134" w:type="dxa"/>
          </w:tcPr>
          <w:p w:rsidR="00417494" w:rsidRPr="00F132A7" w:rsidRDefault="0095410A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280,9</w:t>
            </w:r>
          </w:p>
        </w:tc>
        <w:tc>
          <w:tcPr>
            <w:tcW w:w="1134" w:type="dxa"/>
          </w:tcPr>
          <w:p w:rsidR="00417494" w:rsidRPr="00F132A7" w:rsidRDefault="0095410A" w:rsidP="00EE5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303,1</w:t>
            </w:r>
          </w:p>
        </w:tc>
        <w:tc>
          <w:tcPr>
            <w:tcW w:w="1276" w:type="dxa"/>
          </w:tcPr>
          <w:p w:rsidR="00417494" w:rsidRPr="009A5F67" w:rsidRDefault="00417494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15352,5</w:t>
            </w:r>
          </w:p>
        </w:tc>
        <w:tc>
          <w:tcPr>
            <w:tcW w:w="1134" w:type="dxa"/>
          </w:tcPr>
          <w:p w:rsidR="00417494" w:rsidRPr="009A5F67" w:rsidRDefault="00417494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104,3</w:t>
            </w:r>
          </w:p>
        </w:tc>
        <w:tc>
          <w:tcPr>
            <w:tcW w:w="1134" w:type="dxa"/>
          </w:tcPr>
          <w:p w:rsidR="00417494" w:rsidRPr="00F132A7" w:rsidRDefault="0095410A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107,9</w:t>
            </w:r>
          </w:p>
        </w:tc>
        <w:tc>
          <w:tcPr>
            <w:tcW w:w="1134" w:type="dxa"/>
          </w:tcPr>
          <w:p w:rsidR="00417494" w:rsidRPr="00F132A7" w:rsidRDefault="0095410A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276" w:type="dxa"/>
          </w:tcPr>
          <w:p w:rsidR="00417494" w:rsidRPr="00F132A7" w:rsidRDefault="0095410A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3479" w:type="dxa"/>
          </w:tcPr>
          <w:p w:rsidR="00417494" w:rsidRPr="00FB54C3" w:rsidRDefault="00ED4022" w:rsidP="00ED402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D4022">
              <w:rPr>
                <w:rFonts w:ascii="Times New Roman" w:hAnsi="Times New Roman"/>
                <w:sz w:val="24"/>
                <w:szCs w:val="24"/>
              </w:rPr>
              <w:t xml:space="preserve">Объём продукции сельского хозяйства по итогам 4 месяцев  </w:t>
            </w:r>
            <w:r w:rsidRPr="00ED4022">
              <w:rPr>
                <w:rFonts w:ascii="Times New Roman" w:hAnsi="Times New Roman"/>
                <w:sz w:val="24"/>
                <w:szCs w:val="24"/>
              </w:rPr>
              <w:lastRenderedPageBreak/>
              <w:t>2020 года увеличен на 7,9 % к уровню 2019 года, в результате увеличения производства животноводческой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022">
              <w:rPr>
                <w:rFonts w:ascii="Times New Roman" w:hAnsi="Times New Roman"/>
                <w:sz w:val="24"/>
                <w:szCs w:val="24"/>
              </w:rPr>
              <w:t>(мяса на 13 %, молока на 4,1 %, яиц на 8,7 %).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зерна (в весе после доработки)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417494" w:rsidRPr="00DE5E99" w:rsidRDefault="00417494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107,8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417494" w:rsidRPr="00F679EC" w:rsidRDefault="00417494" w:rsidP="00F679E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сахарной свеклы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417494" w:rsidRPr="00DE5E99" w:rsidRDefault="00417494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462,0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417494" w:rsidRPr="00F679EC" w:rsidRDefault="00417494" w:rsidP="00F679E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7494" w:rsidRPr="002E7156" w:rsidTr="00EB6C86">
        <w:trPr>
          <w:trHeight w:val="1277"/>
        </w:trPr>
        <w:tc>
          <w:tcPr>
            <w:tcW w:w="3085" w:type="dxa"/>
          </w:tcPr>
          <w:p w:rsidR="00417494" w:rsidRPr="002743BF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подсолнечника (в весе после доработки) тыс. тонн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7F0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417494" w:rsidRPr="00FB54C3" w:rsidRDefault="00417494" w:rsidP="00F679EC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7494" w:rsidRPr="00F679EC" w:rsidTr="008D6E61">
        <w:tc>
          <w:tcPr>
            <w:tcW w:w="3085" w:type="dxa"/>
          </w:tcPr>
          <w:p w:rsidR="00417494" w:rsidRPr="00FB54C3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DE5E99" w:rsidRDefault="00417494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116,7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417494" w:rsidRPr="00F679EC" w:rsidRDefault="00417494" w:rsidP="00F679E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DE5E99" w:rsidRDefault="00605F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0,002</w:t>
            </w:r>
          </w:p>
        </w:tc>
        <w:tc>
          <w:tcPr>
            <w:tcW w:w="1134" w:type="dxa"/>
          </w:tcPr>
          <w:p w:rsidR="00417494" w:rsidRPr="00DE5E99" w:rsidRDefault="00605F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0,002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417494" w:rsidRPr="002743BF" w:rsidRDefault="00417494" w:rsidP="00875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1134" w:type="dxa"/>
          </w:tcPr>
          <w:p w:rsidR="00417494" w:rsidRPr="00DE5E99" w:rsidRDefault="00605F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17494" w:rsidRPr="00DE5E99" w:rsidRDefault="00605F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0,015</w:t>
            </w:r>
          </w:p>
        </w:tc>
        <w:tc>
          <w:tcPr>
            <w:tcW w:w="1276" w:type="dxa"/>
          </w:tcPr>
          <w:p w:rsidR="00417494" w:rsidRPr="00F679EC" w:rsidRDefault="00605F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-4,8</w:t>
            </w:r>
          </w:p>
        </w:tc>
        <w:tc>
          <w:tcPr>
            <w:tcW w:w="3479" w:type="dxa"/>
          </w:tcPr>
          <w:p w:rsidR="00417494" w:rsidRPr="00F679EC" w:rsidRDefault="00ED4022" w:rsidP="00E11B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 овощей  составило</w:t>
            </w:r>
            <w:r w:rsidRPr="00ED4022">
              <w:rPr>
                <w:rFonts w:ascii="Times New Roman" w:hAnsi="Times New Roman"/>
                <w:sz w:val="24"/>
                <w:szCs w:val="24"/>
              </w:rPr>
              <w:t xml:space="preserve"> 100 % к уровню прошлого периода. Массовое производство овощей будет в 3-4  квартале 2020 года.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 личных подсобных хозяйствах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DE5E99" w:rsidRDefault="00605F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0,002</w:t>
            </w:r>
          </w:p>
        </w:tc>
        <w:tc>
          <w:tcPr>
            <w:tcW w:w="1134" w:type="dxa"/>
          </w:tcPr>
          <w:p w:rsidR="00417494" w:rsidRPr="00DE5E99" w:rsidRDefault="00605F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0,002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417494" w:rsidRPr="00DE5E99" w:rsidRDefault="00605F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17494" w:rsidRPr="00DE5E99" w:rsidRDefault="00605F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0,002</w:t>
            </w:r>
          </w:p>
        </w:tc>
        <w:tc>
          <w:tcPr>
            <w:tcW w:w="1276" w:type="dxa"/>
          </w:tcPr>
          <w:p w:rsidR="00417494" w:rsidRPr="00F679EC" w:rsidRDefault="00605F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-1,0</w:t>
            </w:r>
          </w:p>
        </w:tc>
        <w:tc>
          <w:tcPr>
            <w:tcW w:w="3479" w:type="dxa"/>
          </w:tcPr>
          <w:p w:rsidR="00417494" w:rsidRPr="00F679EC" w:rsidRDefault="00ED4022" w:rsidP="00ED40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022">
              <w:rPr>
                <w:rFonts w:ascii="Times New Roman" w:hAnsi="Times New Roman"/>
                <w:sz w:val="24"/>
                <w:szCs w:val="24"/>
              </w:rPr>
              <w:t>Производство овощей  составил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D4022">
              <w:rPr>
                <w:rFonts w:ascii="Times New Roman" w:hAnsi="Times New Roman"/>
                <w:sz w:val="24"/>
                <w:szCs w:val="24"/>
              </w:rPr>
              <w:t xml:space="preserve"> 100 % к уровню прошлого периода.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овощей в крестьянских (фермерских) хозяйствах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417494" w:rsidRPr="00F679EC" w:rsidRDefault="00417494" w:rsidP="00F679E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плодов и ягод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</w:tcPr>
          <w:p w:rsidR="00417494" w:rsidRPr="002743BF" w:rsidRDefault="00417494" w:rsidP="004977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417494" w:rsidRPr="00F679EC" w:rsidRDefault="00417494" w:rsidP="00F679E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винограда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FC1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0,092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417494" w:rsidRPr="00F679EC" w:rsidRDefault="00417494" w:rsidP="00F679E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мяса в живом весе во всех категориях хозяйств тыс. тонн</w:t>
            </w:r>
          </w:p>
        </w:tc>
        <w:tc>
          <w:tcPr>
            <w:tcW w:w="1134" w:type="dxa"/>
          </w:tcPr>
          <w:p w:rsidR="00417494" w:rsidRPr="002743BF" w:rsidRDefault="00605F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0,61</w:t>
            </w:r>
          </w:p>
        </w:tc>
        <w:tc>
          <w:tcPr>
            <w:tcW w:w="1134" w:type="dxa"/>
          </w:tcPr>
          <w:p w:rsidR="00417494" w:rsidRPr="002743BF" w:rsidRDefault="00605F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0,689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134" w:type="dxa"/>
          </w:tcPr>
          <w:p w:rsidR="00417494" w:rsidRPr="002743BF" w:rsidRDefault="00605F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34" w:type="dxa"/>
          </w:tcPr>
          <w:p w:rsidR="00417494" w:rsidRPr="002743BF" w:rsidRDefault="00605F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1276" w:type="dxa"/>
          </w:tcPr>
          <w:p w:rsidR="00417494" w:rsidRPr="002743BF" w:rsidRDefault="00605F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3479" w:type="dxa"/>
          </w:tcPr>
          <w:p w:rsidR="00417494" w:rsidRPr="00FB54C3" w:rsidRDefault="00ED4022" w:rsidP="00ED402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D4022">
              <w:rPr>
                <w:rFonts w:ascii="Times New Roman" w:hAnsi="Times New Roman"/>
                <w:sz w:val="24"/>
                <w:szCs w:val="24"/>
              </w:rPr>
              <w:t>Производство мяса в целом по району увеличилось на 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022">
              <w:rPr>
                <w:rFonts w:ascii="Times New Roman" w:hAnsi="Times New Roman"/>
                <w:sz w:val="24"/>
                <w:szCs w:val="24"/>
              </w:rPr>
              <w:t xml:space="preserve">% за счёт роста производства </w:t>
            </w:r>
            <w:r>
              <w:rPr>
                <w:rFonts w:ascii="Times New Roman" w:hAnsi="Times New Roman"/>
                <w:sz w:val="24"/>
                <w:szCs w:val="24"/>
              </w:rPr>
              <w:t>мяса в отчетном периоде в  ЛПХ на 26,2</w:t>
            </w:r>
            <w:r w:rsidRPr="00ED4022">
              <w:rPr>
                <w:rFonts w:ascii="Times New Roman" w:hAnsi="Times New Roman"/>
                <w:sz w:val="24"/>
                <w:szCs w:val="24"/>
              </w:rPr>
              <w:t xml:space="preserve"> %,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сельхозпредприятиях на 6,2 %.</w:t>
            </w:r>
          </w:p>
        </w:tc>
      </w:tr>
      <w:tr w:rsidR="00417494" w:rsidRPr="00BF5A02" w:rsidTr="008D6E61">
        <w:tc>
          <w:tcPr>
            <w:tcW w:w="3085" w:type="dxa"/>
          </w:tcPr>
          <w:p w:rsidR="00417494" w:rsidRPr="00334C2D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личных подсобных хозяйствах тыс. тонн</w:t>
            </w:r>
          </w:p>
        </w:tc>
        <w:tc>
          <w:tcPr>
            <w:tcW w:w="1134" w:type="dxa"/>
          </w:tcPr>
          <w:p w:rsidR="00417494" w:rsidRPr="00334C2D" w:rsidRDefault="00605F3D" w:rsidP="00FA4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0,301</w:t>
            </w:r>
          </w:p>
        </w:tc>
        <w:tc>
          <w:tcPr>
            <w:tcW w:w="1134" w:type="dxa"/>
          </w:tcPr>
          <w:p w:rsidR="00417494" w:rsidRPr="00334C2D" w:rsidRDefault="00605F3D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0,38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4,04</w:t>
            </w:r>
          </w:p>
        </w:tc>
        <w:tc>
          <w:tcPr>
            <w:tcW w:w="1134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417494" w:rsidRPr="00334C2D" w:rsidRDefault="00605F3D" w:rsidP="00D36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126,2</w:t>
            </w:r>
          </w:p>
        </w:tc>
        <w:tc>
          <w:tcPr>
            <w:tcW w:w="1134" w:type="dxa"/>
          </w:tcPr>
          <w:p w:rsidR="00417494" w:rsidRPr="00334C2D" w:rsidRDefault="00605F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276" w:type="dxa"/>
          </w:tcPr>
          <w:p w:rsidR="00417494" w:rsidRPr="00FB54C3" w:rsidRDefault="00605F3D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05F3D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3479" w:type="dxa"/>
          </w:tcPr>
          <w:p w:rsidR="00417494" w:rsidRPr="00FB54C3" w:rsidRDefault="00ED4022" w:rsidP="004D17A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D4022">
              <w:rPr>
                <w:rFonts w:ascii="Times New Roman" w:hAnsi="Times New Roman"/>
                <w:sz w:val="24"/>
                <w:szCs w:val="24"/>
              </w:rPr>
              <w:t>Производство мяса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ЛПХ</w:t>
            </w:r>
            <w:r w:rsidRPr="00ED4022">
              <w:rPr>
                <w:rFonts w:ascii="Times New Roman" w:hAnsi="Times New Roman"/>
                <w:sz w:val="24"/>
                <w:szCs w:val="24"/>
              </w:rPr>
              <w:t xml:space="preserve"> увеличилось на 26,2 % к уровню прошлого года, в результате увеличения поголовья КРС на 4,6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и численности </w:t>
            </w:r>
            <w:r w:rsidRPr="00ED4022">
              <w:rPr>
                <w:rFonts w:ascii="Times New Roman" w:hAnsi="Times New Roman"/>
                <w:sz w:val="24"/>
                <w:szCs w:val="24"/>
              </w:rPr>
              <w:t>птицы на 5,3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022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</w:tr>
      <w:tr w:rsidR="00417494" w:rsidRPr="00BF5A02" w:rsidTr="008D6E61">
        <w:tc>
          <w:tcPr>
            <w:tcW w:w="3085" w:type="dxa"/>
          </w:tcPr>
          <w:p w:rsidR="00417494" w:rsidRPr="00334C2D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 xml:space="preserve">Производство мяса (скот и птица) в живом весе в </w:t>
            </w: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крестьянских (фермерских) хозяйствах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417494" w:rsidRPr="00334C2D" w:rsidRDefault="00605F3D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0,102</w:t>
            </w:r>
          </w:p>
        </w:tc>
        <w:tc>
          <w:tcPr>
            <w:tcW w:w="1134" w:type="dxa"/>
          </w:tcPr>
          <w:p w:rsidR="00417494" w:rsidRPr="00334C2D" w:rsidRDefault="00605F3D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0,089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1134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134" w:type="dxa"/>
          </w:tcPr>
          <w:p w:rsidR="00417494" w:rsidRPr="00334C2D" w:rsidRDefault="00605F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87,3</w:t>
            </w:r>
          </w:p>
        </w:tc>
        <w:tc>
          <w:tcPr>
            <w:tcW w:w="1134" w:type="dxa"/>
          </w:tcPr>
          <w:p w:rsidR="00417494" w:rsidRPr="00334C2D" w:rsidRDefault="00605F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276" w:type="dxa"/>
          </w:tcPr>
          <w:p w:rsidR="00417494" w:rsidRPr="00334C2D" w:rsidRDefault="00605F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-22,7</w:t>
            </w:r>
          </w:p>
        </w:tc>
        <w:tc>
          <w:tcPr>
            <w:tcW w:w="3479" w:type="dxa"/>
          </w:tcPr>
          <w:p w:rsidR="00417494" w:rsidRPr="00FB54C3" w:rsidRDefault="00ED4022" w:rsidP="007146B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D4022">
              <w:rPr>
                <w:rFonts w:ascii="Times New Roman" w:hAnsi="Times New Roman"/>
                <w:sz w:val="24"/>
                <w:szCs w:val="24"/>
              </w:rPr>
              <w:t>Производство мяса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КФХ </w:t>
            </w:r>
            <w:r w:rsidRPr="00ED4022">
              <w:rPr>
                <w:rFonts w:ascii="Times New Roman" w:hAnsi="Times New Roman"/>
                <w:sz w:val="24"/>
                <w:szCs w:val="24"/>
              </w:rPr>
              <w:t xml:space="preserve"> сокращено на 12,7 % к уровню </w:t>
            </w:r>
            <w:r w:rsidRPr="00ED40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прошлого года, в результате сокращения  </w:t>
            </w:r>
            <w:r>
              <w:rPr>
                <w:rFonts w:ascii="Times New Roman" w:hAnsi="Times New Roman"/>
                <w:sz w:val="24"/>
                <w:szCs w:val="24"/>
              </w:rPr>
              <w:t>поголовья  свиней  на 685 голов</w:t>
            </w:r>
            <w:r w:rsidRPr="00ED4022">
              <w:rPr>
                <w:rFonts w:ascii="Times New Roman" w:hAnsi="Times New Roman"/>
                <w:sz w:val="24"/>
                <w:szCs w:val="24"/>
              </w:rPr>
              <w:t xml:space="preserve"> в связи со сложной противоэпизоотической обстановкой (АЧС) в соседних районах.  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молока во всех категориях хозяйств тыс. тонн</w:t>
            </w:r>
          </w:p>
        </w:tc>
        <w:tc>
          <w:tcPr>
            <w:tcW w:w="1134" w:type="dxa"/>
          </w:tcPr>
          <w:p w:rsidR="00417494" w:rsidRPr="00334C2D" w:rsidRDefault="00605F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4,677</w:t>
            </w:r>
          </w:p>
        </w:tc>
        <w:tc>
          <w:tcPr>
            <w:tcW w:w="1134" w:type="dxa"/>
          </w:tcPr>
          <w:p w:rsidR="00417494" w:rsidRPr="00334C2D" w:rsidRDefault="00605F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4,870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134" w:type="dxa"/>
          </w:tcPr>
          <w:p w:rsidR="00417494" w:rsidRPr="00334C2D" w:rsidRDefault="00605F3D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104,1</w:t>
            </w:r>
          </w:p>
        </w:tc>
        <w:tc>
          <w:tcPr>
            <w:tcW w:w="1134" w:type="dxa"/>
          </w:tcPr>
          <w:p w:rsidR="00417494" w:rsidRPr="00334C2D" w:rsidRDefault="00605F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1276" w:type="dxa"/>
          </w:tcPr>
          <w:p w:rsidR="00417494" w:rsidRPr="00334C2D" w:rsidRDefault="00605F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-1,7</w:t>
            </w:r>
          </w:p>
        </w:tc>
        <w:tc>
          <w:tcPr>
            <w:tcW w:w="3479" w:type="dxa"/>
          </w:tcPr>
          <w:p w:rsidR="00417494" w:rsidRPr="00FB54C3" w:rsidRDefault="00ED4022" w:rsidP="00A9518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ED4022">
              <w:rPr>
                <w:rFonts w:ascii="Times New Roman" w:hAnsi="Times New Roman"/>
                <w:sz w:val="24"/>
                <w:szCs w:val="24"/>
              </w:rPr>
              <w:t>Производство молока</w:t>
            </w:r>
            <w:r w:rsidR="00A95188">
              <w:rPr>
                <w:rFonts w:ascii="Times New Roman" w:hAnsi="Times New Roman"/>
                <w:sz w:val="24"/>
                <w:szCs w:val="24"/>
              </w:rPr>
              <w:t xml:space="preserve"> за 4 месяца 2020 года увеличилось на 4,1  % к  аналогичному периоду 2019 </w:t>
            </w:r>
            <w:r w:rsidRPr="00ED4022">
              <w:rPr>
                <w:rFonts w:ascii="Times New Roman" w:hAnsi="Times New Roman"/>
                <w:sz w:val="24"/>
                <w:szCs w:val="24"/>
              </w:rPr>
              <w:t xml:space="preserve">года, за счёт увеличения поголовья  коров в ЛПХ на </w:t>
            </w:r>
            <w:r w:rsidR="00A9518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D4022">
              <w:rPr>
                <w:rFonts w:ascii="Times New Roman" w:hAnsi="Times New Roman"/>
                <w:sz w:val="24"/>
                <w:szCs w:val="24"/>
              </w:rPr>
              <w:t>0,9 %</w:t>
            </w:r>
            <w:r w:rsidR="00A95188">
              <w:rPr>
                <w:rFonts w:ascii="Times New Roman" w:hAnsi="Times New Roman"/>
                <w:sz w:val="24"/>
                <w:szCs w:val="24"/>
              </w:rPr>
              <w:t xml:space="preserve">, в КФХ на </w:t>
            </w:r>
            <w:r w:rsidRPr="00ED4022">
              <w:rPr>
                <w:rFonts w:ascii="Times New Roman" w:hAnsi="Times New Roman"/>
                <w:sz w:val="24"/>
                <w:szCs w:val="24"/>
              </w:rPr>
              <w:t>2,4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022">
              <w:rPr>
                <w:rFonts w:ascii="Times New Roman" w:hAnsi="Times New Roman"/>
                <w:sz w:val="24"/>
                <w:szCs w:val="24"/>
              </w:rPr>
              <w:t>%, в сельхозпредприятиях на 4,5 %.</w:t>
            </w:r>
            <w:r w:rsidR="00A95188">
              <w:rPr>
                <w:rFonts w:ascii="Times New Roman" w:hAnsi="Times New Roman"/>
                <w:sz w:val="24"/>
                <w:szCs w:val="24"/>
              </w:rPr>
              <w:t xml:space="preserve"> К концу года плановые показатели будут достигнуты.</w:t>
            </w:r>
            <w:proofErr w:type="gramEnd"/>
          </w:p>
        </w:tc>
      </w:tr>
      <w:tr w:rsidR="00417494" w:rsidRPr="002E7156" w:rsidTr="008D6E61">
        <w:tc>
          <w:tcPr>
            <w:tcW w:w="3085" w:type="dxa"/>
          </w:tcPr>
          <w:p w:rsidR="00417494" w:rsidRPr="00334C2D" w:rsidRDefault="00417494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 личных подсобных хозяйствах тыс. тонн</w:t>
            </w:r>
          </w:p>
        </w:tc>
        <w:tc>
          <w:tcPr>
            <w:tcW w:w="1134" w:type="dxa"/>
          </w:tcPr>
          <w:p w:rsidR="00417494" w:rsidRPr="00334C2D" w:rsidRDefault="00605F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3,15</w:t>
            </w:r>
          </w:p>
        </w:tc>
        <w:tc>
          <w:tcPr>
            <w:tcW w:w="1134" w:type="dxa"/>
          </w:tcPr>
          <w:p w:rsidR="00417494" w:rsidRPr="00334C2D" w:rsidRDefault="00605F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276" w:type="dxa"/>
          </w:tcPr>
          <w:p w:rsidR="00417494" w:rsidRPr="00334C2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417494" w:rsidRPr="00334C2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1134" w:type="dxa"/>
          </w:tcPr>
          <w:p w:rsidR="00417494" w:rsidRPr="00334C2D" w:rsidRDefault="00605F3D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1134" w:type="dxa"/>
          </w:tcPr>
          <w:p w:rsidR="00417494" w:rsidRPr="00334C2D" w:rsidRDefault="00605F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276" w:type="dxa"/>
          </w:tcPr>
          <w:p w:rsidR="00417494" w:rsidRPr="00334C2D" w:rsidRDefault="00605F3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-6,7</w:t>
            </w:r>
          </w:p>
        </w:tc>
        <w:tc>
          <w:tcPr>
            <w:tcW w:w="3479" w:type="dxa"/>
          </w:tcPr>
          <w:p w:rsidR="00417494" w:rsidRPr="00FB54C3" w:rsidRDefault="00ED4022" w:rsidP="00A9518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D4022">
              <w:rPr>
                <w:rFonts w:ascii="Times New Roman" w:hAnsi="Times New Roman"/>
                <w:sz w:val="24"/>
                <w:szCs w:val="24"/>
              </w:rPr>
              <w:t>Производство молока</w:t>
            </w:r>
            <w:r w:rsidR="00A95188">
              <w:rPr>
                <w:rFonts w:ascii="Times New Roman" w:hAnsi="Times New Roman"/>
                <w:sz w:val="24"/>
                <w:szCs w:val="24"/>
              </w:rPr>
              <w:t xml:space="preserve"> в ЛПХ за 4 месяца 2020 года</w:t>
            </w:r>
            <w:r w:rsidRPr="00ED4022">
              <w:rPr>
                <w:rFonts w:ascii="Times New Roman" w:hAnsi="Times New Roman"/>
                <w:sz w:val="24"/>
                <w:szCs w:val="24"/>
              </w:rPr>
              <w:t xml:space="preserve"> выросло на 1,6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022">
              <w:rPr>
                <w:rFonts w:ascii="Times New Roman" w:hAnsi="Times New Roman"/>
                <w:sz w:val="24"/>
                <w:szCs w:val="24"/>
              </w:rPr>
              <w:t>% к</w:t>
            </w:r>
            <w:r w:rsidR="00A95188">
              <w:rPr>
                <w:rFonts w:ascii="Times New Roman" w:hAnsi="Times New Roman"/>
                <w:sz w:val="24"/>
                <w:szCs w:val="24"/>
              </w:rPr>
              <w:t xml:space="preserve"> аналогичному периоду 2019 года</w:t>
            </w:r>
            <w:r w:rsidRPr="00ED4022">
              <w:rPr>
                <w:rFonts w:ascii="Times New Roman" w:hAnsi="Times New Roman"/>
                <w:sz w:val="24"/>
                <w:szCs w:val="24"/>
              </w:rPr>
              <w:t>, в результате увеличения поголовья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коров </w:t>
            </w:r>
            <w:r w:rsidRPr="00ED4022">
              <w:rPr>
                <w:rFonts w:ascii="Times New Roman" w:hAnsi="Times New Roman"/>
                <w:sz w:val="24"/>
                <w:szCs w:val="24"/>
              </w:rPr>
              <w:t xml:space="preserve"> на 0,9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022">
              <w:rPr>
                <w:rFonts w:ascii="Times New Roman" w:hAnsi="Times New Roman"/>
                <w:sz w:val="24"/>
                <w:szCs w:val="24"/>
              </w:rPr>
              <w:t>%.</w:t>
            </w:r>
            <w:r w:rsidR="00A95188">
              <w:rPr>
                <w:rFonts w:ascii="Times New Roman" w:hAnsi="Times New Roman"/>
                <w:sz w:val="24"/>
                <w:szCs w:val="24"/>
              </w:rPr>
              <w:t xml:space="preserve"> К концу года плановые показатели будут достигнуты.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334C2D" w:rsidRDefault="00417494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 xml:space="preserve">Производство молока в крестьянских (фермерских) </w:t>
            </w: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хозяйствах и индивидуальных предпринимателей тыс. тонн</w:t>
            </w:r>
          </w:p>
        </w:tc>
        <w:tc>
          <w:tcPr>
            <w:tcW w:w="1134" w:type="dxa"/>
          </w:tcPr>
          <w:p w:rsidR="00417494" w:rsidRPr="00334C2D" w:rsidRDefault="00605F3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0,405</w:t>
            </w:r>
          </w:p>
        </w:tc>
        <w:tc>
          <w:tcPr>
            <w:tcW w:w="1134" w:type="dxa"/>
          </w:tcPr>
          <w:p w:rsidR="00417494" w:rsidRPr="00334C2D" w:rsidRDefault="00605F3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0,476</w:t>
            </w:r>
          </w:p>
        </w:tc>
        <w:tc>
          <w:tcPr>
            <w:tcW w:w="1276" w:type="dxa"/>
          </w:tcPr>
          <w:p w:rsidR="00417494" w:rsidRPr="00334C2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1,445</w:t>
            </w:r>
          </w:p>
        </w:tc>
        <w:tc>
          <w:tcPr>
            <w:tcW w:w="1134" w:type="dxa"/>
          </w:tcPr>
          <w:p w:rsidR="00417494" w:rsidRPr="00334C2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134" w:type="dxa"/>
          </w:tcPr>
          <w:p w:rsidR="00417494" w:rsidRPr="00334C2D" w:rsidRDefault="00605F3D" w:rsidP="00AE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117,5</w:t>
            </w:r>
          </w:p>
        </w:tc>
        <w:tc>
          <w:tcPr>
            <w:tcW w:w="1134" w:type="dxa"/>
          </w:tcPr>
          <w:p w:rsidR="00417494" w:rsidRPr="00334C2D" w:rsidRDefault="00605F3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1276" w:type="dxa"/>
          </w:tcPr>
          <w:p w:rsidR="00417494" w:rsidRPr="00334C2D" w:rsidRDefault="00605F3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3479" w:type="dxa"/>
          </w:tcPr>
          <w:p w:rsidR="00417494" w:rsidRPr="00FB54C3" w:rsidRDefault="00ED4022" w:rsidP="00ED402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D4022">
              <w:rPr>
                <w:rFonts w:ascii="Times New Roman" w:hAnsi="Times New Roman"/>
                <w:sz w:val="24"/>
                <w:szCs w:val="24"/>
              </w:rPr>
              <w:t>Производство молока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КФХ </w:t>
            </w:r>
            <w:r w:rsidRPr="00ED4022">
              <w:rPr>
                <w:rFonts w:ascii="Times New Roman" w:hAnsi="Times New Roman"/>
                <w:sz w:val="24"/>
                <w:szCs w:val="24"/>
              </w:rPr>
              <w:t xml:space="preserve"> увелич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илось </w:t>
            </w:r>
            <w:r w:rsidRPr="00ED4022">
              <w:rPr>
                <w:rFonts w:ascii="Times New Roman" w:hAnsi="Times New Roman"/>
                <w:sz w:val="24"/>
                <w:szCs w:val="24"/>
              </w:rPr>
              <w:t xml:space="preserve">на 17,5 % к </w:t>
            </w:r>
            <w:r w:rsidRPr="00ED4022">
              <w:rPr>
                <w:rFonts w:ascii="Times New Roman" w:hAnsi="Times New Roman"/>
                <w:sz w:val="24"/>
                <w:szCs w:val="24"/>
              </w:rPr>
              <w:lastRenderedPageBreak/>
              <w:t>уровню прошлого года, в результате увеличения поголовья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коров</w:t>
            </w:r>
            <w:r w:rsidRPr="00ED4022">
              <w:rPr>
                <w:rFonts w:ascii="Times New Roman" w:hAnsi="Times New Roman"/>
                <w:sz w:val="24"/>
                <w:szCs w:val="24"/>
              </w:rPr>
              <w:t xml:space="preserve"> на 2,4 % .</w:t>
            </w:r>
          </w:p>
        </w:tc>
      </w:tr>
      <w:tr w:rsidR="00417494" w:rsidRPr="00AF54C3" w:rsidTr="008D6E61">
        <w:tc>
          <w:tcPr>
            <w:tcW w:w="3085" w:type="dxa"/>
          </w:tcPr>
          <w:p w:rsidR="00417494" w:rsidRPr="00FB54C3" w:rsidRDefault="00417494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яиц во всех категориях хозяйств млн. штук</w:t>
            </w:r>
          </w:p>
        </w:tc>
        <w:tc>
          <w:tcPr>
            <w:tcW w:w="1134" w:type="dxa"/>
          </w:tcPr>
          <w:p w:rsidR="00417494" w:rsidRPr="00BE5D63" w:rsidRDefault="00605F3D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15,095</w:t>
            </w:r>
          </w:p>
        </w:tc>
        <w:tc>
          <w:tcPr>
            <w:tcW w:w="1134" w:type="dxa"/>
          </w:tcPr>
          <w:p w:rsidR="00417494" w:rsidRPr="00BE5D63" w:rsidRDefault="00605F3D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16,410</w:t>
            </w:r>
          </w:p>
        </w:tc>
        <w:tc>
          <w:tcPr>
            <w:tcW w:w="1276" w:type="dxa"/>
          </w:tcPr>
          <w:p w:rsidR="00417494" w:rsidRPr="00BE5D63" w:rsidRDefault="00417494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134" w:type="dxa"/>
          </w:tcPr>
          <w:p w:rsidR="00417494" w:rsidRPr="00BE5D63" w:rsidRDefault="00417494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107,6</w:t>
            </w:r>
          </w:p>
        </w:tc>
        <w:tc>
          <w:tcPr>
            <w:tcW w:w="1134" w:type="dxa"/>
          </w:tcPr>
          <w:p w:rsidR="00417494" w:rsidRPr="00BE5D63" w:rsidRDefault="00605F3D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108,7</w:t>
            </w:r>
          </w:p>
        </w:tc>
        <w:tc>
          <w:tcPr>
            <w:tcW w:w="1134" w:type="dxa"/>
          </w:tcPr>
          <w:p w:rsidR="00417494" w:rsidRPr="00BE5D63" w:rsidRDefault="00534DB5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276" w:type="dxa"/>
          </w:tcPr>
          <w:p w:rsidR="00417494" w:rsidRPr="00BE5D63" w:rsidRDefault="00534DB5" w:rsidP="00404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3479" w:type="dxa"/>
          </w:tcPr>
          <w:p w:rsidR="00417494" w:rsidRPr="00FB54C3" w:rsidRDefault="00ED4022" w:rsidP="0019041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D4022">
              <w:rPr>
                <w:rFonts w:ascii="Times New Roman" w:hAnsi="Times New Roman"/>
                <w:sz w:val="24"/>
                <w:szCs w:val="24"/>
              </w:rPr>
              <w:t>Производство яиц увеличено на 8,7 % к уровню прошлого года, в результате увеличения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яиц</w:t>
            </w:r>
            <w:r w:rsidRPr="00ED4022">
              <w:rPr>
                <w:rFonts w:ascii="Times New Roman" w:hAnsi="Times New Roman"/>
                <w:sz w:val="24"/>
                <w:szCs w:val="24"/>
              </w:rPr>
              <w:t xml:space="preserve"> в ЛПХ на 12,5 %.</w:t>
            </w:r>
          </w:p>
        </w:tc>
      </w:tr>
      <w:tr w:rsidR="00417494" w:rsidRPr="00AF54C3" w:rsidTr="00620A7D">
        <w:trPr>
          <w:trHeight w:val="548"/>
        </w:trPr>
        <w:tc>
          <w:tcPr>
            <w:tcW w:w="3085" w:type="dxa"/>
          </w:tcPr>
          <w:p w:rsidR="00417494" w:rsidRPr="00FB54C3" w:rsidRDefault="00417494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Численность поголовья птиц на конец года во всех категориях хозяйств тыс. голов</w:t>
            </w:r>
          </w:p>
        </w:tc>
        <w:tc>
          <w:tcPr>
            <w:tcW w:w="1134" w:type="dxa"/>
          </w:tcPr>
          <w:p w:rsidR="00417494" w:rsidRPr="002743BF" w:rsidRDefault="00534DB5" w:rsidP="00C87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329,9</w:t>
            </w:r>
          </w:p>
        </w:tc>
        <w:tc>
          <w:tcPr>
            <w:tcW w:w="1134" w:type="dxa"/>
          </w:tcPr>
          <w:p w:rsidR="00417494" w:rsidRPr="002743BF" w:rsidRDefault="00534DB5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348,0</w:t>
            </w:r>
          </w:p>
        </w:tc>
        <w:tc>
          <w:tcPr>
            <w:tcW w:w="1276" w:type="dxa"/>
          </w:tcPr>
          <w:p w:rsidR="00417494" w:rsidRPr="00353B0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134" w:type="dxa"/>
          </w:tcPr>
          <w:p w:rsidR="00417494" w:rsidRPr="00353B0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134" w:type="dxa"/>
          </w:tcPr>
          <w:p w:rsidR="00417494" w:rsidRPr="002743BF" w:rsidRDefault="00534DB5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105,5</w:t>
            </w:r>
          </w:p>
        </w:tc>
        <w:tc>
          <w:tcPr>
            <w:tcW w:w="1134" w:type="dxa"/>
          </w:tcPr>
          <w:p w:rsidR="00417494" w:rsidRPr="002743BF" w:rsidRDefault="00534DB5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  <w:tc>
          <w:tcPr>
            <w:tcW w:w="1276" w:type="dxa"/>
          </w:tcPr>
          <w:p w:rsidR="00417494" w:rsidRPr="002743BF" w:rsidRDefault="00534DB5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3479" w:type="dxa"/>
          </w:tcPr>
          <w:p w:rsidR="00417494" w:rsidRPr="00FB54C3" w:rsidRDefault="00ED4022" w:rsidP="00ED402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D4022">
              <w:rPr>
                <w:rFonts w:ascii="Times New Roman" w:hAnsi="Times New Roman"/>
                <w:sz w:val="24"/>
                <w:szCs w:val="24"/>
              </w:rPr>
              <w:t>Численность поголовья птиц в целом по району выр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D4022">
              <w:rPr>
                <w:rFonts w:ascii="Times New Roman" w:hAnsi="Times New Roman"/>
                <w:sz w:val="24"/>
                <w:szCs w:val="24"/>
              </w:rPr>
              <w:t>сл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D4022">
              <w:rPr>
                <w:rFonts w:ascii="Times New Roman" w:hAnsi="Times New Roman"/>
                <w:sz w:val="24"/>
                <w:szCs w:val="24"/>
              </w:rPr>
              <w:t xml:space="preserve"> на 5,5 % к уровню прошлого года (набран молодняк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птицы</w:t>
            </w:r>
            <w:r w:rsidRPr="00ED4022">
              <w:rPr>
                <w:rFonts w:ascii="Times New Roman" w:hAnsi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022">
              <w:rPr>
                <w:rFonts w:ascii="Times New Roman" w:hAnsi="Times New Roman"/>
                <w:sz w:val="24"/>
                <w:szCs w:val="24"/>
              </w:rPr>
              <w:t>Однако план по численности поголовья птиц будет выполнен к концу года.</w:t>
            </w:r>
          </w:p>
        </w:tc>
      </w:tr>
      <w:tr w:rsidR="00417494" w:rsidRPr="007F3734" w:rsidTr="008D6E61">
        <w:tc>
          <w:tcPr>
            <w:tcW w:w="3085" w:type="dxa"/>
          </w:tcPr>
          <w:p w:rsidR="00417494" w:rsidRPr="002743BF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Улов рыбы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2743BF" w:rsidRDefault="00534DB5" w:rsidP="00534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0,439</w:t>
            </w:r>
          </w:p>
        </w:tc>
        <w:tc>
          <w:tcPr>
            <w:tcW w:w="1134" w:type="dxa"/>
          </w:tcPr>
          <w:p w:rsidR="00417494" w:rsidRPr="002743BF" w:rsidRDefault="00534DB5" w:rsidP="00534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0,469</w:t>
            </w:r>
          </w:p>
        </w:tc>
        <w:tc>
          <w:tcPr>
            <w:tcW w:w="1276" w:type="dxa"/>
          </w:tcPr>
          <w:p w:rsidR="00417494" w:rsidRPr="002743BF" w:rsidRDefault="00417494" w:rsidP="00353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0,89</w:t>
            </w:r>
          </w:p>
        </w:tc>
        <w:tc>
          <w:tcPr>
            <w:tcW w:w="1134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  <w:tc>
          <w:tcPr>
            <w:tcW w:w="1134" w:type="dxa"/>
          </w:tcPr>
          <w:p w:rsidR="00417494" w:rsidRPr="002743BF" w:rsidRDefault="00534DB5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106,8</w:t>
            </w:r>
          </w:p>
        </w:tc>
        <w:tc>
          <w:tcPr>
            <w:tcW w:w="1134" w:type="dxa"/>
          </w:tcPr>
          <w:p w:rsidR="00417494" w:rsidRPr="002743BF" w:rsidRDefault="00534DB5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1276" w:type="dxa"/>
          </w:tcPr>
          <w:p w:rsidR="00417494" w:rsidRPr="002743BF" w:rsidRDefault="00534DB5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3479" w:type="dxa"/>
          </w:tcPr>
          <w:p w:rsidR="00417494" w:rsidRPr="007F3734" w:rsidRDefault="00871844" w:rsidP="008718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844">
              <w:rPr>
                <w:rFonts w:ascii="Times New Roman" w:hAnsi="Times New Roman"/>
                <w:sz w:val="24"/>
                <w:szCs w:val="24"/>
              </w:rPr>
              <w:t>Производство рыбы увеличилось на 6,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71844">
              <w:rPr>
                <w:rFonts w:ascii="Times New Roman" w:hAnsi="Times New Roman"/>
                <w:sz w:val="24"/>
                <w:szCs w:val="24"/>
              </w:rPr>
              <w:t xml:space="preserve"> % в результате  увеличения рыбоводческих участков. План по прои</w:t>
            </w:r>
            <w:r>
              <w:rPr>
                <w:rFonts w:ascii="Times New Roman" w:hAnsi="Times New Roman"/>
                <w:sz w:val="24"/>
                <w:szCs w:val="24"/>
              </w:rPr>
              <w:t>зводству рыбы будет выполнен к ко</w:t>
            </w:r>
            <w:r w:rsidRPr="00871844">
              <w:rPr>
                <w:rFonts w:ascii="Times New Roman" w:hAnsi="Times New Roman"/>
                <w:sz w:val="24"/>
                <w:szCs w:val="24"/>
              </w:rPr>
              <w:t>нцу года.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Численность поголовья крупного рогатого скота (гол.)</w:t>
            </w:r>
          </w:p>
        </w:tc>
        <w:tc>
          <w:tcPr>
            <w:tcW w:w="1134" w:type="dxa"/>
          </w:tcPr>
          <w:p w:rsidR="00417494" w:rsidRPr="002743BF" w:rsidRDefault="00534DB5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4549</w:t>
            </w:r>
          </w:p>
        </w:tc>
        <w:tc>
          <w:tcPr>
            <w:tcW w:w="1134" w:type="dxa"/>
          </w:tcPr>
          <w:p w:rsidR="00417494" w:rsidRPr="002743BF" w:rsidRDefault="00534DB5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4738</w:t>
            </w:r>
          </w:p>
        </w:tc>
        <w:tc>
          <w:tcPr>
            <w:tcW w:w="1276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4725</w:t>
            </w:r>
          </w:p>
        </w:tc>
        <w:tc>
          <w:tcPr>
            <w:tcW w:w="1134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34" w:type="dxa"/>
          </w:tcPr>
          <w:p w:rsidR="00417494" w:rsidRPr="002743BF" w:rsidRDefault="00534DB5" w:rsidP="00274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1134" w:type="dxa"/>
          </w:tcPr>
          <w:p w:rsidR="00417494" w:rsidRPr="002743BF" w:rsidRDefault="00534DB5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276" w:type="dxa"/>
          </w:tcPr>
          <w:p w:rsidR="00417494" w:rsidRPr="002743BF" w:rsidRDefault="00534DB5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3479" w:type="dxa"/>
          </w:tcPr>
          <w:p w:rsidR="00417494" w:rsidRPr="00FB54C3" w:rsidRDefault="00871844" w:rsidP="00AD1E6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1844">
              <w:rPr>
                <w:rFonts w:ascii="Times New Roman" w:hAnsi="Times New Roman"/>
                <w:sz w:val="24"/>
                <w:szCs w:val="24"/>
              </w:rPr>
              <w:t xml:space="preserve">Поголовье КРС в целом по району увеличено на 189 голов к уровню прошлого года, за счёт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увеличения в </w:t>
            </w:r>
            <w:r w:rsidRPr="00871844">
              <w:rPr>
                <w:rFonts w:ascii="Times New Roman" w:hAnsi="Times New Roman"/>
                <w:sz w:val="24"/>
                <w:szCs w:val="24"/>
              </w:rPr>
              <w:t xml:space="preserve"> ЛПХ на 102 </w:t>
            </w:r>
            <w:r w:rsidRPr="00871844">
              <w:rPr>
                <w:rFonts w:ascii="Times New Roman" w:hAnsi="Times New Roman"/>
                <w:sz w:val="24"/>
                <w:szCs w:val="24"/>
              </w:rPr>
              <w:lastRenderedPageBreak/>
              <w:t>головы,  в КФХ на 5 голов, в сельхозпредприятиях на 82 головы.</w:t>
            </w:r>
          </w:p>
        </w:tc>
      </w:tr>
      <w:tr w:rsidR="00417494" w:rsidRPr="00AF54C3" w:rsidTr="008E5B80">
        <w:trPr>
          <w:trHeight w:val="2265"/>
        </w:trPr>
        <w:tc>
          <w:tcPr>
            <w:tcW w:w="3085" w:type="dxa"/>
          </w:tcPr>
          <w:p w:rsidR="00417494" w:rsidRPr="008E5B80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lastRenderedPageBreak/>
              <w:t>в том числе коровы</w:t>
            </w:r>
          </w:p>
        </w:tc>
        <w:tc>
          <w:tcPr>
            <w:tcW w:w="1134" w:type="dxa"/>
          </w:tcPr>
          <w:p w:rsidR="00417494" w:rsidRPr="008E5B80" w:rsidRDefault="00534DB5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1771</w:t>
            </w:r>
          </w:p>
        </w:tc>
        <w:tc>
          <w:tcPr>
            <w:tcW w:w="1134" w:type="dxa"/>
          </w:tcPr>
          <w:p w:rsidR="00417494" w:rsidRPr="008E5B80" w:rsidRDefault="00534DB5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1814</w:t>
            </w:r>
          </w:p>
        </w:tc>
        <w:tc>
          <w:tcPr>
            <w:tcW w:w="1276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1795</w:t>
            </w:r>
          </w:p>
        </w:tc>
        <w:tc>
          <w:tcPr>
            <w:tcW w:w="1134" w:type="dxa"/>
          </w:tcPr>
          <w:p w:rsidR="00417494" w:rsidRPr="008E5B80" w:rsidRDefault="00417494" w:rsidP="007F3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417494" w:rsidRPr="008E5B80" w:rsidRDefault="00534DB5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  <w:tc>
          <w:tcPr>
            <w:tcW w:w="1134" w:type="dxa"/>
          </w:tcPr>
          <w:p w:rsidR="00417494" w:rsidRPr="008E5B80" w:rsidRDefault="00534DB5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276" w:type="dxa"/>
          </w:tcPr>
          <w:p w:rsidR="00417494" w:rsidRPr="00B34BBA" w:rsidRDefault="00534DB5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3479" w:type="dxa"/>
          </w:tcPr>
          <w:p w:rsidR="00417494" w:rsidRPr="00C541F7" w:rsidRDefault="00871844" w:rsidP="0087184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844">
              <w:rPr>
                <w:rFonts w:ascii="Times New Roman" w:hAnsi="Times New Roman"/>
                <w:sz w:val="24"/>
                <w:szCs w:val="24"/>
              </w:rPr>
              <w:t>Поголовье коров в целом по району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выросло</w:t>
            </w:r>
            <w:r w:rsidRPr="00871844">
              <w:rPr>
                <w:rFonts w:ascii="Times New Roman" w:hAnsi="Times New Roman"/>
                <w:sz w:val="24"/>
                <w:szCs w:val="24"/>
              </w:rPr>
              <w:t xml:space="preserve"> на 43 головы к уровню прошлого года,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том числе в </w:t>
            </w:r>
            <w:r w:rsidRPr="00871844">
              <w:rPr>
                <w:rFonts w:ascii="Times New Roman" w:hAnsi="Times New Roman"/>
                <w:sz w:val="24"/>
                <w:szCs w:val="24"/>
              </w:rPr>
              <w:t>КФХ на 5 голов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844">
              <w:rPr>
                <w:rFonts w:ascii="Times New Roman" w:hAnsi="Times New Roman"/>
                <w:sz w:val="24"/>
                <w:szCs w:val="24"/>
              </w:rPr>
              <w:t>(перевод нетелей в основное стадо)</w:t>
            </w:r>
            <w:r>
              <w:rPr>
                <w:rFonts w:ascii="Times New Roman" w:hAnsi="Times New Roman"/>
                <w:sz w:val="24"/>
                <w:szCs w:val="24"/>
              </w:rPr>
              <w:t>, в</w:t>
            </w:r>
            <w:r w:rsidRPr="00871844">
              <w:rPr>
                <w:rFonts w:ascii="Times New Roman" w:hAnsi="Times New Roman"/>
                <w:sz w:val="24"/>
                <w:szCs w:val="24"/>
              </w:rPr>
              <w:t xml:space="preserve"> ЛПХ на 9 голов, в сельхозпредприятиях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871844">
              <w:rPr>
                <w:rFonts w:ascii="Times New Roman" w:hAnsi="Times New Roman"/>
                <w:sz w:val="24"/>
                <w:szCs w:val="24"/>
              </w:rPr>
              <w:t>29 голов.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8E5B80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Численность поголовья свиней (гол.)</w:t>
            </w:r>
          </w:p>
        </w:tc>
        <w:tc>
          <w:tcPr>
            <w:tcW w:w="1134" w:type="dxa"/>
          </w:tcPr>
          <w:p w:rsidR="00417494" w:rsidRPr="008E5B80" w:rsidRDefault="00534DB5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5730</w:t>
            </w:r>
          </w:p>
        </w:tc>
        <w:tc>
          <w:tcPr>
            <w:tcW w:w="1134" w:type="dxa"/>
          </w:tcPr>
          <w:p w:rsidR="00417494" w:rsidRPr="008E5B80" w:rsidRDefault="00534DB5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4895</w:t>
            </w:r>
          </w:p>
        </w:tc>
        <w:tc>
          <w:tcPr>
            <w:tcW w:w="1276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5600</w:t>
            </w:r>
          </w:p>
        </w:tc>
        <w:tc>
          <w:tcPr>
            <w:tcW w:w="1134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417494" w:rsidRPr="008E5B80" w:rsidRDefault="00534DB5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1134" w:type="dxa"/>
          </w:tcPr>
          <w:p w:rsidR="00417494" w:rsidRPr="008E5B80" w:rsidRDefault="00534DB5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  <w:tc>
          <w:tcPr>
            <w:tcW w:w="1276" w:type="dxa"/>
          </w:tcPr>
          <w:p w:rsidR="00417494" w:rsidRPr="008E5B80" w:rsidRDefault="00534DB5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-16,4</w:t>
            </w:r>
          </w:p>
        </w:tc>
        <w:tc>
          <w:tcPr>
            <w:tcW w:w="3479" w:type="dxa"/>
          </w:tcPr>
          <w:p w:rsidR="00417494" w:rsidRPr="00FB54C3" w:rsidRDefault="00871844" w:rsidP="00E8417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1844">
              <w:rPr>
                <w:rFonts w:ascii="Times New Roman" w:hAnsi="Times New Roman"/>
                <w:sz w:val="24"/>
                <w:szCs w:val="24"/>
              </w:rPr>
              <w:t>Поголовье свиней в целом по району сокращено  на 838 голов к уровню прошлого года. В связи со сложной противоэпизоотической обстановкой (АЧС) в соседних районах  принято решение о сокращении воспроизводства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844">
              <w:rPr>
                <w:rFonts w:ascii="Times New Roman" w:hAnsi="Times New Roman"/>
                <w:sz w:val="24"/>
                <w:szCs w:val="24"/>
              </w:rPr>
              <w:t>(по ИП глава КФХ Генералов В.П.),  а также ОАО "Россия" осуществляла реализацию кондиционного поголовья свиней.</w:t>
            </w:r>
          </w:p>
        </w:tc>
      </w:tr>
      <w:tr w:rsidR="00417494" w:rsidTr="008D6E61">
        <w:tc>
          <w:tcPr>
            <w:tcW w:w="3085" w:type="dxa"/>
          </w:tcPr>
          <w:p w:rsidR="00417494" w:rsidRPr="008E5B80" w:rsidRDefault="00417494" w:rsidP="00E41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 xml:space="preserve">Численность поголовья </w:t>
            </w:r>
            <w:r w:rsidRPr="008E5B80">
              <w:rPr>
                <w:rFonts w:ascii="Times New Roman" w:hAnsi="Times New Roman"/>
                <w:sz w:val="24"/>
                <w:szCs w:val="24"/>
              </w:rPr>
              <w:lastRenderedPageBreak/>
              <w:t>овец, коз (гол.)</w:t>
            </w:r>
          </w:p>
        </w:tc>
        <w:tc>
          <w:tcPr>
            <w:tcW w:w="1134" w:type="dxa"/>
          </w:tcPr>
          <w:p w:rsidR="00417494" w:rsidRPr="008E5B80" w:rsidRDefault="00534DB5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5755</w:t>
            </w:r>
          </w:p>
        </w:tc>
        <w:tc>
          <w:tcPr>
            <w:tcW w:w="1134" w:type="dxa"/>
          </w:tcPr>
          <w:p w:rsidR="00417494" w:rsidRPr="008E5B80" w:rsidRDefault="00534DB5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5705</w:t>
            </w:r>
          </w:p>
        </w:tc>
        <w:tc>
          <w:tcPr>
            <w:tcW w:w="1276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5974</w:t>
            </w:r>
          </w:p>
        </w:tc>
        <w:tc>
          <w:tcPr>
            <w:tcW w:w="1134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134" w:type="dxa"/>
          </w:tcPr>
          <w:p w:rsidR="00417494" w:rsidRPr="008E5B80" w:rsidRDefault="00534DB5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134" w:type="dxa"/>
          </w:tcPr>
          <w:p w:rsidR="00417494" w:rsidRPr="008E5B80" w:rsidRDefault="00534DB5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  <w:tc>
          <w:tcPr>
            <w:tcW w:w="1276" w:type="dxa"/>
          </w:tcPr>
          <w:p w:rsidR="00417494" w:rsidRPr="008E5B80" w:rsidRDefault="00534DB5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3479" w:type="dxa"/>
          </w:tcPr>
          <w:p w:rsidR="00417494" w:rsidRPr="00FB54C3" w:rsidRDefault="00871844" w:rsidP="00871844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1844">
              <w:rPr>
                <w:rFonts w:ascii="Times New Roman" w:hAnsi="Times New Roman"/>
                <w:sz w:val="24"/>
                <w:szCs w:val="24"/>
              </w:rPr>
              <w:t xml:space="preserve">Поголовье овец и коз </w:t>
            </w:r>
            <w:r w:rsidRPr="00871844">
              <w:rPr>
                <w:rFonts w:ascii="Times New Roman" w:hAnsi="Times New Roman"/>
                <w:sz w:val="24"/>
                <w:szCs w:val="24"/>
              </w:rPr>
              <w:lastRenderedPageBreak/>
              <w:t>сокращено  на 5</w:t>
            </w:r>
            <w:r>
              <w:rPr>
                <w:rFonts w:ascii="Times New Roman" w:hAnsi="Times New Roman"/>
                <w:sz w:val="24"/>
                <w:szCs w:val="24"/>
              </w:rPr>
              <w:t>0 голов  к уровню прошлого года. С</w:t>
            </w:r>
            <w:r w:rsidRPr="00871844">
              <w:rPr>
                <w:rFonts w:ascii="Times New Roman" w:hAnsi="Times New Roman"/>
                <w:sz w:val="24"/>
                <w:szCs w:val="24"/>
              </w:rPr>
              <w:t xml:space="preserve">окращение допущено   в ЛПХ 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871844">
              <w:rPr>
                <w:rFonts w:ascii="Times New Roman" w:hAnsi="Times New Roman"/>
                <w:sz w:val="24"/>
                <w:szCs w:val="24"/>
              </w:rPr>
              <w:t>реализация взрослого поголовья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871844">
              <w:rPr>
                <w:rFonts w:ascii="Times New Roman" w:hAnsi="Times New Roman"/>
                <w:sz w:val="24"/>
                <w:szCs w:val="24"/>
              </w:rPr>
              <w:t>. К концу года план по численности МРС будет выполнен.</w:t>
            </w:r>
          </w:p>
        </w:tc>
      </w:tr>
    </w:tbl>
    <w:p w:rsidR="00353B0D" w:rsidRDefault="00353B0D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B29AE" w:rsidRDefault="004B29AE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1756B" w:rsidRDefault="00B1756B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3B0D" w:rsidRDefault="00DC4E46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C84230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="00C84230">
        <w:rPr>
          <w:rFonts w:ascii="Times New Roman" w:hAnsi="Times New Roman"/>
          <w:sz w:val="28"/>
          <w:szCs w:val="28"/>
        </w:rPr>
        <w:t xml:space="preserve"> главы</w:t>
      </w:r>
      <w:r w:rsidR="00E2200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22000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E22000">
        <w:rPr>
          <w:rFonts w:ascii="Times New Roman" w:hAnsi="Times New Roman"/>
          <w:sz w:val="28"/>
          <w:szCs w:val="28"/>
        </w:rPr>
        <w:t xml:space="preserve"> </w:t>
      </w:r>
    </w:p>
    <w:p w:rsidR="00E22000" w:rsidRPr="00F922C0" w:rsidRDefault="00353B0D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22000">
        <w:rPr>
          <w:rFonts w:ascii="Times New Roman" w:hAnsi="Times New Roman"/>
          <w:sz w:val="28"/>
          <w:szCs w:val="28"/>
        </w:rPr>
        <w:t>бразования</w:t>
      </w:r>
      <w:r>
        <w:rPr>
          <w:rFonts w:ascii="Times New Roman" w:hAnsi="Times New Roman"/>
          <w:sz w:val="28"/>
          <w:szCs w:val="28"/>
        </w:rPr>
        <w:t xml:space="preserve"> Новопокровский район        </w:t>
      </w:r>
      <w:r w:rsidR="00E22000">
        <w:rPr>
          <w:rFonts w:ascii="Times New Roman" w:hAnsi="Times New Roman"/>
          <w:sz w:val="28"/>
          <w:szCs w:val="28"/>
        </w:rPr>
        <w:tab/>
      </w:r>
      <w:r w:rsidR="00DC4E46">
        <w:rPr>
          <w:rFonts w:ascii="Times New Roman" w:hAnsi="Times New Roman"/>
          <w:sz w:val="28"/>
          <w:szCs w:val="28"/>
        </w:rPr>
        <w:t xml:space="preserve">   </w:t>
      </w:r>
      <w:r w:rsidR="00D85254">
        <w:rPr>
          <w:rFonts w:ascii="Times New Roman" w:hAnsi="Times New Roman"/>
          <w:sz w:val="28"/>
          <w:szCs w:val="28"/>
        </w:rPr>
        <w:t xml:space="preserve">       </w:t>
      </w:r>
      <w:r w:rsidR="00DC4E46">
        <w:rPr>
          <w:rFonts w:ascii="Times New Roman" w:hAnsi="Times New Roman"/>
          <w:sz w:val="28"/>
          <w:szCs w:val="28"/>
        </w:rPr>
        <w:t xml:space="preserve">О.В. </w:t>
      </w:r>
      <w:proofErr w:type="spellStart"/>
      <w:r w:rsidR="00DC4E46">
        <w:rPr>
          <w:rFonts w:ascii="Times New Roman" w:hAnsi="Times New Roman"/>
          <w:sz w:val="28"/>
          <w:szCs w:val="28"/>
        </w:rPr>
        <w:t>Варавина</w:t>
      </w:r>
      <w:proofErr w:type="spellEnd"/>
    </w:p>
    <w:sectPr w:rsidR="00E22000" w:rsidRPr="00F922C0" w:rsidSect="004B29AE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792" w:rsidRDefault="00923792" w:rsidP="009232C6">
      <w:pPr>
        <w:spacing w:after="0" w:line="240" w:lineRule="auto"/>
      </w:pPr>
      <w:r>
        <w:separator/>
      </w:r>
    </w:p>
  </w:endnote>
  <w:endnote w:type="continuationSeparator" w:id="0">
    <w:p w:rsidR="00923792" w:rsidRDefault="00923792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792" w:rsidRDefault="00923792" w:rsidP="009232C6">
      <w:pPr>
        <w:spacing w:after="0" w:line="240" w:lineRule="auto"/>
      </w:pPr>
      <w:r>
        <w:separator/>
      </w:r>
    </w:p>
  </w:footnote>
  <w:footnote w:type="continuationSeparator" w:id="0">
    <w:p w:rsidR="00923792" w:rsidRDefault="00923792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2D4177" w:rsidRDefault="008961AA">
        <w:pPr>
          <w:pStyle w:val="a5"/>
          <w:jc w:val="center"/>
        </w:pPr>
        <w:fldSimple w:instr=" PAGE   \* MERGEFORMAT ">
          <w:r w:rsidR="00A95188">
            <w:rPr>
              <w:noProof/>
            </w:rPr>
            <w:t>14</w:t>
          </w:r>
        </w:fldSimple>
      </w:p>
    </w:sdtContent>
  </w:sdt>
  <w:p w:rsidR="002D4177" w:rsidRDefault="002D417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07E1"/>
    <w:rsid w:val="00013F6B"/>
    <w:rsid w:val="00014E32"/>
    <w:rsid w:val="000152B0"/>
    <w:rsid w:val="0001653E"/>
    <w:rsid w:val="000224A9"/>
    <w:rsid w:val="000268C4"/>
    <w:rsid w:val="00026B81"/>
    <w:rsid w:val="00026CBE"/>
    <w:rsid w:val="000336BA"/>
    <w:rsid w:val="00033893"/>
    <w:rsid w:val="00035B25"/>
    <w:rsid w:val="0004002A"/>
    <w:rsid w:val="00040383"/>
    <w:rsid w:val="00044D01"/>
    <w:rsid w:val="00045FBB"/>
    <w:rsid w:val="00047098"/>
    <w:rsid w:val="00057FD4"/>
    <w:rsid w:val="0006337F"/>
    <w:rsid w:val="00064927"/>
    <w:rsid w:val="0007092B"/>
    <w:rsid w:val="00071D07"/>
    <w:rsid w:val="000751A6"/>
    <w:rsid w:val="00077CF9"/>
    <w:rsid w:val="000819BA"/>
    <w:rsid w:val="00092C37"/>
    <w:rsid w:val="00094516"/>
    <w:rsid w:val="000963BC"/>
    <w:rsid w:val="000A08D7"/>
    <w:rsid w:val="000A45D4"/>
    <w:rsid w:val="000A761D"/>
    <w:rsid w:val="000B5031"/>
    <w:rsid w:val="000B5839"/>
    <w:rsid w:val="000D03CE"/>
    <w:rsid w:val="000D13AD"/>
    <w:rsid w:val="000D4F8A"/>
    <w:rsid w:val="000D567E"/>
    <w:rsid w:val="000D6EAC"/>
    <w:rsid w:val="000E3C61"/>
    <w:rsid w:val="000F41D9"/>
    <w:rsid w:val="000F4CF1"/>
    <w:rsid w:val="000F6A1C"/>
    <w:rsid w:val="001044FC"/>
    <w:rsid w:val="001061BB"/>
    <w:rsid w:val="00110223"/>
    <w:rsid w:val="001104EE"/>
    <w:rsid w:val="00114A01"/>
    <w:rsid w:val="00116EDF"/>
    <w:rsid w:val="00120103"/>
    <w:rsid w:val="00130137"/>
    <w:rsid w:val="001355F9"/>
    <w:rsid w:val="00141F3A"/>
    <w:rsid w:val="001451A6"/>
    <w:rsid w:val="00145C40"/>
    <w:rsid w:val="00173968"/>
    <w:rsid w:val="00180DE3"/>
    <w:rsid w:val="00182886"/>
    <w:rsid w:val="0019041D"/>
    <w:rsid w:val="0019193F"/>
    <w:rsid w:val="00194854"/>
    <w:rsid w:val="00197078"/>
    <w:rsid w:val="001A0042"/>
    <w:rsid w:val="001A04C0"/>
    <w:rsid w:val="001A442A"/>
    <w:rsid w:val="001A44F6"/>
    <w:rsid w:val="001B0A4E"/>
    <w:rsid w:val="001B3ADF"/>
    <w:rsid w:val="001B4B20"/>
    <w:rsid w:val="001C0633"/>
    <w:rsid w:val="001C29BD"/>
    <w:rsid w:val="001D169B"/>
    <w:rsid w:val="001D2227"/>
    <w:rsid w:val="001D3B62"/>
    <w:rsid w:val="001D5018"/>
    <w:rsid w:val="001E1BCA"/>
    <w:rsid w:val="001E3051"/>
    <w:rsid w:val="001E5625"/>
    <w:rsid w:val="001E6268"/>
    <w:rsid w:val="001F0499"/>
    <w:rsid w:val="00200D1B"/>
    <w:rsid w:val="00203457"/>
    <w:rsid w:val="00204515"/>
    <w:rsid w:val="00207300"/>
    <w:rsid w:val="00210902"/>
    <w:rsid w:val="002202F6"/>
    <w:rsid w:val="0022164B"/>
    <w:rsid w:val="002263B8"/>
    <w:rsid w:val="0023272C"/>
    <w:rsid w:val="00232AF1"/>
    <w:rsid w:val="0024383E"/>
    <w:rsid w:val="00251AB9"/>
    <w:rsid w:val="0025541D"/>
    <w:rsid w:val="00256947"/>
    <w:rsid w:val="00257FD6"/>
    <w:rsid w:val="00261138"/>
    <w:rsid w:val="00262FCE"/>
    <w:rsid w:val="00263C04"/>
    <w:rsid w:val="00265A8C"/>
    <w:rsid w:val="00273D68"/>
    <w:rsid w:val="002743BF"/>
    <w:rsid w:val="00275609"/>
    <w:rsid w:val="0028116B"/>
    <w:rsid w:val="002832E4"/>
    <w:rsid w:val="002846BF"/>
    <w:rsid w:val="00284F20"/>
    <w:rsid w:val="0029054C"/>
    <w:rsid w:val="00292EF3"/>
    <w:rsid w:val="002930A4"/>
    <w:rsid w:val="002A0126"/>
    <w:rsid w:val="002A12BD"/>
    <w:rsid w:val="002A3B42"/>
    <w:rsid w:val="002A463C"/>
    <w:rsid w:val="002A76E0"/>
    <w:rsid w:val="002A7AFD"/>
    <w:rsid w:val="002B0BD3"/>
    <w:rsid w:val="002B41A7"/>
    <w:rsid w:val="002C44D2"/>
    <w:rsid w:val="002C5E82"/>
    <w:rsid w:val="002C5F68"/>
    <w:rsid w:val="002C6102"/>
    <w:rsid w:val="002C68D4"/>
    <w:rsid w:val="002D34A5"/>
    <w:rsid w:val="002D4177"/>
    <w:rsid w:val="002D65DA"/>
    <w:rsid w:val="002D7ED7"/>
    <w:rsid w:val="002E0267"/>
    <w:rsid w:val="002E0468"/>
    <w:rsid w:val="002E1B90"/>
    <w:rsid w:val="002E2CC7"/>
    <w:rsid w:val="002E7156"/>
    <w:rsid w:val="002E7A0C"/>
    <w:rsid w:val="002F136B"/>
    <w:rsid w:val="002F412B"/>
    <w:rsid w:val="002F6C51"/>
    <w:rsid w:val="00304FE7"/>
    <w:rsid w:val="00315422"/>
    <w:rsid w:val="003214FF"/>
    <w:rsid w:val="00322369"/>
    <w:rsid w:val="003239D2"/>
    <w:rsid w:val="00327148"/>
    <w:rsid w:val="00327F38"/>
    <w:rsid w:val="00333DB4"/>
    <w:rsid w:val="00334C2D"/>
    <w:rsid w:val="00337635"/>
    <w:rsid w:val="00337CC3"/>
    <w:rsid w:val="00343B4A"/>
    <w:rsid w:val="003444BB"/>
    <w:rsid w:val="003503E5"/>
    <w:rsid w:val="0035380A"/>
    <w:rsid w:val="00353B0D"/>
    <w:rsid w:val="00354A38"/>
    <w:rsid w:val="00361409"/>
    <w:rsid w:val="003663B1"/>
    <w:rsid w:val="003805BB"/>
    <w:rsid w:val="00386AC3"/>
    <w:rsid w:val="003950C0"/>
    <w:rsid w:val="00396F89"/>
    <w:rsid w:val="00397896"/>
    <w:rsid w:val="003A046F"/>
    <w:rsid w:val="003A1113"/>
    <w:rsid w:val="003A4118"/>
    <w:rsid w:val="003B3B52"/>
    <w:rsid w:val="003B457B"/>
    <w:rsid w:val="003B50F8"/>
    <w:rsid w:val="003C2782"/>
    <w:rsid w:val="003C2ABE"/>
    <w:rsid w:val="003D0E09"/>
    <w:rsid w:val="003D3217"/>
    <w:rsid w:val="003E097A"/>
    <w:rsid w:val="003E27DD"/>
    <w:rsid w:val="003E4DB0"/>
    <w:rsid w:val="003E5AA0"/>
    <w:rsid w:val="003E61F9"/>
    <w:rsid w:val="003E6E6A"/>
    <w:rsid w:val="003F0302"/>
    <w:rsid w:val="003F3E07"/>
    <w:rsid w:val="004008EC"/>
    <w:rsid w:val="00400ABB"/>
    <w:rsid w:val="0040468C"/>
    <w:rsid w:val="0041184B"/>
    <w:rsid w:val="00415F5A"/>
    <w:rsid w:val="00417494"/>
    <w:rsid w:val="00422DDD"/>
    <w:rsid w:val="0042716F"/>
    <w:rsid w:val="00427EC2"/>
    <w:rsid w:val="004457BA"/>
    <w:rsid w:val="004477F1"/>
    <w:rsid w:val="004542B2"/>
    <w:rsid w:val="00455BC8"/>
    <w:rsid w:val="00457088"/>
    <w:rsid w:val="00463A3A"/>
    <w:rsid w:val="00465BEF"/>
    <w:rsid w:val="00473D0C"/>
    <w:rsid w:val="00475376"/>
    <w:rsid w:val="0048171F"/>
    <w:rsid w:val="0048206A"/>
    <w:rsid w:val="0048581C"/>
    <w:rsid w:val="0049312A"/>
    <w:rsid w:val="00493187"/>
    <w:rsid w:val="00496566"/>
    <w:rsid w:val="004977A5"/>
    <w:rsid w:val="004A3377"/>
    <w:rsid w:val="004A7388"/>
    <w:rsid w:val="004B0A82"/>
    <w:rsid w:val="004B0CB2"/>
    <w:rsid w:val="004B1FD6"/>
    <w:rsid w:val="004B2925"/>
    <w:rsid w:val="004B29AE"/>
    <w:rsid w:val="004C3E22"/>
    <w:rsid w:val="004C5981"/>
    <w:rsid w:val="004C5ACB"/>
    <w:rsid w:val="004D08F8"/>
    <w:rsid w:val="004D1044"/>
    <w:rsid w:val="004D17A9"/>
    <w:rsid w:val="004D273B"/>
    <w:rsid w:val="004D2ED5"/>
    <w:rsid w:val="004D3F7F"/>
    <w:rsid w:val="004E19DF"/>
    <w:rsid w:val="004E32C5"/>
    <w:rsid w:val="004E5C19"/>
    <w:rsid w:val="004E6EC4"/>
    <w:rsid w:val="004F2ACD"/>
    <w:rsid w:val="004F4A09"/>
    <w:rsid w:val="004F6D8D"/>
    <w:rsid w:val="0050004C"/>
    <w:rsid w:val="00515075"/>
    <w:rsid w:val="005211C9"/>
    <w:rsid w:val="00526273"/>
    <w:rsid w:val="0052703D"/>
    <w:rsid w:val="00527D22"/>
    <w:rsid w:val="005309A3"/>
    <w:rsid w:val="00534583"/>
    <w:rsid w:val="00534DB5"/>
    <w:rsid w:val="00534E95"/>
    <w:rsid w:val="00536457"/>
    <w:rsid w:val="0054210F"/>
    <w:rsid w:val="0054422B"/>
    <w:rsid w:val="00547AFA"/>
    <w:rsid w:val="005547F1"/>
    <w:rsid w:val="0055771E"/>
    <w:rsid w:val="00560B7D"/>
    <w:rsid w:val="0056248D"/>
    <w:rsid w:val="0056466C"/>
    <w:rsid w:val="005650ED"/>
    <w:rsid w:val="00567F98"/>
    <w:rsid w:val="005712E9"/>
    <w:rsid w:val="00571C41"/>
    <w:rsid w:val="005823E3"/>
    <w:rsid w:val="0058543A"/>
    <w:rsid w:val="00597826"/>
    <w:rsid w:val="005A0264"/>
    <w:rsid w:val="005A0309"/>
    <w:rsid w:val="005A3F4E"/>
    <w:rsid w:val="005B194F"/>
    <w:rsid w:val="005B2142"/>
    <w:rsid w:val="005B3D88"/>
    <w:rsid w:val="005C0DA7"/>
    <w:rsid w:val="005C6AA7"/>
    <w:rsid w:val="005C6E61"/>
    <w:rsid w:val="005D01BC"/>
    <w:rsid w:val="005D1EE6"/>
    <w:rsid w:val="005D2D4D"/>
    <w:rsid w:val="005F22E3"/>
    <w:rsid w:val="005F5629"/>
    <w:rsid w:val="005F5D7F"/>
    <w:rsid w:val="005F6204"/>
    <w:rsid w:val="0060011E"/>
    <w:rsid w:val="00602701"/>
    <w:rsid w:val="00604CC4"/>
    <w:rsid w:val="00605F3D"/>
    <w:rsid w:val="00606271"/>
    <w:rsid w:val="00610430"/>
    <w:rsid w:val="0061177B"/>
    <w:rsid w:val="00611A05"/>
    <w:rsid w:val="00611E37"/>
    <w:rsid w:val="00614490"/>
    <w:rsid w:val="0061685A"/>
    <w:rsid w:val="00620A7D"/>
    <w:rsid w:val="006255DC"/>
    <w:rsid w:val="00631BE7"/>
    <w:rsid w:val="006517D3"/>
    <w:rsid w:val="00656CC2"/>
    <w:rsid w:val="00661C9E"/>
    <w:rsid w:val="00662441"/>
    <w:rsid w:val="00663037"/>
    <w:rsid w:val="0066442F"/>
    <w:rsid w:val="006714FA"/>
    <w:rsid w:val="00671FC7"/>
    <w:rsid w:val="00691522"/>
    <w:rsid w:val="00697175"/>
    <w:rsid w:val="006A1EE0"/>
    <w:rsid w:val="006A3E8C"/>
    <w:rsid w:val="006B6F6F"/>
    <w:rsid w:val="006C37F4"/>
    <w:rsid w:val="006D3438"/>
    <w:rsid w:val="006D67B5"/>
    <w:rsid w:val="006E0A95"/>
    <w:rsid w:val="006E2325"/>
    <w:rsid w:val="006E27DC"/>
    <w:rsid w:val="006E40E7"/>
    <w:rsid w:val="006E6792"/>
    <w:rsid w:val="006E7DD0"/>
    <w:rsid w:val="006F4059"/>
    <w:rsid w:val="006F5C54"/>
    <w:rsid w:val="007000BC"/>
    <w:rsid w:val="007047AA"/>
    <w:rsid w:val="007146B2"/>
    <w:rsid w:val="00714C89"/>
    <w:rsid w:val="00714C8B"/>
    <w:rsid w:val="0072153A"/>
    <w:rsid w:val="00723F2A"/>
    <w:rsid w:val="00726345"/>
    <w:rsid w:val="007430B6"/>
    <w:rsid w:val="00743FE8"/>
    <w:rsid w:val="0074758F"/>
    <w:rsid w:val="0075705E"/>
    <w:rsid w:val="00765ED1"/>
    <w:rsid w:val="00767007"/>
    <w:rsid w:val="00774B80"/>
    <w:rsid w:val="0078488D"/>
    <w:rsid w:val="00785CAC"/>
    <w:rsid w:val="0078766D"/>
    <w:rsid w:val="007A0CDE"/>
    <w:rsid w:val="007A1452"/>
    <w:rsid w:val="007A4DAC"/>
    <w:rsid w:val="007B5F36"/>
    <w:rsid w:val="007C1F67"/>
    <w:rsid w:val="007C43D7"/>
    <w:rsid w:val="007C6164"/>
    <w:rsid w:val="007E26BA"/>
    <w:rsid w:val="007E4EED"/>
    <w:rsid w:val="007E6713"/>
    <w:rsid w:val="007F0156"/>
    <w:rsid w:val="007F05C6"/>
    <w:rsid w:val="007F3734"/>
    <w:rsid w:val="007F5F25"/>
    <w:rsid w:val="007F6D76"/>
    <w:rsid w:val="007F7313"/>
    <w:rsid w:val="007F7D21"/>
    <w:rsid w:val="00802C9B"/>
    <w:rsid w:val="0081227A"/>
    <w:rsid w:val="0081398D"/>
    <w:rsid w:val="00816400"/>
    <w:rsid w:val="0081739B"/>
    <w:rsid w:val="00825C31"/>
    <w:rsid w:val="00825FC1"/>
    <w:rsid w:val="00827244"/>
    <w:rsid w:val="00833E99"/>
    <w:rsid w:val="00841E21"/>
    <w:rsid w:val="00843D47"/>
    <w:rsid w:val="00854AAC"/>
    <w:rsid w:val="00857EFC"/>
    <w:rsid w:val="00862431"/>
    <w:rsid w:val="00863D3B"/>
    <w:rsid w:val="0086710F"/>
    <w:rsid w:val="0087051B"/>
    <w:rsid w:val="00871844"/>
    <w:rsid w:val="00873495"/>
    <w:rsid w:val="0087453B"/>
    <w:rsid w:val="00875AAF"/>
    <w:rsid w:val="00877865"/>
    <w:rsid w:val="00885D06"/>
    <w:rsid w:val="00886993"/>
    <w:rsid w:val="0089279A"/>
    <w:rsid w:val="0089297D"/>
    <w:rsid w:val="008961AA"/>
    <w:rsid w:val="008A7879"/>
    <w:rsid w:val="008B397D"/>
    <w:rsid w:val="008B3D9A"/>
    <w:rsid w:val="008C0B69"/>
    <w:rsid w:val="008C6B90"/>
    <w:rsid w:val="008D39F8"/>
    <w:rsid w:val="008D4DB2"/>
    <w:rsid w:val="008D6070"/>
    <w:rsid w:val="008D6E61"/>
    <w:rsid w:val="008E0F85"/>
    <w:rsid w:val="008E2886"/>
    <w:rsid w:val="008E31FC"/>
    <w:rsid w:val="008E4E94"/>
    <w:rsid w:val="008E5B80"/>
    <w:rsid w:val="008E5F1D"/>
    <w:rsid w:val="00901E91"/>
    <w:rsid w:val="00904F28"/>
    <w:rsid w:val="009126A7"/>
    <w:rsid w:val="0091492A"/>
    <w:rsid w:val="00920F32"/>
    <w:rsid w:val="009232C6"/>
    <w:rsid w:val="00923792"/>
    <w:rsid w:val="00927055"/>
    <w:rsid w:val="00932FC6"/>
    <w:rsid w:val="00950979"/>
    <w:rsid w:val="0095410A"/>
    <w:rsid w:val="009552E6"/>
    <w:rsid w:val="00955973"/>
    <w:rsid w:val="00955FE1"/>
    <w:rsid w:val="009560BE"/>
    <w:rsid w:val="0096160C"/>
    <w:rsid w:val="0096463C"/>
    <w:rsid w:val="00966995"/>
    <w:rsid w:val="00973F7A"/>
    <w:rsid w:val="009757A0"/>
    <w:rsid w:val="00975C79"/>
    <w:rsid w:val="00976406"/>
    <w:rsid w:val="00996DAC"/>
    <w:rsid w:val="009A2155"/>
    <w:rsid w:val="009A2239"/>
    <w:rsid w:val="009A5F67"/>
    <w:rsid w:val="009A626B"/>
    <w:rsid w:val="009A7C07"/>
    <w:rsid w:val="009B30AB"/>
    <w:rsid w:val="009B4A8D"/>
    <w:rsid w:val="009B4D63"/>
    <w:rsid w:val="009B7154"/>
    <w:rsid w:val="009C4937"/>
    <w:rsid w:val="009D20D4"/>
    <w:rsid w:val="009D2BD2"/>
    <w:rsid w:val="009D58AE"/>
    <w:rsid w:val="009E1FB5"/>
    <w:rsid w:val="009E37BD"/>
    <w:rsid w:val="009E5CCB"/>
    <w:rsid w:val="009F3BB4"/>
    <w:rsid w:val="009F4FF9"/>
    <w:rsid w:val="00A00E1E"/>
    <w:rsid w:val="00A074D2"/>
    <w:rsid w:val="00A108A6"/>
    <w:rsid w:val="00A1724C"/>
    <w:rsid w:val="00A27798"/>
    <w:rsid w:val="00A27D12"/>
    <w:rsid w:val="00A306A2"/>
    <w:rsid w:val="00A334EA"/>
    <w:rsid w:val="00A3514A"/>
    <w:rsid w:val="00A366FA"/>
    <w:rsid w:val="00A37344"/>
    <w:rsid w:val="00A4076E"/>
    <w:rsid w:val="00A437CA"/>
    <w:rsid w:val="00A472BB"/>
    <w:rsid w:val="00A52979"/>
    <w:rsid w:val="00A60C43"/>
    <w:rsid w:val="00A61D42"/>
    <w:rsid w:val="00A708C7"/>
    <w:rsid w:val="00A71D48"/>
    <w:rsid w:val="00A754E7"/>
    <w:rsid w:val="00A8235C"/>
    <w:rsid w:val="00A85136"/>
    <w:rsid w:val="00A912E1"/>
    <w:rsid w:val="00A94286"/>
    <w:rsid w:val="00A950EB"/>
    <w:rsid w:val="00A95188"/>
    <w:rsid w:val="00A96A47"/>
    <w:rsid w:val="00AA525B"/>
    <w:rsid w:val="00AA5CDA"/>
    <w:rsid w:val="00AA6D55"/>
    <w:rsid w:val="00AA7EF3"/>
    <w:rsid w:val="00AB6BD7"/>
    <w:rsid w:val="00AC00FB"/>
    <w:rsid w:val="00AC1045"/>
    <w:rsid w:val="00AC1900"/>
    <w:rsid w:val="00AC7FFC"/>
    <w:rsid w:val="00AD1E6C"/>
    <w:rsid w:val="00AE1DCB"/>
    <w:rsid w:val="00AE365D"/>
    <w:rsid w:val="00AE39D2"/>
    <w:rsid w:val="00AE7BDE"/>
    <w:rsid w:val="00AF2671"/>
    <w:rsid w:val="00AF2E67"/>
    <w:rsid w:val="00AF54C3"/>
    <w:rsid w:val="00B00C54"/>
    <w:rsid w:val="00B15396"/>
    <w:rsid w:val="00B1756B"/>
    <w:rsid w:val="00B17810"/>
    <w:rsid w:val="00B2179C"/>
    <w:rsid w:val="00B24297"/>
    <w:rsid w:val="00B24A21"/>
    <w:rsid w:val="00B25AF2"/>
    <w:rsid w:val="00B25B71"/>
    <w:rsid w:val="00B3085E"/>
    <w:rsid w:val="00B31CF2"/>
    <w:rsid w:val="00B333B6"/>
    <w:rsid w:val="00B34BBA"/>
    <w:rsid w:val="00B450B4"/>
    <w:rsid w:val="00B45B43"/>
    <w:rsid w:val="00B507FF"/>
    <w:rsid w:val="00B50A46"/>
    <w:rsid w:val="00B52D78"/>
    <w:rsid w:val="00B52DDB"/>
    <w:rsid w:val="00B53652"/>
    <w:rsid w:val="00B536D4"/>
    <w:rsid w:val="00B562F0"/>
    <w:rsid w:val="00B56511"/>
    <w:rsid w:val="00B574DF"/>
    <w:rsid w:val="00B604CB"/>
    <w:rsid w:val="00B60B07"/>
    <w:rsid w:val="00B65DD0"/>
    <w:rsid w:val="00B7235F"/>
    <w:rsid w:val="00B730B8"/>
    <w:rsid w:val="00B75357"/>
    <w:rsid w:val="00B835B1"/>
    <w:rsid w:val="00B86C78"/>
    <w:rsid w:val="00B93DA2"/>
    <w:rsid w:val="00B97319"/>
    <w:rsid w:val="00BB6ECB"/>
    <w:rsid w:val="00BC6DDE"/>
    <w:rsid w:val="00BD516E"/>
    <w:rsid w:val="00BE15C7"/>
    <w:rsid w:val="00BE5D63"/>
    <w:rsid w:val="00BE7A92"/>
    <w:rsid w:val="00BE7EAC"/>
    <w:rsid w:val="00BF18CC"/>
    <w:rsid w:val="00BF2425"/>
    <w:rsid w:val="00BF5A02"/>
    <w:rsid w:val="00BF5AF8"/>
    <w:rsid w:val="00C02EDE"/>
    <w:rsid w:val="00C15BC5"/>
    <w:rsid w:val="00C15EE6"/>
    <w:rsid w:val="00C24A8D"/>
    <w:rsid w:val="00C31594"/>
    <w:rsid w:val="00C32A54"/>
    <w:rsid w:val="00C33783"/>
    <w:rsid w:val="00C35D4B"/>
    <w:rsid w:val="00C3672C"/>
    <w:rsid w:val="00C400A0"/>
    <w:rsid w:val="00C41273"/>
    <w:rsid w:val="00C45D92"/>
    <w:rsid w:val="00C52D2C"/>
    <w:rsid w:val="00C541F7"/>
    <w:rsid w:val="00C55833"/>
    <w:rsid w:val="00C671BF"/>
    <w:rsid w:val="00C70CCC"/>
    <w:rsid w:val="00C75BB9"/>
    <w:rsid w:val="00C84230"/>
    <w:rsid w:val="00C87A78"/>
    <w:rsid w:val="00C93BE0"/>
    <w:rsid w:val="00C97AA3"/>
    <w:rsid w:val="00CA3D47"/>
    <w:rsid w:val="00CA4780"/>
    <w:rsid w:val="00CA5504"/>
    <w:rsid w:val="00CB08F5"/>
    <w:rsid w:val="00CB0FB5"/>
    <w:rsid w:val="00CB3A76"/>
    <w:rsid w:val="00CC09C2"/>
    <w:rsid w:val="00CC3DE8"/>
    <w:rsid w:val="00CC6D0F"/>
    <w:rsid w:val="00CE5889"/>
    <w:rsid w:val="00CE73E5"/>
    <w:rsid w:val="00CF02C7"/>
    <w:rsid w:val="00CF2C54"/>
    <w:rsid w:val="00CF66DE"/>
    <w:rsid w:val="00CF7E1A"/>
    <w:rsid w:val="00D13875"/>
    <w:rsid w:val="00D15696"/>
    <w:rsid w:val="00D16CF1"/>
    <w:rsid w:val="00D21362"/>
    <w:rsid w:val="00D22E53"/>
    <w:rsid w:val="00D23536"/>
    <w:rsid w:val="00D24C36"/>
    <w:rsid w:val="00D27F29"/>
    <w:rsid w:val="00D30465"/>
    <w:rsid w:val="00D31323"/>
    <w:rsid w:val="00D36740"/>
    <w:rsid w:val="00D41686"/>
    <w:rsid w:val="00D5657A"/>
    <w:rsid w:val="00D646F2"/>
    <w:rsid w:val="00D648AC"/>
    <w:rsid w:val="00D65D29"/>
    <w:rsid w:val="00D7325C"/>
    <w:rsid w:val="00D73D9D"/>
    <w:rsid w:val="00D82003"/>
    <w:rsid w:val="00D85254"/>
    <w:rsid w:val="00D873B0"/>
    <w:rsid w:val="00D97043"/>
    <w:rsid w:val="00DA51A1"/>
    <w:rsid w:val="00DB53CB"/>
    <w:rsid w:val="00DB7AC4"/>
    <w:rsid w:val="00DC3935"/>
    <w:rsid w:val="00DC4E46"/>
    <w:rsid w:val="00DD36F8"/>
    <w:rsid w:val="00DD70C8"/>
    <w:rsid w:val="00DE390C"/>
    <w:rsid w:val="00DE5E99"/>
    <w:rsid w:val="00DF1437"/>
    <w:rsid w:val="00DF7337"/>
    <w:rsid w:val="00DF73C2"/>
    <w:rsid w:val="00DF762C"/>
    <w:rsid w:val="00E11B64"/>
    <w:rsid w:val="00E12066"/>
    <w:rsid w:val="00E15DE7"/>
    <w:rsid w:val="00E16182"/>
    <w:rsid w:val="00E21BF6"/>
    <w:rsid w:val="00E22000"/>
    <w:rsid w:val="00E27B77"/>
    <w:rsid w:val="00E30AAD"/>
    <w:rsid w:val="00E30F94"/>
    <w:rsid w:val="00E40B4E"/>
    <w:rsid w:val="00E41B73"/>
    <w:rsid w:val="00E43CA5"/>
    <w:rsid w:val="00E43EB8"/>
    <w:rsid w:val="00E47353"/>
    <w:rsid w:val="00E52EC2"/>
    <w:rsid w:val="00E5300D"/>
    <w:rsid w:val="00E62B11"/>
    <w:rsid w:val="00E64225"/>
    <w:rsid w:val="00E73E1D"/>
    <w:rsid w:val="00E76C21"/>
    <w:rsid w:val="00E802AE"/>
    <w:rsid w:val="00E82C35"/>
    <w:rsid w:val="00E8417B"/>
    <w:rsid w:val="00E86A23"/>
    <w:rsid w:val="00E90FEC"/>
    <w:rsid w:val="00EA0B37"/>
    <w:rsid w:val="00EA1B5B"/>
    <w:rsid w:val="00EA6F7F"/>
    <w:rsid w:val="00EB17F7"/>
    <w:rsid w:val="00EB1C12"/>
    <w:rsid w:val="00EB5BBD"/>
    <w:rsid w:val="00EB6C86"/>
    <w:rsid w:val="00EC0430"/>
    <w:rsid w:val="00EC3B7F"/>
    <w:rsid w:val="00ED0182"/>
    <w:rsid w:val="00ED053C"/>
    <w:rsid w:val="00ED4022"/>
    <w:rsid w:val="00ED7785"/>
    <w:rsid w:val="00EE3219"/>
    <w:rsid w:val="00EE5537"/>
    <w:rsid w:val="00EE58D8"/>
    <w:rsid w:val="00EE731C"/>
    <w:rsid w:val="00EF7D2A"/>
    <w:rsid w:val="00F02394"/>
    <w:rsid w:val="00F04BD1"/>
    <w:rsid w:val="00F104DD"/>
    <w:rsid w:val="00F1069B"/>
    <w:rsid w:val="00F132A7"/>
    <w:rsid w:val="00F13DEE"/>
    <w:rsid w:val="00F15B8C"/>
    <w:rsid w:val="00F17321"/>
    <w:rsid w:val="00F22541"/>
    <w:rsid w:val="00F24FB9"/>
    <w:rsid w:val="00F2729F"/>
    <w:rsid w:val="00F30AC3"/>
    <w:rsid w:val="00F33F7E"/>
    <w:rsid w:val="00F35B99"/>
    <w:rsid w:val="00F3609E"/>
    <w:rsid w:val="00F402EA"/>
    <w:rsid w:val="00F40AED"/>
    <w:rsid w:val="00F433D5"/>
    <w:rsid w:val="00F4414F"/>
    <w:rsid w:val="00F52494"/>
    <w:rsid w:val="00F54E3D"/>
    <w:rsid w:val="00F6010D"/>
    <w:rsid w:val="00F64E70"/>
    <w:rsid w:val="00F679EC"/>
    <w:rsid w:val="00F71BFE"/>
    <w:rsid w:val="00F774FD"/>
    <w:rsid w:val="00F77A29"/>
    <w:rsid w:val="00F922C0"/>
    <w:rsid w:val="00FA4C53"/>
    <w:rsid w:val="00FB54C3"/>
    <w:rsid w:val="00FC1990"/>
    <w:rsid w:val="00FC278C"/>
    <w:rsid w:val="00FD493F"/>
    <w:rsid w:val="00FE119F"/>
    <w:rsid w:val="00FE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link w:val="af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">
    <w:name w:val="Без интервала Знак"/>
    <w:link w:val="ae"/>
    <w:uiPriority w:val="1"/>
    <w:locked/>
    <w:rsid w:val="008B397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73626-7AF5-4666-B6D8-9FDC8F6FA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Сапрыкина</dc:creator>
  <cp:lastModifiedBy>Пользователь Windows</cp:lastModifiedBy>
  <cp:revision>27</cp:revision>
  <cp:lastPrinted>2020-05-27T08:59:00Z</cp:lastPrinted>
  <dcterms:created xsi:type="dcterms:W3CDTF">2020-02-25T11:59:00Z</dcterms:created>
  <dcterms:modified xsi:type="dcterms:W3CDTF">2020-05-27T09:00:00Z</dcterms:modified>
</cp:coreProperties>
</file>