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5B01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 год и плановый период 2020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 w:rsidR="00F06AD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5B016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  <w:r w:rsidR="005B194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FB54C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Прогнозируемый темп роста в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F22541" w:rsidRPr="00F22541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proofErr w:type="gramStart"/>
            <w:r w:rsidR="00026B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%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3444BB" w:rsidRPr="00B17E6C" w:rsidRDefault="003444BB" w:rsidP="00F22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выполнения плана 201</w:t>
            </w:r>
            <w:r w:rsidR="00F2254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Отклонение от прогнози</w:t>
            </w:r>
            <w:r w:rsidR="00026B81">
              <w:rPr>
                <w:rFonts w:ascii="Times New Roman" w:hAnsi="Times New Roman"/>
                <w:sz w:val="24"/>
                <w:szCs w:val="24"/>
              </w:rPr>
              <w:t>руемых темпов роста        (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п.п.</w:t>
            </w:r>
            <w:r w:rsidR="00026B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8E7C1B" w:rsidTr="008E7C1B">
        <w:trPr>
          <w:trHeight w:val="3387"/>
        </w:trPr>
        <w:tc>
          <w:tcPr>
            <w:tcW w:w="3085" w:type="dxa"/>
          </w:tcPr>
          <w:p w:rsidR="003444BB" w:rsidRPr="00284F20" w:rsidRDefault="003444BB" w:rsidP="005B0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284F20">
              <w:rPr>
                <w:rFonts w:ascii="Times New Roman" w:hAnsi="Times New Roman"/>
                <w:sz w:val="24"/>
                <w:szCs w:val="24"/>
              </w:rPr>
              <w:t xml:space="preserve"> 01.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0</w:t>
            </w:r>
            <w:r w:rsidR="005B0167">
              <w:rPr>
                <w:rFonts w:ascii="Times New Roman" w:hAnsi="Times New Roman"/>
                <w:sz w:val="24"/>
                <w:szCs w:val="24"/>
              </w:rPr>
              <w:t>9</w:t>
            </w:r>
            <w:r w:rsidR="002832E4" w:rsidRPr="00284F20">
              <w:rPr>
                <w:rFonts w:ascii="Times New Roman" w:hAnsi="Times New Roman"/>
                <w:sz w:val="24"/>
                <w:szCs w:val="24"/>
              </w:rPr>
              <w:t>.</w:t>
            </w:r>
            <w:r w:rsidR="003B457B" w:rsidRPr="00284F20">
              <w:rPr>
                <w:rFonts w:ascii="Times New Roman" w:hAnsi="Times New Roman"/>
                <w:sz w:val="24"/>
                <w:szCs w:val="24"/>
              </w:rPr>
              <w:t>201</w:t>
            </w:r>
            <w:r w:rsidR="00284F20" w:rsidRPr="00284F20">
              <w:rPr>
                <w:rFonts w:ascii="Times New Roman" w:hAnsi="Times New Roman"/>
                <w:sz w:val="24"/>
                <w:szCs w:val="24"/>
              </w:rPr>
              <w:t>9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5C6AA7" w:rsidRDefault="005F7D70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453,9</w:t>
            </w:r>
          </w:p>
        </w:tc>
        <w:tc>
          <w:tcPr>
            <w:tcW w:w="1134" w:type="dxa"/>
          </w:tcPr>
          <w:p w:rsidR="003444BB" w:rsidRPr="005C6AA7" w:rsidRDefault="005F7D70" w:rsidP="000C5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199,9</w:t>
            </w:r>
          </w:p>
        </w:tc>
        <w:tc>
          <w:tcPr>
            <w:tcW w:w="1276" w:type="dxa"/>
          </w:tcPr>
          <w:p w:rsidR="003444BB" w:rsidRPr="005C6AA7" w:rsidRDefault="007F05C6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835</w:t>
            </w:r>
            <w:r w:rsidR="00C34884"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3444BB" w:rsidRPr="005C6AA7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</w:t>
            </w:r>
            <w:r w:rsidR="004977A5" w:rsidRPr="005C6AA7">
              <w:rPr>
                <w:rFonts w:ascii="Times New Roman" w:hAnsi="Times New Roman"/>
                <w:sz w:val="24"/>
                <w:szCs w:val="24"/>
              </w:rPr>
              <w:t>06,7</w:t>
            </w:r>
          </w:p>
        </w:tc>
        <w:tc>
          <w:tcPr>
            <w:tcW w:w="1134" w:type="dxa"/>
          </w:tcPr>
          <w:p w:rsidR="003444BB" w:rsidRPr="005C6AA7" w:rsidRDefault="005F7D70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3444BB" w:rsidRPr="005C6AA7" w:rsidRDefault="005F7D70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23,9</w:t>
            </w:r>
          </w:p>
        </w:tc>
        <w:tc>
          <w:tcPr>
            <w:tcW w:w="1276" w:type="dxa"/>
          </w:tcPr>
          <w:p w:rsidR="003444BB" w:rsidRPr="005C6AA7" w:rsidRDefault="005F7D70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-62,7</w:t>
            </w:r>
          </w:p>
        </w:tc>
        <w:tc>
          <w:tcPr>
            <w:tcW w:w="3479" w:type="dxa"/>
          </w:tcPr>
          <w:p w:rsidR="00510E1F" w:rsidRPr="00510E1F" w:rsidRDefault="00510E1F" w:rsidP="00510E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E1F">
              <w:rPr>
                <w:rFonts w:ascii="Times New Roman" w:hAnsi="Times New Roman"/>
                <w:sz w:val="24"/>
                <w:szCs w:val="24"/>
              </w:rPr>
              <w:t>В отчетном периоде 5 предприятий получили прибыль. Значительное снижение прибыли произошло в ОАО «</w:t>
            </w:r>
            <w:proofErr w:type="spellStart"/>
            <w:r w:rsidRPr="00510E1F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510E1F">
              <w:rPr>
                <w:rFonts w:ascii="Times New Roman" w:hAnsi="Times New Roman"/>
                <w:sz w:val="24"/>
                <w:szCs w:val="24"/>
              </w:rPr>
              <w:t xml:space="preserve">», сумма прибыли составила – 98,2 млн. рублей, тогда как в аналогичном периоде 2018 года прибыль составила – 293,8 млн. рублей. Предприятие имеет сезонный характер деятельности. С января по июль включительно производятся ремонтно-подготовительные работы к сезону, поэтому в этот период косвенные расходы превышают прямые. Основная доля получения прибыли приходится на 2 полугодие в производственный период. </w:t>
            </w:r>
            <w:proofErr w:type="gramStart"/>
            <w:r w:rsidRPr="00510E1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Существенным фактором, повлиявшим на снижение финансового результата, послужило возникновение отрицательных курсовых </w:t>
            </w:r>
            <w:proofErr w:type="spellStart"/>
            <w:r w:rsidRPr="00510E1F">
              <w:rPr>
                <w:rFonts w:ascii="Times New Roman" w:hAnsi="Times New Roman"/>
                <w:sz w:val="24"/>
                <w:szCs w:val="24"/>
              </w:rPr>
              <w:t>разниц</w:t>
            </w:r>
            <w:proofErr w:type="spellEnd"/>
            <w:r w:rsidRPr="00510E1F">
              <w:rPr>
                <w:rFonts w:ascii="Times New Roman" w:hAnsi="Times New Roman"/>
                <w:sz w:val="24"/>
                <w:szCs w:val="24"/>
              </w:rPr>
              <w:t xml:space="preserve"> от переоценки иностранной валюты, размещенной на депозитных счетах, вызванное снижением курса доллара к рублю в первом полугодии текущего года.</w:t>
            </w:r>
            <w:proofErr w:type="gramEnd"/>
          </w:p>
          <w:p w:rsidR="00185DB1" w:rsidRPr="00185DB1" w:rsidRDefault="00510E1F" w:rsidP="00510E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E1F">
              <w:rPr>
                <w:rFonts w:ascii="Times New Roman" w:hAnsi="Times New Roman"/>
                <w:sz w:val="24"/>
                <w:szCs w:val="24"/>
              </w:rPr>
              <w:t>Также снижение прибыли на 97,5 % произошло в НАО «Новопокровское ДРСУ». Причиной послужило снижение объемов выполненных работ в отчетном периоде, в результате отсутствия торгов на выполнение ремонта автомобильных дорог в зоне осуществления деятельности предприятия в первой половине 2019 года.</w:t>
            </w:r>
          </w:p>
          <w:p w:rsidR="003444BB" w:rsidRPr="008E7C1B" w:rsidRDefault="003444BB" w:rsidP="00C640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B85" w:rsidRPr="00B25AF2" w:rsidTr="008D6E61">
        <w:tc>
          <w:tcPr>
            <w:tcW w:w="3085" w:type="dxa"/>
          </w:tcPr>
          <w:p w:rsidR="00BB0B85" w:rsidRPr="00284F20" w:rsidRDefault="00BB0B85" w:rsidP="005B0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4F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Фонд оплаты труда, млн. рублей в разрезе крупных и </w:t>
            </w:r>
            <w:r w:rsidRPr="00284F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средних предприятий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(на 01.0</w:t>
            </w:r>
            <w:r w:rsidR="005B0167">
              <w:rPr>
                <w:rFonts w:ascii="Times New Roman" w:hAnsi="Times New Roman"/>
                <w:sz w:val="24"/>
                <w:szCs w:val="24"/>
              </w:rPr>
              <w:t>9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284F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B0B85" w:rsidRPr="00BB0B85" w:rsidRDefault="005F7D70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1083,2</w:t>
            </w:r>
          </w:p>
        </w:tc>
        <w:tc>
          <w:tcPr>
            <w:tcW w:w="1134" w:type="dxa"/>
          </w:tcPr>
          <w:p w:rsidR="00BB0B85" w:rsidRPr="00BB0B85" w:rsidRDefault="005F7D70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1095,0</w:t>
            </w:r>
          </w:p>
        </w:tc>
        <w:tc>
          <w:tcPr>
            <w:tcW w:w="1276" w:type="dxa"/>
          </w:tcPr>
          <w:p w:rsidR="00BB0B85" w:rsidRPr="005C6AA7" w:rsidRDefault="00BB0B85" w:rsidP="00C3488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1818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C6AA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B0B85" w:rsidRPr="005C6AA7" w:rsidRDefault="00BB0B85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BB0B85" w:rsidRPr="00BB0B85" w:rsidRDefault="005F7D70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BB0B85" w:rsidRPr="00BB0B85" w:rsidRDefault="00690F96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276" w:type="dxa"/>
          </w:tcPr>
          <w:p w:rsidR="00BB0B85" w:rsidRPr="00BB0B85" w:rsidRDefault="00690F96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-3,8</w:t>
            </w:r>
          </w:p>
        </w:tc>
        <w:tc>
          <w:tcPr>
            <w:tcW w:w="3479" w:type="dxa"/>
          </w:tcPr>
          <w:p w:rsidR="00BB0B85" w:rsidRPr="00BB0B85" w:rsidRDefault="005F066C" w:rsidP="005F0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отчетном периоде наблюдается рост заработной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платы в отрасли сельского хозяйства, оптовая и розничная торговля.</w:t>
            </w:r>
          </w:p>
        </w:tc>
      </w:tr>
      <w:tr w:rsidR="00BB0B85" w:rsidRPr="002E7156" w:rsidTr="008D6E61">
        <w:tc>
          <w:tcPr>
            <w:tcW w:w="3085" w:type="dxa"/>
          </w:tcPr>
          <w:p w:rsidR="00BB0B85" w:rsidRPr="00FB54C3" w:rsidRDefault="00BB0B85" w:rsidP="00AA5CDA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0B69">
              <w:rPr>
                <w:rFonts w:ascii="Times New Roman" w:hAnsi="Times New Roman"/>
                <w:sz w:val="24"/>
                <w:szCs w:val="24"/>
              </w:rPr>
              <w:lastRenderedPageBreak/>
              <w:t>Объем отгруженных товаров собственного производства (обрабатывающее производство, производство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134" w:type="dxa"/>
          </w:tcPr>
          <w:p w:rsidR="00BB0B85" w:rsidRPr="00651C3E" w:rsidRDefault="00A62498" w:rsidP="00221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1718,1</w:t>
            </w:r>
          </w:p>
        </w:tc>
        <w:tc>
          <w:tcPr>
            <w:tcW w:w="1134" w:type="dxa"/>
          </w:tcPr>
          <w:p w:rsidR="00BB0B85" w:rsidRPr="00AC00FB" w:rsidRDefault="00A62498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1702,7</w:t>
            </w:r>
          </w:p>
        </w:tc>
        <w:tc>
          <w:tcPr>
            <w:tcW w:w="1276" w:type="dxa"/>
          </w:tcPr>
          <w:p w:rsidR="00BB0B85" w:rsidRPr="00AC00FB" w:rsidRDefault="00BB0B85" w:rsidP="00651C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2242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C00F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B0B85" w:rsidRPr="00AC00FB" w:rsidRDefault="00BB0B85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0FB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  <w:tc>
          <w:tcPr>
            <w:tcW w:w="1134" w:type="dxa"/>
          </w:tcPr>
          <w:p w:rsidR="00BB0B85" w:rsidRPr="00AC00FB" w:rsidRDefault="00A62498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</w:tcPr>
          <w:p w:rsidR="00BB0B85" w:rsidRPr="00AC00FB" w:rsidRDefault="00A62498" w:rsidP="00F13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75,9</w:t>
            </w:r>
          </w:p>
        </w:tc>
        <w:tc>
          <w:tcPr>
            <w:tcW w:w="1276" w:type="dxa"/>
          </w:tcPr>
          <w:p w:rsidR="00BB0B85" w:rsidRPr="006E7DD0" w:rsidRDefault="00A62498" w:rsidP="00AC0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-6,6</w:t>
            </w:r>
          </w:p>
        </w:tc>
        <w:tc>
          <w:tcPr>
            <w:tcW w:w="3479" w:type="dxa"/>
          </w:tcPr>
          <w:p w:rsidR="00BB0B85" w:rsidRPr="00C64020" w:rsidRDefault="00510E1F" w:rsidP="00510E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E1F">
              <w:rPr>
                <w:rFonts w:ascii="Times New Roman" w:hAnsi="Times New Roman"/>
                <w:sz w:val="24"/>
                <w:szCs w:val="24"/>
              </w:rPr>
              <w:t>В общем объеме промышленного производства 95 % приходится на производство сахара ОАО "</w:t>
            </w:r>
            <w:proofErr w:type="spellStart"/>
            <w:r w:rsidRPr="00510E1F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510E1F">
              <w:rPr>
                <w:rFonts w:ascii="Times New Roman" w:hAnsi="Times New Roman"/>
                <w:sz w:val="24"/>
                <w:szCs w:val="24"/>
              </w:rPr>
              <w:t>".  Сезон переработки сахарной свеклы урожая 2019 года стартовал 10 августа. Основн</w:t>
            </w:r>
            <w:r>
              <w:rPr>
                <w:rFonts w:ascii="Times New Roman" w:hAnsi="Times New Roman"/>
                <w:sz w:val="24"/>
                <w:szCs w:val="24"/>
              </w:rPr>
              <w:t>ой объем производства</w:t>
            </w:r>
            <w:r w:rsidRPr="00510E1F">
              <w:rPr>
                <w:rFonts w:ascii="Times New Roman" w:hAnsi="Times New Roman"/>
                <w:sz w:val="24"/>
                <w:szCs w:val="24"/>
              </w:rPr>
              <w:t xml:space="preserve"> приходится на 2 полугодие в производственный период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10E1F">
              <w:rPr>
                <w:rFonts w:ascii="Times New Roman" w:hAnsi="Times New Roman"/>
                <w:sz w:val="24"/>
                <w:szCs w:val="24"/>
              </w:rPr>
              <w:t xml:space="preserve"> Выполнение плановых показателей ожидается к концу году.</w:t>
            </w:r>
          </w:p>
        </w:tc>
      </w:tr>
      <w:tr w:rsidR="00BB0B85" w:rsidRPr="002E7156" w:rsidTr="008D6E61">
        <w:tc>
          <w:tcPr>
            <w:tcW w:w="3085" w:type="dxa"/>
          </w:tcPr>
          <w:p w:rsidR="00BB0B85" w:rsidRPr="005C6AA7" w:rsidRDefault="00BB0B85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A7">
              <w:rPr>
                <w:rFonts w:ascii="Times New Roman" w:hAnsi="Times New Roman"/>
                <w:sz w:val="24"/>
                <w:szCs w:val="24"/>
              </w:rPr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BB0B85" w:rsidRPr="005C6AA7" w:rsidRDefault="00A62498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543,5</w:t>
            </w:r>
          </w:p>
        </w:tc>
        <w:tc>
          <w:tcPr>
            <w:tcW w:w="1134" w:type="dxa"/>
          </w:tcPr>
          <w:p w:rsidR="00BB0B85" w:rsidRPr="006630B4" w:rsidRDefault="00A62498" w:rsidP="00435E1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62498">
              <w:rPr>
                <w:rFonts w:ascii="Times New Roman" w:hAnsi="Times New Roman"/>
                <w:sz w:val="24"/>
                <w:szCs w:val="24"/>
              </w:rPr>
              <w:t>255,3</w:t>
            </w:r>
          </w:p>
        </w:tc>
        <w:tc>
          <w:tcPr>
            <w:tcW w:w="1276" w:type="dxa"/>
          </w:tcPr>
          <w:p w:rsidR="00BB0B85" w:rsidRPr="007F05C6" w:rsidRDefault="00BB0B85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B0B85" w:rsidRPr="00FB54C3" w:rsidRDefault="00BB0B85" w:rsidP="005C6AA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104,1</w:t>
            </w:r>
          </w:p>
        </w:tc>
        <w:tc>
          <w:tcPr>
            <w:tcW w:w="1134" w:type="dxa"/>
          </w:tcPr>
          <w:p w:rsidR="00BB0B85" w:rsidRPr="005C6AA7" w:rsidRDefault="00A62498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BB0B85" w:rsidRPr="005C6AA7" w:rsidRDefault="00A62498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76" w:type="dxa"/>
          </w:tcPr>
          <w:p w:rsidR="00BB0B85" w:rsidRPr="005C6AA7" w:rsidRDefault="00A62498" w:rsidP="005C6A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-57,1</w:t>
            </w:r>
          </w:p>
        </w:tc>
        <w:tc>
          <w:tcPr>
            <w:tcW w:w="3479" w:type="dxa"/>
          </w:tcPr>
          <w:p w:rsidR="002D3072" w:rsidRPr="002338B7" w:rsidRDefault="002D3072" w:rsidP="002D3072">
            <w:pPr>
              <w:contextualSpacing/>
              <w:jc w:val="both"/>
              <w:rPr>
                <w:sz w:val="28"/>
                <w:szCs w:val="28"/>
              </w:rPr>
            </w:pPr>
            <w:r w:rsidRPr="002D3072">
              <w:rPr>
                <w:rFonts w:ascii="Times New Roman" w:hAnsi="Times New Roman"/>
                <w:sz w:val="24"/>
                <w:szCs w:val="24"/>
              </w:rPr>
              <w:t xml:space="preserve">В объеме  вспомогательной транспортной деятельности доля  предприятия   НАО «Новопокровское ДРСУ» составляет 98,9 %. </w:t>
            </w:r>
            <w:r w:rsidR="00D808DE">
              <w:rPr>
                <w:rFonts w:ascii="Times New Roman" w:hAnsi="Times New Roman"/>
                <w:sz w:val="24"/>
                <w:szCs w:val="24"/>
              </w:rPr>
              <w:t xml:space="preserve">Объем выполненных работ и услуг в отчетном периоде составил 47 % к уровню прошлого года. </w:t>
            </w:r>
            <w:r w:rsidRPr="002D3072">
              <w:rPr>
                <w:rFonts w:ascii="Times New Roman" w:hAnsi="Times New Roman"/>
                <w:sz w:val="24"/>
                <w:szCs w:val="24"/>
              </w:rPr>
              <w:t>Снижение объясняется</w:t>
            </w:r>
            <w:r w:rsidRPr="002338B7">
              <w:rPr>
                <w:sz w:val="28"/>
                <w:szCs w:val="28"/>
              </w:rPr>
              <w:t xml:space="preserve"> </w:t>
            </w:r>
            <w:r w:rsidRPr="002D3072">
              <w:rPr>
                <w:rFonts w:ascii="Times New Roman" w:hAnsi="Times New Roman"/>
                <w:sz w:val="24"/>
                <w:szCs w:val="24"/>
              </w:rPr>
              <w:t xml:space="preserve">тем, что в первом полугодии 2019 года не проводились электронные аукционы на осуществление </w:t>
            </w:r>
            <w:r w:rsidRPr="002D3072">
              <w:rPr>
                <w:rFonts w:ascii="Times New Roman" w:hAnsi="Times New Roman"/>
                <w:sz w:val="24"/>
                <w:szCs w:val="24"/>
              </w:rPr>
              <w:lastRenderedPageBreak/>
              <w:t>ремонта автомобильных дорог в зоне деятельности предприятия. В июле 2019 года были выиграны первые торги на осуществление ремонта</w:t>
            </w:r>
            <w:r>
              <w:rPr>
                <w:sz w:val="28"/>
                <w:szCs w:val="28"/>
              </w:rPr>
              <w:t xml:space="preserve"> </w:t>
            </w:r>
            <w:r w:rsidRPr="00D808DE">
              <w:rPr>
                <w:rFonts w:ascii="Times New Roman" w:hAnsi="Times New Roman"/>
                <w:sz w:val="24"/>
                <w:szCs w:val="24"/>
              </w:rPr>
              <w:t>автомобильных дорог.</w:t>
            </w:r>
            <w:r>
              <w:rPr>
                <w:sz w:val="28"/>
                <w:szCs w:val="28"/>
              </w:rPr>
              <w:t xml:space="preserve"> </w:t>
            </w:r>
          </w:p>
          <w:p w:rsidR="00BB0B85" w:rsidRPr="00C64020" w:rsidRDefault="00BB0B85" w:rsidP="005B016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B0B85" w:rsidRPr="002E7156" w:rsidTr="00917477">
        <w:trPr>
          <w:trHeight w:val="3565"/>
        </w:trPr>
        <w:tc>
          <w:tcPr>
            <w:tcW w:w="3085" w:type="dxa"/>
          </w:tcPr>
          <w:p w:rsidR="00BB0B85" w:rsidRPr="0012010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Оборот розничной торговли млн. руб. (% в сопоставимых ценах)</w:t>
            </w:r>
          </w:p>
        </w:tc>
        <w:tc>
          <w:tcPr>
            <w:tcW w:w="1134" w:type="dxa"/>
          </w:tcPr>
          <w:p w:rsidR="00BB0B85" w:rsidRPr="00120103" w:rsidRDefault="00A6249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1157,4</w:t>
            </w:r>
          </w:p>
        </w:tc>
        <w:tc>
          <w:tcPr>
            <w:tcW w:w="1134" w:type="dxa"/>
          </w:tcPr>
          <w:p w:rsidR="00BB0B85" w:rsidRPr="00120103" w:rsidRDefault="00A62498" w:rsidP="00711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1234,6</w:t>
            </w:r>
          </w:p>
        </w:tc>
        <w:tc>
          <w:tcPr>
            <w:tcW w:w="1276" w:type="dxa"/>
          </w:tcPr>
          <w:p w:rsidR="00BB0B85" w:rsidRPr="007F05C6" w:rsidRDefault="00BB0B85" w:rsidP="0047049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3891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B0B85" w:rsidRPr="0072551A" w:rsidRDefault="00BB0B85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551A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BB0B85" w:rsidRPr="0072551A" w:rsidRDefault="00A6249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BB0B85" w:rsidRPr="00120103" w:rsidRDefault="00A6249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276" w:type="dxa"/>
          </w:tcPr>
          <w:p w:rsidR="00BB0B85" w:rsidRPr="00120103" w:rsidRDefault="00A6249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3479" w:type="dxa"/>
          </w:tcPr>
          <w:p w:rsidR="002D3072" w:rsidRPr="002D3072" w:rsidRDefault="002D3072" w:rsidP="002D30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072">
              <w:rPr>
                <w:rFonts w:ascii="Times New Roman" w:hAnsi="Times New Roman"/>
                <w:sz w:val="24"/>
                <w:szCs w:val="24"/>
              </w:rPr>
              <w:t xml:space="preserve">Оборот розничной торговли по крупным и средним предприятиям за  январь – сентябрь 2019 года составил 1234,6 млн. рублей, или 106,7 % к соответствующему показателю 2018 года (101,6 % в сопоставимой оценке). Наблюдается рост продаж моторного топлива на 10,9 %, лекарственных средств на 15,8 % и в сетевых торговых объектах на 12,9 %.  </w:t>
            </w:r>
          </w:p>
          <w:p w:rsidR="00BB0B85" w:rsidRPr="00AA5961" w:rsidRDefault="00BB0B85" w:rsidP="005B0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B85" w:rsidRPr="00BF2425" w:rsidTr="008D6E61">
        <w:tc>
          <w:tcPr>
            <w:tcW w:w="3085" w:type="dxa"/>
          </w:tcPr>
          <w:p w:rsidR="00BB0B85" w:rsidRPr="00FB54C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Оборот общественного питания млн. руб. (% в сопоставимых ценах)</w:t>
            </w:r>
          </w:p>
        </w:tc>
        <w:tc>
          <w:tcPr>
            <w:tcW w:w="1134" w:type="dxa"/>
          </w:tcPr>
          <w:p w:rsidR="00BB0B85" w:rsidRPr="00120103" w:rsidRDefault="00A6249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1,299</w:t>
            </w:r>
          </w:p>
        </w:tc>
        <w:tc>
          <w:tcPr>
            <w:tcW w:w="1134" w:type="dxa"/>
          </w:tcPr>
          <w:p w:rsidR="00BB0B85" w:rsidRPr="00120103" w:rsidRDefault="00A6249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0,633</w:t>
            </w:r>
          </w:p>
        </w:tc>
        <w:tc>
          <w:tcPr>
            <w:tcW w:w="1276" w:type="dxa"/>
          </w:tcPr>
          <w:p w:rsidR="00BB0B85" w:rsidRPr="009E5CCB" w:rsidRDefault="00BB0B85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5CC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134" w:type="dxa"/>
          </w:tcPr>
          <w:p w:rsidR="00BB0B85" w:rsidRPr="00FB54C3" w:rsidRDefault="00BB0B85" w:rsidP="003A111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BB0B85" w:rsidRPr="00120103" w:rsidRDefault="00A62498" w:rsidP="009174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134" w:type="dxa"/>
          </w:tcPr>
          <w:p w:rsidR="00BB0B85" w:rsidRPr="00120103" w:rsidRDefault="00A6249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276" w:type="dxa"/>
          </w:tcPr>
          <w:p w:rsidR="00BB0B85" w:rsidRPr="0071181B" w:rsidRDefault="00A62498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-51,9</w:t>
            </w:r>
          </w:p>
        </w:tc>
        <w:tc>
          <w:tcPr>
            <w:tcW w:w="3479" w:type="dxa"/>
          </w:tcPr>
          <w:p w:rsidR="002D3072" w:rsidRPr="002D3072" w:rsidRDefault="002D3072" w:rsidP="002D307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072">
              <w:rPr>
                <w:rFonts w:ascii="Times New Roman" w:hAnsi="Times New Roman"/>
                <w:sz w:val="24"/>
                <w:szCs w:val="24"/>
              </w:rPr>
              <w:t xml:space="preserve">Оборот общественного питания по крупным и средним предприятиям за отчетный период составил 633 тыс. рублей, или 48,7 %  к показателю прошлого года  (в </w:t>
            </w:r>
            <w:r w:rsidRPr="002D3072">
              <w:rPr>
                <w:rFonts w:ascii="Times New Roman" w:hAnsi="Times New Roman"/>
                <w:sz w:val="24"/>
                <w:szCs w:val="24"/>
              </w:rPr>
              <w:lastRenderedPageBreak/>
              <w:t>сопоставимой оценке 46,5 %). Снижение объясняется тем, что предприятие промышленности ОАО «</w:t>
            </w:r>
            <w:proofErr w:type="spellStart"/>
            <w:r w:rsidRPr="002D3072">
              <w:rPr>
                <w:rFonts w:ascii="Times New Roman" w:hAnsi="Times New Roman"/>
                <w:sz w:val="24"/>
                <w:szCs w:val="24"/>
              </w:rPr>
              <w:t>Викор</w:t>
            </w:r>
            <w:proofErr w:type="spellEnd"/>
            <w:r w:rsidRPr="002D3072">
              <w:rPr>
                <w:rFonts w:ascii="Times New Roman" w:hAnsi="Times New Roman"/>
                <w:sz w:val="24"/>
                <w:szCs w:val="24"/>
              </w:rPr>
              <w:t>» в феврале 2019 года уточнило отчетные данные за январь 2019 года. С января 2019 года предприятие кормит своих рабочих бесплатно.</w:t>
            </w:r>
          </w:p>
          <w:p w:rsidR="00BB0B85" w:rsidRPr="0071181B" w:rsidRDefault="00BB0B85" w:rsidP="009A3250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0B85" w:rsidRPr="002E7156" w:rsidTr="002D3072">
        <w:tc>
          <w:tcPr>
            <w:tcW w:w="3085" w:type="dxa"/>
          </w:tcPr>
          <w:p w:rsidR="00BB0B85" w:rsidRPr="00FB54C3" w:rsidRDefault="00BB0B85" w:rsidP="00A9428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lastRenderedPageBreak/>
              <w:t>Ввод в эксплуатацию жилых домов тыс. кв. метров общей площади</w:t>
            </w:r>
          </w:p>
        </w:tc>
        <w:tc>
          <w:tcPr>
            <w:tcW w:w="1134" w:type="dxa"/>
          </w:tcPr>
          <w:p w:rsidR="00BB0B85" w:rsidRPr="00120103" w:rsidRDefault="00A6249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5,355</w:t>
            </w:r>
          </w:p>
        </w:tc>
        <w:tc>
          <w:tcPr>
            <w:tcW w:w="1134" w:type="dxa"/>
          </w:tcPr>
          <w:p w:rsidR="00BB0B85" w:rsidRPr="00120103" w:rsidRDefault="00A62498" w:rsidP="00E61F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9,04</w:t>
            </w:r>
          </w:p>
        </w:tc>
        <w:tc>
          <w:tcPr>
            <w:tcW w:w="1276" w:type="dxa"/>
          </w:tcPr>
          <w:p w:rsidR="00BB0B85" w:rsidRPr="00120103" w:rsidRDefault="00BB0B85" w:rsidP="00E30D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2010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:rsidR="00BB0B85" w:rsidRPr="00120103" w:rsidRDefault="00BB0B85" w:rsidP="00B72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03"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1134" w:type="dxa"/>
          </w:tcPr>
          <w:p w:rsidR="00BB0B85" w:rsidRPr="00120103" w:rsidRDefault="00A6249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168,8</w:t>
            </w:r>
          </w:p>
        </w:tc>
        <w:tc>
          <w:tcPr>
            <w:tcW w:w="1134" w:type="dxa"/>
          </w:tcPr>
          <w:p w:rsidR="00BB0B85" w:rsidRPr="00120103" w:rsidRDefault="00A62498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82,9</w:t>
            </w:r>
          </w:p>
        </w:tc>
        <w:tc>
          <w:tcPr>
            <w:tcW w:w="1276" w:type="dxa"/>
          </w:tcPr>
          <w:p w:rsidR="00BB0B85" w:rsidRPr="00120103" w:rsidRDefault="00A62498" w:rsidP="00120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3479" w:type="dxa"/>
          </w:tcPr>
          <w:p w:rsidR="00BB0B85" w:rsidRPr="00B84AEA" w:rsidRDefault="002D3072" w:rsidP="002D3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072">
              <w:rPr>
                <w:rFonts w:ascii="Times New Roman" w:hAnsi="Times New Roman"/>
                <w:sz w:val="24"/>
                <w:szCs w:val="24"/>
              </w:rPr>
              <w:t>По состоянию на 1 октября 2019 года ввод жилья в районе осуществлялся только индивидуальными застройщиками. Объем вновь введенных жилых домов за январь-сентябрь 2019 года составил 9,04 тыс. кв. м., или 168,8 % к аналогичному периоду прошлого года.</w:t>
            </w:r>
          </w:p>
        </w:tc>
      </w:tr>
      <w:tr w:rsidR="00B150F8" w:rsidRPr="007B5F36" w:rsidTr="008D6E61">
        <w:tc>
          <w:tcPr>
            <w:tcW w:w="3085" w:type="dxa"/>
          </w:tcPr>
          <w:p w:rsidR="00B150F8" w:rsidRPr="00661C9E" w:rsidRDefault="00B150F8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t>Количество субъектов малого предпринимательства, единиц (единиц)</w:t>
            </w:r>
          </w:p>
        </w:tc>
        <w:tc>
          <w:tcPr>
            <w:tcW w:w="1134" w:type="dxa"/>
          </w:tcPr>
          <w:p w:rsidR="00B150F8" w:rsidRPr="001E117A" w:rsidRDefault="002D3072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1670</w:t>
            </w:r>
          </w:p>
        </w:tc>
        <w:tc>
          <w:tcPr>
            <w:tcW w:w="1134" w:type="dxa"/>
          </w:tcPr>
          <w:p w:rsidR="00B150F8" w:rsidRPr="001E117A" w:rsidRDefault="002D3072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1919</w:t>
            </w:r>
          </w:p>
        </w:tc>
        <w:tc>
          <w:tcPr>
            <w:tcW w:w="1276" w:type="dxa"/>
          </w:tcPr>
          <w:p w:rsidR="00B150F8" w:rsidRPr="001E117A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2</w:t>
            </w:r>
            <w:r w:rsidRPr="001E117A">
              <w:rPr>
                <w:rFonts w:ascii="Times New Roman" w:hAnsi="Times New Roman"/>
                <w:sz w:val="24"/>
                <w:szCs w:val="24"/>
                <w:lang w:val="en-US"/>
              </w:rPr>
              <w:t>301</w:t>
            </w:r>
          </w:p>
        </w:tc>
        <w:tc>
          <w:tcPr>
            <w:tcW w:w="1134" w:type="dxa"/>
          </w:tcPr>
          <w:p w:rsidR="00B150F8" w:rsidRPr="001E117A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17A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  <w:tc>
          <w:tcPr>
            <w:tcW w:w="1134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276" w:type="dxa"/>
          </w:tcPr>
          <w:p w:rsidR="00B150F8" w:rsidRPr="001E117A" w:rsidRDefault="002D3072" w:rsidP="00B15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3479" w:type="dxa"/>
          </w:tcPr>
          <w:p w:rsidR="00D808DE" w:rsidRPr="00D808DE" w:rsidRDefault="00D808DE" w:rsidP="00D80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808DE">
              <w:rPr>
                <w:rFonts w:ascii="Times New Roman" w:hAnsi="Times New Roman"/>
                <w:sz w:val="24"/>
                <w:szCs w:val="24"/>
              </w:rPr>
              <w:t>ост</w:t>
            </w:r>
            <w:r w:rsidR="006B6902">
              <w:rPr>
                <w:rFonts w:ascii="Times New Roman" w:hAnsi="Times New Roman"/>
                <w:sz w:val="24"/>
                <w:szCs w:val="24"/>
              </w:rPr>
              <w:t xml:space="preserve"> количества </w:t>
            </w:r>
            <w:r w:rsidRPr="00D80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индивидуальных предпринимателей в</w:t>
            </w:r>
            <w:r w:rsidRPr="00D808DE">
              <w:rPr>
                <w:rFonts w:ascii="Times New Roman" w:hAnsi="Times New Roman"/>
                <w:sz w:val="24"/>
                <w:szCs w:val="24"/>
              </w:rPr>
              <w:t xml:space="preserve"> отрасл</w:t>
            </w:r>
            <w:r w:rsidR="006B6902">
              <w:rPr>
                <w:rFonts w:ascii="Times New Roman" w:hAnsi="Times New Roman"/>
                <w:sz w:val="24"/>
                <w:szCs w:val="24"/>
              </w:rPr>
              <w:t>ях</w:t>
            </w:r>
            <w:r w:rsidRPr="00D808DE">
              <w:rPr>
                <w:rFonts w:ascii="Times New Roman" w:hAnsi="Times New Roman"/>
                <w:sz w:val="24"/>
                <w:szCs w:val="24"/>
              </w:rPr>
              <w:t xml:space="preserve"> сельское хозяйство и обслуживание,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связи   с</w:t>
            </w:r>
            <w:r w:rsidRPr="00D808DE">
              <w:rPr>
                <w:rFonts w:ascii="Times New Roman" w:hAnsi="Times New Roman"/>
                <w:sz w:val="24"/>
                <w:szCs w:val="24"/>
              </w:rPr>
              <w:t xml:space="preserve"> банкротством  ОАО  Радуга  и  сокращением  численности</w:t>
            </w:r>
          </w:p>
          <w:p w:rsidR="00B150F8" w:rsidRPr="001E117A" w:rsidRDefault="00D808DE" w:rsidP="00D808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8DE">
              <w:rPr>
                <w:rFonts w:ascii="Times New Roman" w:hAnsi="Times New Roman"/>
                <w:sz w:val="24"/>
                <w:szCs w:val="24"/>
              </w:rPr>
              <w:t>работников на предприятии</w:t>
            </w:r>
            <w:r w:rsidR="006B69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661C9E" w:rsidRDefault="00B150F8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C9E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работников в малом предпринимательстве (человек)</w:t>
            </w:r>
          </w:p>
        </w:tc>
        <w:tc>
          <w:tcPr>
            <w:tcW w:w="1134" w:type="dxa"/>
          </w:tcPr>
          <w:p w:rsidR="00B150F8" w:rsidRPr="001E117A" w:rsidRDefault="002D3072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2986</w:t>
            </w:r>
          </w:p>
        </w:tc>
        <w:tc>
          <w:tcPr>
            <w:tcW w:w="1134" w:type="dxa"/>
          </w:tcPr>
          <w:p w:rsidR="00B150F8" w:rsidRPr="001E117A" w:rsidRDefault="002D3072" w:rsidP="002D5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2997</w:t>
            </w:r>
          </w:p>
        </w:tc>
        <w:tc>
          <w:tcPr>
            <w:tcW w:w="1276" w:type="dxa"/>
          </w:tcPr>
          <w:p w:rsidR="00B150F8" w:rsidRPr="004D51AF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3</w:t>
            </w:r>
            <w:r w:rsidRPr="004D51AF"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134" w:type="dxa"/>
          </w:tcPr>
          <w:p w:rsidR="00B150F8" w:rsidRPr="004D51AF" w:rsidRDefault="00B150F8" w:rsidP="00D970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1AF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</w:tcPr>
          <w:p w:rsidR="00B150F8" w:rsidRPr="001E117A" w:rsidRDefault="002D3072" w:rsidP="009239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479" w:type="dxa"/>
          </w:tcPr>
          <w:p w:rsidR="006B6902" w:rsidRPr="00D808DE" w:rsidRDefault="006B6902" w:rsidP="006B69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808DE">
              <w:rPr>
                <w:rFonts w:ascii="Times New Roman" w:hAnsi="Times New Roman"/>
                <w:sz w:val="24"/>
                <w:szCs w:val="24"/>
              </w:rPr>
              <w:t>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количества </w:t>
            </w:r>
            <w:r w:rsidRPr="00D808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индивидуальных предпринимателей в</w:t>
            </w:r>
            <w:r w:rsidRPr="00D808DE">
              <w:rPr>
                <w:rFonts w:ascii="Times New Roman" w:hAnsi="Times New Roman"/>
                <w:sz w:val="24"/>
                <w:szCs w:val="24"/>
              </w:rPr>
              <w:t xml:space="preserve"> отрасл</w:t>
            </w:r>
            <w:r>
              <w:rPr>
                <w:rFonts w:ascii="Times New Roman" w:hAnsi="Times New Roman"/>
                <w:sz w:val="24"/>
                <w:szCs w:val="24"/>
              </w:rPr>
              <w:t>ях</w:t>
            </w:r>
            <w:r w:rsidRPr="00D808DE">
              <w:rPr>
                <w:rFonts w:ascii="Times New Roman" w:hAnsi="Times New Roman"/>
                <w:sz w:val="24"/>
                <w:szCs w:val="24"/>
              </w:rPr>
              <w:t xml:space="preserve"> сельское хозяйство и обслуживание,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связи   с</w:t>
            </w:r>
            <w:r w:rsidRPr="00D808DE">
              <w:rPr>
                <w:rFonts w:ascii="Times New Roman" w:hAnsi="Times New Roman"/>
                <w:sz w:val="24"/>
                <w:szCs w:val="24"/>
              </w:rPr>
              <w:t xml:space="preserve"> банкротством  ОАО  Радуга  и  сокращением  численности</w:t>
            </w:r>
          </w:p>
          <w:p w:rsidR="00B150F8" w:rsidRPr="001E117A" w:rsidRDefault="006B6902" w:rsidP="006B69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08DE">
              <w:rPr>
                <w:rFonts w:ascii="Times New Roman" w:hAnsi="Times New Roman"/>
                <w:sz w:val="24"/>
                <w:szCs w:val="24"/>
              </w:rPr>
              <w:t>работников на предприятии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3444B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Численность зарегистрированных безработных (человек)</w:t>
            </w:r>
          </w:p>
        </w:tc>
        <w:tc>
          <w:tcPr>
            <w:tcW w:w="1134" w:type="dxa"/>
          </w:tcPr>
          <w:p w:rsidR="00B150F8" w:rsidRPr="00A437CA" w:rsidRDefault="00A62498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134" w:type="dxa"/>
          </w:tcPr>
          <w:p w:rsidR="00B150F8" w:rsidRPr="00A437CA" w:rsidRDefault="00A62498" w:rsidP="002F41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1276" w:type="dxa"/>
          </w:tcPr>
          <w:p w:rsidR="00B150F8" w:rsidRPr="005C6E61" w:rsidRDefault="00B150F8" w:rsidP="004B0A8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A82">
              <w:rPr>
                <w:rFonts w:ascii="Times New Roman" w:hAnsi="Times New Roman"/>
                <w:sz w:val="24"/>
                <w:szCs w:val="24"/>
              </w:rPr>
              <w:t>2</w:t>
            </w:r>
            <w:r w:rsidRPr="004B0A82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34" w:type="dxa"/>
          </w:tcPr>
          <w:p w:rsidR="00B150F8" w:rsidRPr="00FB54C3" w:rsidRDefault="00B150F8" w:rsidP="002F412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  <w:tc>
          <w:tcPr>
            <w:tcW w:w="1134" w:type="dxa"/>
          </w:tcPr>
          <w:p w:rsidR="00B150F8" w:rsidRPr="00784C6C" w:rsidRDefault="00A62498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111,3</w:t>
            </w:r>
          </w:p>
        </w:tc>
        <w:tc>
          <w:tcPr>
            <w:tcW w:w="1134" w:type="dxa"/>
          </w:tcPr>
          <w:p w:rsidR="00B150F8" w:rsidRPr="00784C6C" w:rsidRDefault="00A62498" w:rsidP="004B0A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276" w:type="dxa"/>
          </w:tcPr>
          <w:p w:rsidR="00B150F8" w:rsidRPr="00784C6C" w:rsidRDefault="00A62498" w:rsidP="006E7D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3479" w:type="dxa"/>
          </w:tcPr>
          <w:p w:rsidR="00B150F8" w:rsidRPr="00B84AEA" w:rsidRDefault="00E83A25" w:rsidP="005B01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3A25">
              <w:rPr>
                <w:rFonts w:ascii="Times New Roman" w:hAnsi="Times New Roman"/>
                <w:sz w:val="24"/>
                <w:szCs w:val="24"/>
              </w:rPr>
              <w:t>Причины роста безработицы:                                                         - процедура банкротства предприятия ОАО "Радуга", сокращение численности штата;                                                                                                                   - несоответствие спроса и предложения на рынке труда по территориальному и профессионально-квалификационному признаку;</w:t>
            </w:r>
          </w:p>
        </w:tc>
      </w:tr>
      <w:tr w:rsidR="00B150F8" w:rsidRPr="002E7156" w:rsidTr="008D6E61">
        <w:tc>
          <w:tcPr>
            <w:tcW w:w="3085" w:type="dxa"/>
          </w:tcPr>
          <w:p w:rsidR="00B150F8" w:rsidRPr="00A437CA" w:rsidRDefault="00B150F8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37CA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A437CA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B150F8" w:rsidRPr="00A437CA" w:rsidRDefault="00A6249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0F8" w:rsidRPr="00A437CA" w:rsidRDefault="00A62498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</w:tcPr>
          <w:p w:rsidR="00B150F8" w:rsidRPr="007F05C6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B150F8" w:rsidRPr="00FB54C3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</w:tcPr>
          <w:p w:rsidR="00B150F8" w:rsidRPr="006E7DD0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B150F8" w:rsidRPr="006E7DD0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B150F8" w:rsidRPr="006E7DD0" w:rsidRDefault="00B150F8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7DD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B150F8" w:rsidRPr="001C3363" w:rsidRDefault="00B150F8" w:rsidP="00E30DF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C336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50F8" w:rsidRPr="002E7156" w:rsidTr="00B6531F">
        <w:trPr>
          <w:trHeight w:val="1970"/>
        </w:trPr>
        <w:tc>
          <w:tcPr>
            <w:tcW w:w="3085" w:type="dxa"/>
          </w:tcPr>
          <w:p w:rsidR="00B150F8" w:rsidRPr="00FB54C3" w:rsidRDefault="00B150F8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132A7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всех сельскохозяйственных товаропроизводителей млн. руб. (% в сопоставимых ценах)</w:t>
            </w:r>
          </w:p>
        </w:tc>
        <w:tc>
          <w:tcPr>
            <w:tcW w:w="1134" w:type="dxa"/>
          </w:tcPr>
          <w:p w:rsidR="00B150F8" w:rsidRPr="00F132A7" w:rsidRDefault="005F7D70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8711,3</w:t>
            </w:r>
          </w:p>
        </w:tc>
        <w:tc>
          <w:tcPr>
            <w:tcW w:w="1134" w:type="dxa"/>
          </w:tcPr>
          <w:p w:rsidR="00B150F8" w:rsidRPr="00F132A7" w:rsidRDefault="005F7D70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10658,3</w:t>
            </w:r>
          </w:p>
        </w:tc>
        <w:tc>
          <w:tcPr>
            <w:tcW w:w="1276" w:type="dxa"/>
          </w:tcPr>
          <w:p w:rsidR="00B150F8" w:rsidRPr="007F05C6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1957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FB54C3" w:rsidRDefault="00B150F8" w:rsidP="00825C3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102,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0F8" w:rsidRPr="00F132A7" w:rsidRDefault="009D0D9D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122,4</w:t>
            </w:r>
          </w:p>
        </w:tc>
        <w:tc>
          <w:tcPr>
            <w:tcW w:w="1134" w:type="dxa"/>
          </w:tcPr>
          <w:p w:rsidR="00B150F8" w:rsidRPr="00F132A7" w:rsidRDefault="009D0D9D" w:rsidP="009D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89,1</w:t>
            </w:r>
          </w:p>
        </w:tc>
        <w:tc>
          <w:tcPr>
            <w:tcW w:w="1276" w:type="dxa"/>
          </w:tcPr>
          <w:p w:rsidR="00B150F8" w:rsidRPr="00F132A7" w:rsidRDefault="009D0D9D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3479" w:type="dxa"/>
          </w:tcPr>
          <w:p w:rsidR="002103AB" w:rsidRPr="002103AB" w:rsidRDefault="002103AB" w:rsidP="002103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3AB">
              <w:rPr>
                <w:rFonts w:ascii="Times New Roman" w:hAnsi="Times New Roman"/>
                <w:sz w:val="24"/>
                <w:szCs w:val="24"/>
              </w:rPr>
              <w:t>Объём продукции сельского хозяйства  по итогам работы 9 месяцев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текущего года увеличен на 22,4 </w:t>
            </w:r>
            <w:r w:rsidRPr="002103AB">
              <w:rPr>
                <w:rFonts w:ascii="Times New Roman" w:hAnsi="Times New Roman"/>
                <w:sz w:val="24"/>
                <w:szCs w:val="24"/>
              </w:rPr>
              <w:t>%</w:t>
            </w:r>
            <w:r w:rsidR="00B6531F">
              <w:rPr>
                <w:rFonts w:ascii="Times New Roman" w:hAnsi="Times New Roman"/>
                <w:sz w:val="24"/>
                <w:szCs w:val="24"/>
              </w:rPr>
              <w:t xml:space="preserve"> по сравнению с 2018 годом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33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531F">
              <w:rPr>
                <w:rFonts w:ascii="Times New Roman" w:hAnsi="Times New Roman"/>
                <w:sz w:val="24"/>
                <w:szCs w:val="24"/>
              </w:rPr>
              <w:t>В отчетном периоде у</w:t>
            </w:r>
            <w:r w:rsidRPr="002103AB">
              <w:rPr>
                <w:rFonts w:ascii="Times New Roman" w:hAnsi="Times New Roman"/>
                <w:sz w:val="24"/>
                <w:szCs w:val="24"/>
              </w:rPr>
              <w:t>величилось  производств</w:t>
            </w:r>
            <w:r w:rsidR="003332FB">
              <w:rPr>
                <w:rFonts w:ascii="Times New Roman" w:hAnsi="Times New Roman"/>
                <w:sz w:val="24"/>
                <w:szCs w:val="24"/>
              </w:rPr>
              <w:t>о</w:t>
            </w:r>
            <w:r w:rsidRPr="002103AB">
              <w:rPr>
                <w:rFonts w:ascii="Times New Roman" w:hAnsi="Times New Roman"/>
                <w:sz w:val="24"/>
                <w:szCs w:val="24"/>
              </w:rPr>
              <w:t xml:space="preserve">  зерна на 15,4 %,   подсолнечника на 28,8 %, </w:t>
            </w:r>
            <w:r w:rsidRPr="002103AB">
              <w:rPr>
                <w:rFonts w:ascii="Times New Roman" w:hAnsi="Times New Roman"/>
                <w:sz w:val="24"/>
                <w:szCs w:val="24"/>
              </w:rPr>
              <w:lastRenderedPageBreak/>
              <w:t>овощей на 21,</w:t>
            </w:r>
            <w:r w:rsidR="003332FB">
              <w:rPr>
                <w:rFonts w:ascii="Times New Roman" w:hAnsi="Times New Roman"/>
                <w:sz w:val="24"/>
                <w:szCs w:val="24"/>
              </w:rPr>
              <w:t>7</w:t>
            </w:r>
            <w:r w:rsidRPr="002103AB">
              <w:rPr>
                <w:rFonts w:ascii="Times New Roman" w:hAnsi="Times New Roman"/>
                <w:sz w:val="24"/>
                <w:szCs w:val="24"/>
              </w:rPr>
              <w:t xml:space="preserve"> % ,  плодов и ягод  на 11,9 % и животноводческой продукции</w:t>
            </w:r>
            <w:r w:rsidR="00333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03AB">
              <w:rPr>
                <w:rFonts w:ascii="Times New Roman" w:hAnsi="Times New Roman"/>
                <w:sz w:val="24"/>
                <w:szCs w:val="24"/>
              </w:rPr>
              <w:t>(мяса на 1</w:t>
            </w:r>
            <w:r w:rsidR="00B6531F">
              <w:rPr>
                <w:rFonts w:ascii="Times New Roman" w:hAnsi="Times New Roman"/>
                <w:sz w:val="24"/>
                <w:szCs w:val="24"/>
              </w:rPr>
              <w:t>4,6</w:t>
            </w:r>
            <w:r w:rsidRPr="002103AB">
              <w:rPr>
                <w:rFonts w:ascii="Times New Roman" w:hAnsi="Times New Roman"/>
                <w:sz w:val="24"/>
                <w:szCs w:val="24"/>
              </w:rPr>
              <w:t xml:space="preserve"> %,</w:t>
            </w:r>
            <w:r w:rsidR="00B6531F">
              <w:rPr>
                <w:rFonts w:ascii="Times New Roman" w:hAnsi="Times New Roman"/>
                <w:sz w:val="24"/>
                <w:szCs w:val="24"/>
              </w:rPr>
              <w:t xml:space="preserve"> молока </w:t>
            </w:r>
            <w:proofErr w:type="gramStart"/>
            <w:r w:rsidR="00B6531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="00B6531F">
              <w:rPr>
                <w:rFonts w:ascii="Times New Roman" w:hAnsi="Times New Roman"/>
                <w:sz w:val="24"/>
                <w:szCs w:val="24"/>
              </w:rPr>
              <w:t xml:space="preserve"> 4,9 %, яиц на 1,5 %). Также наблюдается </w:t>
            </w:r>
            <w:r w:rsidRPr="002103AB">
              <w:rPr>
                <w:rFonts w:ascii="Times New Roman" w:hAnsi="Times New Roman"/>
                <w:sz w:val="24"/>
                <w:szCs w:val="24"/>
              </w:rPr>
              <w:t xml:space="preserve">рост цен на  растениеводческую  продукцию на   17,54 %, животноводческую продукцию на  11,83 % </w:t>
            </w:r>
            <w:r w:rsidR="00B6531F">
              <w:rPr>
                <w:rFonts w:ascii="Times New Roman" w:hAnsi="Times New Roman"/>
                <w:sz w:val="24"/>
                <w:szCs w:val="24"/>
              </w:rPr>
              <w:t xml:space="preserve"> в отчетном периоде </w:t>
            </w:r>
            <w:r w:rsidRPr="002103AB">
              <w:rPr>
                <w:rFonts w:ascii="Times New Roman" w:hAnsi="Times New Roman"/>
                <w:sz w:val="24"/>
                <w:szCs w:val="24"/>
              </w:rPr>
              <w:t>к уровню прошлого года.</w:t>
            </w:r>
          </w:p>
          <w:p w:rsidR="00B150F8" w:rsidRPr="005B6288" w:rsidRDefault="00B150F8" w:rsidP="005C6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зерна (в весе после доработки)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B150F8" w:rsidRPr="00274E74" w:rsidRDefault="005F7D70" w:rsidP="005F7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463,9</w:t>
            </w:r>
            <w:r w:rsidR="009D0D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0F8" w:rsidRPr="00274E74" w:rsidRDefault="005F7D70" w:rsidP="005F7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535,5</w:t>
            </w:r>
            <w:r w:rsidR="009D0D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150F8" w:rsidRPr="007F05C6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6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FB54C3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100,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150F8" w:rsidRPr="00274E74" w:rsidRDefault="009D0D9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115,4</w:t>
            </w:r>
          </w:p>
        </w:tc>
        <w:tc>
          <w:tcPr>
            <w:tcW w:w="1134" w:type="dxa"/>
          </w:tcPr>
          <w:p w:rsidR="00B150F8" w:rsidRPr="00274E74" w:rsidRDefault="009D0D9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276" w:type="dxa"/>
          </w:tcPr>
          <w:p w:rsidR="00B150F8" w:rsidRPr="00CC43CF" w:rsidRDefault="009D0D9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3479" w:type="dxa"/>
            <w:vAlign w:val="bottom"/>
          </w:tcPr>
          <w:p w:rsidR="00B150F8" w:rsidRPr="00CC43CF" w:rsidRDefault="00B6531F" w:rsidP="008D2D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31F">
              <w:rPr>
                <w:rFonts w:ascii="Times New Roman" w:hAnsi="Times New Roman"/>
                <w:sz w:val="24"/>
                <w:szCs w:val="24"/>
              </w:rPr>
              <w:t>Производство зерна  за 9 месяцев текущего года увеличилось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15,4 %. Это объясняется тем</w:t>
            </w:r>
            <w:r w:rsidRPr="00B6531F">
              <w:rPr>
                <w:rFonts w:ascii="Times New Roman" w:hAnsi="Times New Roman"/>
                <w:sz w:val="24"/>
                <w:szCs w:val="24"/>
              </w:rPr>
              <w:t>, что</w:t>
            </w:r>
            <w:r w:rsidR="008D2DA1">
              <w:rPr>
                <w:rFonts w:ascii="Times New Roman" w:hAnsi="Times New Roman"/>
                <w:sz w:val="24"/>
                <w:szCs w:val="24"/>
              </w:rPr>
              <w:t xml:space="preserve"> уборка  зерновых и зернобобовых начата на 2 неделе раньше положенного срока из-за</w:t>
            </w:r>
            <w:r w:rsidRPr="00B6531F">
              <w:rPr>
                <w:rFonts w:ascii="Times New Roman" w:hAnsi="Times New Roman"/>
                <w:sz w:val="24"/>
                <w:szCs w:val="24"/>
              </w:rPr>
              <w:t xml:space="preserve">  высоких температур</w:t>
            </w:r>
            <w:r w:rsidR="008D2DA1">
              <w:rPr>
                <w:rFonts w:ascii="Times New Roman" w:hAnsi="Times New Roman"/>
                <w:sz w:val="24"/>
                <w:szCs w:val="24"/>
              </w:rPr>
              <w:t xml:space="preserve"> на протяжении долгого времени. Т</w:t>
            </w:r>
            <w:r w:rsidRPr="00B6531F">
              <w:rPr>
                <w:rFonts w:ascii="Times New Roman" w:hAnsi="Times New Roman"/>
                <w:sz w:val="24"/>
                <w:szCs w:val="24"/>
              </w:rPr>
              <w:t>акже</w:t>
            </w:r>
            <w:r w:rsidR="008D2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531F">
              <w:rPr>
                <w:rFonts w:ascii="Times New Roman" w:hAnsi="Times New Roman"/>
                <w:sz w:val="24"/>
                <w:szCs w:val="24"/>
              </w:rPr>
              <w:t xml:space="preserve">увеличилась урожайность на 6,5 % и составила 52,1 </w:t>
            </w:r>
            <w:proofErr w:type="spellStart"/>
            <w:r w:rsidRPr="00B6531F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B6531F">
              <w:rPr>
                <w:rFonts w:ascii="Times New Roman" w:hAnsi="Times New Roman"/>
                <w:sz w:val="24"/>
                <w:szCs w:val="24"/>
              </w:rPr>
              <w:t>/га</w:t>
            </w:r>
            <w:r w:rsidR="008D2DA1">
              <w:rPr>
                <w:rFonts w:ascii="Times New Roman" w:hAnsi="Times New Roman"/>
                <w:sz w:val="24"/>
                <w:szCs w:val="24"/>
              </w:rPr>
              <w:t>, в сравнении с прошлым годом.</w:t>
            </w: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B150F8" w:rsidRPr="0082796F" w:rsidRDefault="005F7D70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225,</w:t>
            </w:r>
            <w:r w:rsidR="009D0D9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B150F8" w:rsidRPr="0082796F" w:rsidRDefault="005F7D7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215,8</w:t>
            </w:r>
            <w:r w:rsidR="009D0D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362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1134" w:type="dxa"/>
          </w:tcPr>
          <w:p w:rsidR="00B150F8" w:rsidRPr="0082796F" w:rsidRDefault="009D0D9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  <w:tc>
          <w:tcPr>
            <w:tcW w:w="1134" w:type="dxa"/>
          </w:tcPr>
          <w:p w:rsidR="00B150F8" w:rsidRPr="0082796F" w:rsidRDefault="009D0D9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276" w:type="dxa"/>
          </w:tcPr>
          <w:p w:rsidR="00B150F8" w:rsidRPr="0082796F" w:rsidRDefault="009D0D9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-14,2</w:t>
            </w:r>
          </w:p>
        </w:tc>
        <w:tc>
          <w:tcPr>
            <w:tcW w:w="3479" w:type="dxa"/>
            <w:vAlign w:val="bottom"/>
          </w:tcPr>
          <w:p w:rsidR="00B150F8" w:rsidRPr="005C602B" w:rsidRDefault="008D2DA1" w:rsidP="008D2DA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2DA1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 за 9 месяцев текущего года </w:t>
            </w:r>
            <w:r w:rsidRPr="008D2DA1">
              <w:rPr>
                <w:rFonts w:ascii="Times New Roman" w:hAnsi="Times New Roman"/>
                <w:sz w:val="24"/>
                <w:szCs w:val="24"/>
              </w:rPr>
              <w:lastRenderedPageBreak/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ставило 95,6 % к уровню прошлого года. В</w:t>
            </w:r>
            <w:r w:rsidRPr="008D2DA1">
              <w:rPr>
                <w:rFonts w:ascii="Times New Roman" w:hAnsi="Times New Roman"/>
                <w:sz w:val="24"/>
                <w:szCs w:val="24"/>
              </w:rPr>
              <w:t xml:space="preserve"> результате погодных условий копка сахарной свеклы была приостановлена</w:t>
            </w:r>
            <w:r>
              <w:rPr>
                <w:rFonts w:ascii="Times New Roman" w:hAnsi="Times New Roman"/>
                <w:sz w:val="24"/>
                <w:szCs w:val="24"/>
              </w:rPr>
              <w:t>, однако к</w:t>
            </w:r>
            <w:r w:rsidRPr="008D2DA1">
              <w:rPr>
                <w:rFonts w:ascii="Times New Roman" w:hAnsi="Times New Roman"/>
                <w:sz w:val="24"/>
                <w:szCs w:val="24"/>
              </w:rPr>
              <w:t xml:space="preserve"> концу года план по производству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сахарной свеклы будет выполнен.</w:t>
            </w:r>
            <w:r w:rsidRPr="008D2D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Посевные п</w:t>
            </w:r>
            <w:r w:rsidRPr="008D2DA1">
              <w:rPr>
                <w:rFonts w:ascii="Times New Roman" w:hAnsi="Times New Roman"/>
                <w:sz w:val="24"/>
                <w:szCs w:val="24"/>
              </w:rPr>
              <w:t xml:space="preserve">лощади и урожайность данной культуры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2019 году </w:t>
            </w:r>
            <w:r w:rsidRPr="008D2DA1">
              <w:rPr>
                <w:rFonts w:ascii="Times New Roman" w:hAnsi="Times New Roman"/>
                <w:sz w:val="24"/>
                <w:szCs w:val="24"/>
              </w:rPr>
              <w:t>увеличены.</w:t>
            </w:r>
          </w:p>
        </w:tc>
      </w:tr>
      <w:tr w:rsidR="00B150F8" w:rsidRPr="002E7156" w:rsidTr="009C3D16">
        <w:trPr>
          <w:trHeight w:val="1277"/>
        </w:trPr>
        <w:tc>
          <w:tcPr>
            <w:tcW w:w="3085" w:type="dxa"/>
          </w:tcPr>
          <w:p w:rsidR="00B150F8" w:rsidRPr="002743BF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подсолнечника (в весе после доработки) тыс. тонн</w:t>
            </w:r>
          </w:p>
        </w:tc>
        <w:tc>
          <w:tcPr>
            <w:tcW w:w="1134" w:type="dxa"/>
          </w:tcPr>
          <w:p w:rsidR="00B150F8" w:rsidRPr="0082796F" w:rsidRDefault="005F7D7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</w:t>
            </w:r>
            <w:r w:rsidR="009D0D9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B150F8" w:rsidRPr="0082796F" w:rsidRDefault="005F7D7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  <w:r w:rsidR="009D0D9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7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B150F8" w:rsidRPr="0082796F" w:rsidRDefault="009D0D9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128,8</w:t>
            </w:r>
          </w:p>
        </w:tc>
        <w:tc>
          <w:tcPr>
            <w:tcW w:w="1134" w:type="dxa"/>
          </w:tcPr>
          <w:p w:rsidR="00B150F8" w:rsidRPr="0082796F" w:rsidRDefault="009D0D9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97,8</w:t>
            </w:r>
          </w:p>
        </w:tc>
        <w:tc>
          <w:tcPr>
            <w:tcW w:w="1276" w:type="dxa"/>
          </w:tcPr>
          <w:p w:rsidR="00B150F8" w:rsidRPr="0082796F" w:rsidRDefault="009D0D9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3479" w:type="dxa"/>
            <w:vAlign w:val="bottom"/>
          </w:tcPr>
          <w:p w:rsidR="007104E5" w:rsidRPr="007104E5" w:rsidRDefault="007104E5" w:rsidP="007104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9D3">
              <w:rPr>
                <w:rFonts w:ascii="Times New Roman" w:hAnsi="Times New Roman"/>
                <w:sz w:val="24"/>
                <w:szCs w:val="24"/>
              </w:rPr>
              <w:t>Производство подсолнечника в отчетном периоде выросло на 28,8 %, в результате  ранних сроков уборки и увеличения урожайности</w:t>
            </w:r>
            <w:r w:rsidR="00B409D3" w:rsidRPr="00B409D3">
              <w:rPr>
                <w:rFonts w:ascii="Times New Roman" w:hAnsi="Times New Roman"/>
                <w:sz w:val="24"/>
                <w:szCs w:val="24"/>
              </w:rPr>
              <w:t xml:space="preserve"> на 24,8 %</w:t>
            </w:r>
            <w:r w:rsidRPr="00B409D3">
              <w:rPr>
                <w:rFonts w:ascii="Times New Roman" w:hAnsi="Times New Roman"/>
                <w:sz w:val="24"/>
                <w:szCs w:val="24"/>
              </w:rPr>
              <w:t xml:space="preserve">, которая составила 20,6 </w:t>
            </w:r>
            <w:proofErr w:type="spellStart"/>
            <w:r w:rsidRPr="00B409D3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B409D3">
              <w:rPr>
                <w:rFonts w:ascii="Times New Roman" w:hAnsi="Times New Roman"/>
                <w:sz w:val="24"/>
                <w:szCs w:val="24"/>
              </w:rPr>
              <w:t>/га.</w:t>
            </w:r>
          </w:p>
          <w:p w:rsidR="00B150F8" w:rsidRPr="009C3D16" w:rsidRDefault="00B150F8" w:rsidP="005C602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0F8" w:rsidRPr="002E7156" w:rsidTr="009C3D16">
        <w:tc>
          <w:tcPr>
            <w:tcW w:w="3085" w:type="dxa"/>
          </w:tcPr>
          <w:p w:rsidR="00B150F8" w:rsidRPr="00FB54C3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E74" w:rsidRDefault="005F7D70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</w:tcPr>
          <w:p w:rsidR="00B150F8" w:rsidRPr="00274E74" w:rsidRDefault="005F7D70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B150F8" w:rsidRPr="00274E74" w:rsidRDefault="009D0D9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</w:t>
            </w:r>
          </w:p>
        </w:tc>
        <w:tc>
          <w:tcPr>
            <w:tcW w:w="1134" w:type="dxa"/>
          </w:tcPr>
          <w:p w:rsidR="00B150F8" w:rsidRPr="00274E74" w:rsidRDefault="009D0D9D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1276" w:type="dxa"/>
          </w:tcPr>
          <w:p w:rsidR="00B150F8" w:rsidRPr="00274E74" w:rsidRDefault="009D0D9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-13,6</w:t>
            </w:r>
          </w:p>
        </w:tc>
        <w:tc>
          <w:tcPr>
            <w:tcW w:w="3479" w:type="dxa"/>
            <w:vAlign w:val="bottom"/>
          </w:tcPr>
          <w:p w:rsidR="007104E5" w:rsidRPr="007104E5" w:rsidRDefault="007104E5" w:rsidP="007104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4E5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сокращено на 10,7 % </w:t>
            </w:r>
            <w:r>
              <w:rPr>
                <w:rFonts w:ascii="Times New Roman" w:hAnsi="Times New Roman"/>
                <w:sz w:val="24"/>
                <w:szCs w:val="24"/>
              </w:rPr>
              <w:t>к уровню прошлого года. Снижение допущено</w:t>
            </w:r>
            <w:r w:rsidRPr="007104E5">
              <w:rPr>
                <w:rFonts w:ascii="Times New Roman" w:hAnsi="Times New Roman"/>
                <w:sz w:val="24"/>
                <w:szCs w:val="24"/>
              </w:rPr>
              <w:t xml:space="preserve"> в личных подсобных хозяйствах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50F8" w:rsidRPr="007104E5" w:rsidRDefault="00B150F8" w:rsidP="00EC0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B37050" w:rsidRDefault="005F7D7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  <w:r w:rsidR="009D0D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150F8" w:rsidRPr="00B37050" w:rsidRDefault="005F7D70" w:rsidP="009D0D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</w:t>
            </w:r>
            <w:r w:rsidR="009D0D9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2743BF" w:rsidRDefault="00B150F8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B150F8" w:rsidRPr="00B37050" w:rsidRDefault="009D0D9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121,7</w:t>
            </w:r>
          </w:p>
        </w:tc>
        <w:tc>
          <w:tcPr>
            <w:tcW w:w="1134" w:type="dxa"/>
          </w:tcPr>
          <w:p w:rsidR="00B150F8" w:rsidRPr="00B37050" w:rsidRDefault="009D0D9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276" w:type="dxa"/>
          </w:tcPr>
          <w:p w:rsidR="00B150F8" w:rsidRPr="00B37050" w:rsidRDefault="009D0D9D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3479" w:type="dxa"/>
          </w:tcPr>
          <w:p w:rsidR="007104E5" w:rsidRPr="007104E5" w:rsidRDefault="007104E5" w:rsidP="007104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4E5">
              <w:rPr>
                <w:rFonts w:ascii="Times New Roman" w:hAnsi="Times New Roman"/>
                <w:sz w:val="24"/>
                <w:szCs w:val="24"/>
              </w:rPr>
              <w:t>Производство овощей увеличилось  на 21,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7104E5">
              <w:rPr>
                <w:rFonts w:ascii="Times New Roman" w:hAnsi="Times New Roman"/>
                <w:sz w:val="24"/>
                <w:szCs w:val="24"/>
              </w:rPr>
              <w:t xml:space="preserve">% к уровню прошлого года, в </w:t>
            </w:r>
            <w:r w:rsidRPr="007104E5">
              <w:rPr>
                <w:rFonts w:ascii="Times New Roman" w:hAnsi="Times New Roman"/>
                <w:sz w:val="24"/>
                <w:szCs w:val="24"/>
              </w:rPr>
              <w:lastRenderedPageBreak/>
              <w:t>результате увеличения площадей теплиц  в малых формах хозяйствования</w:t>
            </w:r>
            <w:r w:rsidR="00BE0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4E5">
              <w:rPr>
                <w:rFonts w:ascii="Times New Roman" w:hAnsi="Times New Roman"/>
                <w:sz w:val="24"/>
                <w:szCs w:val="24"/>
              </w:rPr>
              <w:t>(овощи закрытого грунта).</w:t>
            </w:r>
          </w:p>
          <w:p w:rsidR="00B150F8" w:rsidRPr="007104E5" w:rsidRDefault="00B150F8" w:rsidP="007B5A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50F8" w:rsidRPr="002E7156" w:rsidTr="008D6E61">
        <w:tc>
          <w:tcPr>
            <w:tcW w:w="3085" w:type="dxa"/>
          </w:tcPr>
          <w:p w:rsidR="00B150F8" w:rsidRPr="002743BF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овощей в личных подсобных хозяйствах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B37050" w:rsidRDefault="005F7D70" w:rsidP="003B27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:rsidR="00B150F8" w:rsidRPr="00B37050" w:rsidRDefault="005F7D70" w:rsidP="00B370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276" w:type="dxa"/>
          </w:tcPr>
          <w:p w:rsidR="00B150F8" w:rsidRPr="002743BF" w:rsidRDefault="00B150F8" w:rsidP="00E827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B150F8" w:rsidRPr="00B37050" w:rsidRDefault="00F04DF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128,3</w:t>
            </w:r>
          </w:p>
        </w:tc>
        <w:tc>
          <w:tcPr>
            <w:tcW w:w="1134" w:type="dxa"/>
          </w:tcPr>
          <w:p w:rsidR="00B150F8" w:rsidRPr="00B37050" w:rsidRDefault="00F04DF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276" w:type="dxa"/>
          </w:tcPr>
          <w:p w:rsidR="00B150F8" w:rsidRPr="00B37050" w:rsidRDefault="00F04DF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3479" w:type="dxa"/>
          </w:tcPr>
          <w:p w:rsidR="00BE0769" w:rsidRPr="00BE0769" w:rsidRDefault="00BE0769" w:rsidP="00BE0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769">
              <w:rPr>
                <w:rFonts w:ascii="Times New Roman" w:hAnsi="Times New Roman"/>
                <w:sz w:val="24"/>
                <w:szCs w:val="24"/>
              </w:rPr>
              <w:t>Производство овощей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личных подсобных хозяйствах </w:t>
            </w:r>
            <w:r w:rsidRPr="00BE0769">
              <w:rPr>
                <w:rFonts w:ascii="Times New Roman" w:hAnsi="Times New Roman"/>
                <w:sz w:val="24"/>
                <w:szCs w:val="24"/>
              </w:rPr>
              <w:t xml:space="preserve"> увеличилось на 28,3 %  к уровню прошлого года,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результате увеличения площадей </w:t>
            </w:r>
            <w:r w:rsidRPr="00BE0769">
              <w:rPr>
                <w:rFonts w:ascii="Times New Roman" w:hAnsi="Times New Roman"/>
                <w:sz w:val="24"/>
                <w:szCs w:val="24"/>
              </w:rPr>
              <w:t>теплиц  в малых формах хозяйствования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769">
              <w:rPr>
                <w:rFonts w:ascii="Times New Roman" w:hAnsi="Times New Roman"/>
                <w:sz w:val="24"/>
                <w:szCs w:val="24"/>
              </w:rPr>
              <w:t>(овощи закрытого грунта). План по производству овощей выполнен на 67,3 %.</w:t>
            </w:r>
          </w:p>
          <w:p w:rsidR="00B150F8" w:rsidRPr="00FB54C3" w:rsidRDefault="00B150F8" w:rsidP="00EC097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50F8" w:rsidRPr="00BE0769" w:rsidTr="009C3D16">
        <w:tc>
          <w:tcPr>
            <w:tcW w:w="3085" w:type="dxa"/>
          </w:tcPr>
          <w:p w:rsidR="00B150F8" w:rsidRPr="00FB54C3" w:rsidRDefault="00B150F8" w:rsidP="00E802AE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B150F8" w:rsidRPr="00274E74" w:rsidRDefault="005F7D7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134" w:type="dxa"/>
          </w:tcPr>
          <w:p w:rsidR="00B150F8" w:rsidRPr="00274E74" w:rsidRDefault="005F7D7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B150F8" w:rsidRPr="00274E74" w:rsidRDefault="00F04DF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  <w:tc>
          <w:tcPr>
            <w:tcW w:w="1134" w:type="dxa"/>
          </w:tcPr>
          <w:p w:rsidR="00B150F8" w:rsidRPr="00274E74" w:rsidRDefault="00F04DF5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276" w:type="dxa"/>
          </w:tcPr>
          <w:p w:rsidR="00B150F8" w:rsidRPr="00274E74" w:rsidRDefault="00F04DF5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3479" w:type="dxa"/>
            <w:vAlign w:val="bottom"/>
          </w:tcPr>
          <w:p w:rsidR="00BE0769" w:rsidRPr="00BE0769" w:rsidRDefault="00BE0769" w:rsidP="00BE0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769">
              <w:rPr>
                <w:rFonts w:ascii="Times New Roman" w:hAnsi="Times New Roman"/>
                <w:sz w:val="24"/>
                <w:szCs w:val="24"/>
              </w:rPr>
              <w:t>Производство овощей  составил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0769">
              <w:rPr>
                <w:rFonts w:ascii="Times New Roman" w:hAnsi="Times New Roman"/>
                <w:sz w:val="24"/>
                <w:szCs w:val="24"/>
              </w:rPr>
              <w:t xml:space="preserve"> 104,8 % </w:t>
            </w:r>
            <w:r>
              <w:rPr>
                <w:rFonts w:ascii="Times New Roman" w:hAnsi="Times New Roman"/>
                <w:sz w:val="24"/>
                <w:szCs w:val="24"/>
              </w:rPr>
              <w:t>к уровню прошлого года.</w:t>
            </w:r>
            <w:r w:rsidRPr="00BE0769">
              <w:rPr>
                <w:rFonts w:ascii="Times New Roman" w:hAnsi="Times New Roman"/>
                <w:sz w:val="24"/>
                <w:szCs w:val="24"/>
              </w:rPr>
              <w:t xml:space="preserve">  ИП глава КФХ Филиппов Н.Н. преступил </w:t>
            </w:r>
            <w:proofErr w:type="gramStart"/>
            <w:r w:rsidRPr="00BE076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BE0769">
              <w:rPr>
                <w:rFonts w:ascii="Times New Roman" w:hAnsi="Times New Roman"/>
                <w:sz w:val="24"/>
                <w:szCs w:val="24"/>
              </w:rPr>
              <w:t xml:space="preserve"> уборки поздних сортов ред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BE0769">
              <w:rPr>
                <w:rFonts w:ascii="Times New Roman" w:hAnsi="Times New Roman"/>
                <w:sz w:val="24"/>
                <w:szCs w:val="24"/>
              </w:rPr>
              <w:t>ки, капусты,  свеклы.</w:t>
            </w:r>
          </w:p>
          <w:p w:rsidR="00B150F8" w:rsidRPr="00BE0769" w:rsidRDefault="00B150F8" w:rsidP="007B5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E74" w:rsidRDefault="005F7D7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1,85</w:t>
            </w:r>
          </w:p>
        </w:tc>
        <w:tc>
          <w:tcPr>
            <w:tcW w:w="1134" w:type="dxa"/>
          </w:tcPr>
          <w:p w:rsidR="00B150F8" w:rsidRPr="00274E74" w:rsidRDefault="005F7D7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2,07</w:t>
            </w:r>
          </w:p>
        </w:tc>
        <w:tc>
          <w:tcPr>
            <w:tcW w:w="1276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:rsidR="00B150F8" w:rsidRPr="002743BF" w:rsidRDefault="00B150F8" w:rsidP="004977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107,7</w:t>
            </w:r>
          </w:p>
        </w:tc>
        <w:tc>
          <w:tcPr>
            <w:tcW w:w="1134" w:type="dxa"/>
          </w:tcPr>
          <w:p w:rsidR="00B150F8" w:rsidRPr="00274E74" w:rsidRDefault="00F04DF5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111,9</w:t>
            </w:r>
          </w:p>
        </w:tc>
        <w:tc>
          <w:tcPr>
            <w:tcW w:w="1134" w:type="dxa"/>
          </w:tcPr>
          <w:p w:rsidR="00B150F8" w:rsidRPr="00274E74" w:rsidRDefault="00F04DF5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73,9</w:t>
            </w:r>
          </w:p>
        </w:tc>
        <w:tc>
          <w:tcPr>
            <w:tcW w:w="1276" w:type="dxa"/>
          </w:tcPr>
          <w:p w:rsidR="00B150F8" w:rsidRPr="00274E74" w:rsidRDefault="00F04DF5" w:rsidP="005F56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3479" w:type="dxa"/>
            <w:vAlign w:val="bottom"/>
          </w:tcPr>
          <w:p w:rsidR="00BE0769" w:rsidRPr="00BE0769" w:rsidRDefault="00BE0769" w:rsidP="00BE0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769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увеличилось на 11,9 % к уровню прошлого года. Однако план по производству плодов и ягод выполнен на 73,9 %. </w:t>
            </w:r>
          </w:p>
          <w:p w:rsidR="00B150F8" w:rsidRPr="009C3D16" w:rsidRDefault="00B150F8" w:rsidP="00EC09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0F8" w:rsidRPr="002E7156" w:rsidTr="009C3D16">
        <w:tc>
          <w:tcPr>
            <w:tcW w:w="3085" w:type="dxa"/>
          </w:tcPr>
          <w:p w:rsidR="00B150F8" w:rsidRPr="002743BF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винограда во всех категориях хозяйств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3BF" w:rsidRDefault="005F7D7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</w:t>
            </w:r>
            <w:r w:rsidR="004A36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0F8" w:rsidRPr="002743BF" w:rsidRDefault="005F7D7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1276" w:type="dxa"/>
          </w:tcPr>
          <w:p w:rsidR="00B150F8" w:rsidRPr="002743BF" w:rsidRDefault="00B150F8" w:rsidP="00FC199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0,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074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129,8</w:t>
            </w:r>
          </w:p>
        </w:tc>
        <w:tc>
          <w:tcPr>
            <w:tcW w:w="1134" w:type="dxa"/>
          </w:tcPr>
          <w:p w:rsidR="00B150F8" w:rsidRPr="002743BF" w:rsidRDefault="004A362E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98,4</w:t>
            </w:r>
          </w:p>
        </w:tc>
        <w:tc>
          <w:tcPr>
            <w:tcW w:w="1134" w:type="dxa"/>
          </w:tcPr>
          <w:p w:rsidR="00B150F8" w:rsidRPr="002743BF" w:rsidRDefault="00E51F6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81,1</w:t>
            </w:r>
          </w:p>
        </w:tc>
        <w:tc>
          <w:tcPr>
            <w:tcW w:w="1276" w:type="dxa"/>
          </w:tcPr>
          <w:p w:rsidR="00B150F8" w:rsidRPr="002743BF" w:rsidRDefault="00E51F6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A362E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3479" w:type="dxa"/>
            <w:vAlign w:val="bottom"/>
          </w:tcPr>
          <w:p w:rsidR="00BE0769" w:rsidRPr="00BE0769" w:rsidRDefault="00BE0769" w:rsidP="00BE0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09D3">
              <w:rPr>
                <w:rFonts w:ascii="Times New Roman" w:hAnsi="Times New Roman"/>
                <w:sz w:val="24"/>
                <w:szCs w:val="24"/>
              </w:rPr>
              <w:t>Производство винограда сокращено на  1,6 % к уровню прошлого года.</w:t>
            </w:r>
          </w:p>
          <w:p w:rsidR="00B150F8" w:rsidRPr="009C3D16" w:rsidRDefault="00B150F8" w:rsidP="00022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Производство мяса в живом весе во всех категориях хозяйств тыс. тонн</w:t>
            </w:r>
          </w:p>
        </w:tc>
        <w:tc>
          <w:tcPr>
            <w:tcW w:w="1134" w:type="dxa"/>
          </w:tcPr>
          <w:p w:rsidR="00B150F8" w:rsidRPr="002743BF" w:rsidRDefault="005F7D7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1,99</w:t>
            </w:r>
          </w:p>
        </w:tc>
        <w:tc>
          <w:tcPr>
            <w:tcW w:w="1134" w:type="dxa"/>
          </w:tcPr>
          <w:p w:rsidR="00B150F8" w:rsidRPr="002743BF" w:rsidRDefault="005F7D7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2,28</w:t>
            </w:r>
          </w:p>
        </w:tc>
        <w:tc>
          <w:tcPr>
            <w:tcW w:w="1276" w:type="dxa"/>
          </w:tcPr>
          <w:p w:rsidR="00B150F8" w:rsidRPr="002743BF" w:rsidRDefault="00B150F8" w:rsidP="00E9276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743BF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B150F8" w:rsidRPr="002743BF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103,8</w:t>
            </w:r>
          </w:p>
        </w:tc>
        <w:tc>
          <w:tcPr>
            <w:tcW w:w="1134" w:type="dxa"/>
          </w:tcPr>
          <w:p w:rsidR="00B150F8" w:rsidRPr="002743BF" w:rsidRDefault="00E51F6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114,6</w:t>
            </w:r>
          </w:p>
        </w:tc>
        <w:tc>
          <w:tcPr>
            <w:tcW w:w="1134" w:type="dxa"/>
          </w:tcPr>
          <w:p w:rsidR="00B150F8" w:rsidRPr="002743BF" w:rsidRDefault="00E51F6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1276" w:type="dxa"/>
          </w:tcPr>
          <w:p w:rsidR="00B150F8" w:rsidRPr="002743BF" w:rsidRDefault="00E51F6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3479" w:type="dxa"/>
          </w:tcPr>
          <w:p w:rsidR="00BE0769" w:rsidRPr="00BE0769" w:rsidRDefault="00BE0769" w:rsidP="00BE07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769">
              <w:rPr>
                <w:rFonts w:ascii="Times New Roman" w:hAnsi="Times New Roman"/>
                <w:sz w:val="24"/>
                <w:szCs w:val="24"/>
              </w:rPr>
              <w:t>В производстве мяса сох</w:t>
            </w:r>
            <w:r>
              <w:rPr>
                <w:rFonts w:ascii="Times New Roman" w:hAnsi="Times New Roman"/>
                <w:sz w:val="24"/>
                <w:szCs w:val="24"/>
              </w:rPr>
              <w:t>раняется положительная динамика. Р</w:t>
            </w:r>
            <w:r w:rsidRPr="00BE0769">
              <w:rPr>
                <w:rFonts w:ascii="Times New Roman" w:hAnsi="Times New Roman"/>
                <w:sz w:val="24"/>
                <w:szCs w:val="24"/>
              </w:rPr>
              <w:t>ост производства обеспечивается в основном за счёт свиноводства и птицеводств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E0769">
              <w:rPr>
                <w:rFonts w:ascii="Times New Roman" w:hAnsi="Times New Roman"/>
                <w:sz w:val="24"/>
                <w:szCs w:val="24"/>
              </w:rPr>
              <w:t>. За январь-сентябрь 2019 года производство мяса в целом по району увеличилось на  1</w:t>
            </w:r>
            <w:r>
              <w:rPr>
                <w:rFonts w:ascii="Times New Roman" w:hAnsi="Times New Roman"/>
                <w:sz w:val="24"/>
                <w:szCs w:val="24"/>
              </w:rPr>
              <w:t>4,6</w:t>
            </w:r>
            <w:r w:rsidRPr="00BE0769">
              <w:rPr>
                <w:rFonts w:ascii="Times New Roman" w:hAnsi="Times New Roman"/>
                <w:sz w:val="24"/>
                <w:szCs w:val="24"/>
              </w:rPr>
              <w:t xml:space="preserve"> %, за счёт увеличения производства в сельхозпредприятиях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BE0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BE0769">
              <w:rPr>
                <w:rFonts w:ascii="Times New Roman" w:hAnsi="Times New Roman"/>
                <w:sz w:val="24"/>
                <w:szCs w:val="24"/>
              </w:rPr>
              <w:t>19,7 %, в КФХ на 5</w:t>
            </w:r>
            <w:r w:rsidR="003B4045">
              <w:rPr>
                <w:rFonts w:ascii="Times New Roman" w:hAnsi="Times New Roman"/>
                <w:sz w:val="24"/>
                <w:szCs w:val="24"/>
              </w:rPr>
              <w:t>0</w:t>
            </w:r>
            <w:r w:rsidRPr="00BE0769">
              <w:rPr>
                <w:rFonts w:ascii="Times New Roman" w:hAnsi="Times New Roman"/>
                <w:sz w:val="24"/>
                <w:szCs w:val="24"/>
              </w:rPr>
              <w:t xml:space="preserve"> %, в ЛПХ </w:t>
            </w:r>
            <w:proofErr w:type="gramStart"/>
            <w:r w:rsidRPr="00BE076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BE0769">
              <w:rPr>
                <w:rFonts w:ascii="Times New Roman" w:hAnsi="Times New Roman"/>
                <w:sz w:val="24"/>
                <w:szCs w:val="24"/>
              </w:rPr>
              <w:t xml:space="preserve"> 8,</w:t>
            </w:r>
            <w:r w:rsidR="003B4045">
              <w:rPr>
                <w:rFonts w:ascii="Times New Roman" w:hAnsi="Times New Roman"/>
                <w:sz w:val="24"/>
                <w:szCs w:val="24"/>
              </w:rPr>
              <w:t>5</w:t>
            </w:r>
            <w:r w:rsidRPr="00BE0769">
              <w:rPr>
                <w:rFonts w:ascii="Times New Roman" w:hAnsi="Times New Roman"/>
                <w:sz w:val="24"/>
                <w:szCs w:val="24"/>
              </w:rPr>
              <w:t xml:space="preserve"> % к уровню прошлого года.</w:t>
            </w:r>
          </w:p>
          <w:p w:rsidR="00B150F8" w:rsidRPr="00FB54C3" w:rsidRDefault="00B150F8" w:rsidP="0002209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50F8" w:rsidRPr="00BF5A02" w:rsidTr="008D6E61">
        <w:tc>
          <w:tcPr>
            <w:tcW w:w="3085" w:type="dxa"/>
          </w:tcPr>
          <w:p w:rsidR="00B150F8" w:rsidRPr="00334C2D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134" w:type="dxa"/>
          </w:tcPr>
          <w:p w:rsidR="00B150F8" w:rsidRPr="00334C2D" w:rsidRDefault="005F7D70" w:rsidP="00FA4C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</w:tcPr>
          <w:p w:rsidR="00B150F8" w:rsidRPr="00334C2D" w:rsidRDefault="005F7D7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  <w:tc>
          <w:tcPr>
            <w:tcW w:w="1276" w:type="dxa"/>
          </w:tcPr>
          <w:p w:rsidR="00B150F8" w:rsidRPr="005C6E61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FB54C3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B150F8" w:rsidRPr="00334C2D" w:rsidRDefault="00E51F6B" w:rsidP="00D36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108,5</w:t>
            </w:r>
          </w:p>
        </w:tc>
        <w:tc>
          <w:tcPr>
            <w:tcW w:w="1134" w:type="dxa"/>
          </w:tcPr>
          <w:p w:rsidR="00B150F8" w:rsidRPr="00334C2D" w:rsidRDefault="00E51F6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276" w:type="dxa"/>
          </w:tcPr>
          <w:p w:rsidR="00B150F8" w:rsidRPr="00FB54C3" w:rsidRDefault="00E51F6B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51F6B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3479" w:type="dxa"/>
          </w:tcPr>
          <w:p w:rsidR="003B4045" w:rsidRPr="003B4045" w:rsidRDefault="003B4045" w:rsidP="003B40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045">
              <w:rPr>
                <w:rFonts w:ascii="Times New Roman" w:hAnsi="Times New Roman"/>
                <w:sz w:val="24"/>
                <w:szCs w:val="24"/>
              </w:rPr>
              <w:t>Производство мяса увеличилось на 8,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B4045">
              <w:rPr>
                <w:rFonts w:ascii="Times New Roman" w:hAnsi="Times New Roman"/>
                <w:sz w:val="24"/>
                <w:szCs w:val="24"/>
              </w:rPr>
              <w:t xml:space="preserve"> % к уровню прошлого года.</w:t>
            </w:r>
          </w:p>
          <w:p w:rsidR="00B150F8" w:rsidRPr="00FB54C3" w:rsidRDefault="00B150F8" w:rsidP="00EC097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50F8" w:rsidRPr="00BF5A02" w:rsidTr="008D6E61">
        <w:tc>
          <w:tcPr>
            <w:tcW w:w="3085" w:type="dxa"/>
          </w:tcPr>
          <w:p w:rsidR="00B150F8" w:rsidRPr="00334C2D" w:rsidRDefault="00B150F8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Производство мяса (скот и птица) в живом весе в крестьянских (фермерских) </w:t>
            </w: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хозяйствах и у индивидуальных предпринимателей тыс. тонн</w:t>
            </w:r>
          </w:p>
        </w:tc>
        <w:tc>
          <w:tcPr>
            <w:tcW w:w="1134" w:type="dxa"/>
          </w:tcPr>
          <w:p w:rsidR="00B150F8" w:rsidRPr="00334C2D" w:rsidRDefault="005F7D7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0,18</w:t>
            </w:r>
          </w:p>
        </w:tc>
        <w:tc>
          <w:tcPr>
            <w:tcW w:w="1134" w:type="dxa"/>
          </w:tcPr>
          <w:p w:rsidR="00B150F8" w:rsidRPr="00334C2D" w:rsidRDefault="005F7D70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  <w:tc>
          <w:tcPr>
            <w:tcW w:w="1276" w:type="dxa"/>
          </w:tcPr>
          <w:p w:rsidR="00B150F8" w:rsidRPr="005C6E61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5BB9">
              <w:rPr>
                <w:rFonts w:ascii="Times New Roman" w:hAnsi="Times New Roman"/>
                <w:sz w:val="24"/>
                <w:szCs w:val="24"/>
              </w:rPr>
              <w:t>0,</w:t>
            </w:r>
            <w:r w:rsidRPr="00C75BB9">
              <w:rPr>
                <w:rFonts w:ascii="Times New Roman" w:hAnsi="Times New Roman"/>
                <w:sz w:val="24"/>
                <w:szCs w:val="24"/>
                <w:lang w:val="en-US"/>
              </w:rPr>
              <w:t>670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134" w:type="dxa"/>
          </w:tcPr>
          <w:p w:rsidR="00B150F8" w:rsidRPr="00334C2D" w:rsidRDefault="00E51F6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B150F8" w:rsidRPr="00334C2D" w:rsidRDefault="00E51F6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276" w:type="dxa"/>
          </w:tcPr>
          <w:p w:rsidR="00B150F8" w:rsidRPr="00334C2D" w:rsidRDefault="00E51F6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3479" w:type="dxa"/>
          </w:tcPr>
          <w:p w:rsidR="003B4045" w:rsidRPr="003B4045" w:rsidRDefault="003B4045" w:rsidP="003B40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045">
              <w:rPr>
                <w:rFonts w:ascii="Times New Roman" w:hAnsi="Times New Roman"/>
                <w:sz w:val="24"/>
                <w:szCs w:val="24"/>
              </w:rPr>
              <w:t>Производство мяса увеличено на    50 %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>. Ре</w:t>
            </w:r>
            <w:r w:rsidRPr="003B4045">
              <w:rPr>
                <w:rFonts w:ascii="Times New Roman" w:hAnsi="Times New Roman"/>
                <w:sz w:val="24"/>
                <w:szCs w:val="24"/>
              </w:rPr>
              <w:t xml:space="preserve">ализация </w:t>
            </w:r>
            <w:proofErr w:type="spellStart"/>
            <w:r w:rsidRPr="003B4045">
              <w:rPr>
                <w:rFonts w:ascii="Times New Roman" w:hAnsi="Times New Roman"/>
                <w:sz w:val="24"/>
                <w:szCs w:val="24"/>
              </w:rPr>
              <w:lastRenderedPageBreak/>
              <w:t>свинопоголовья</w:t>
            </w:r>
            <w:proofErr w:type="spellEnd"/>
            <w:r w:rsidRPr="003B4045">
              <w:rPr>
                <w:rFonts w:ascii="Times New Roman" w:hAnsi="Times New Roman"/>
                <w:sz w:val="24"/>
                <w:szCs w:val="24"/>
              </w:rPr>
              <w:t xml:space="preserve"> в ИП глава КФХ Генералов В.П.</w:t>
            </w:r>
          </w:p>
          <w:p w:rsidR="00B150F8" w:rsidRPr="00FB54C3" w:rsidRDefault="00B150F8" w:rsidP="0002209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B150F8" w:rsidRPr="00334C2D" w:rsidRDefault="005F7D7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9,81</w:t>
            </w:r>
          </w:p>
        </w:tc>
        <w:tc>
          <w:tcPr>
            <w:tcW w:w="1134" w:type="dxa"/>
          </w:tcPr>
          <w:p w:rsidR="00B150F8" w:rsidRPr="00334C2D" w:rsidRDefault="005F7D7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10,29</w:t>
            </w:r>
          </w:p>
        </w:tc>
        <w:tc>
          <w:tcPr>
            <w:tcW w:w="1276" w:type="dxa"/>
          </w:tcPr>
          <w:p w:rsidR="00B150F8" w:rsidRPr="007F05C6" w:rsidRDefault="00B150F8" w:rsidP="00E9276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1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F05C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B150F8" w:rsidRPr="00334C2D" w:rsidRDefault="00E51F6B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B150F8" w:rsidRPr="00334C2D" w:rsidRDefault="00E51F6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276" w:type="dxa"/>
          </w:tcPr>
          <w:p w:rsidR="00B150F8" w:rsidRPr="00334C2D" w:rsidRDefault="00E51F6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479" w:type="dxa"/>
          </w:tcPr>
          <w:p w:rsidR="003B4045" w:rsidRPr="003B4045" w:rsidRDefault="003B4045" w:rsidP="003B40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045">
              <w:rPr>
                <w:rFonts w:ascii="Times New Roman" w:hAnsi="Times New Roman"/>
                <w:sz w:val="24"/>
                <w:szCs w:val="24"/>
              </w:rPr>
              <w:t>Интенсивно развивается молочное скотоводство. За указанный период производство молока увеличилось на 4,9 % к уровню прошлого года, за счёт увеличения производства молока в сельхозпредприятиях на 4,4</w:t>
            </w:r>
            <w:r w:rsidR="00C84D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4045">
              <w:rPr>
                <w:rFonts w:ascii="Times New Roman" w:hAnsi="Times New Roman"/>
                <w:sz w:val="24"/>
                <w:szCs w:val="24"/>
              </w:rPr>
              <w:t>%,  в КФХ на 5,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B4045">
              <w:rPr>
                <w:rFonts w:ascii="Times New Roman" w:hAnsi="Times New Roman"/>
                <w:sz w:val="24"/>
                <w:szCs w:val="24"/>
              </w:rPr>
              <w:t xml:space="preserve"> %, в ЛПХ </w:t>
            </w:r>
            <w:proofErr w:type="gramStart"/>
            <w:r w:rsidRPr="003B4045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3B4045">
              <w:rPr>
                <w:rFonts w:ascii="Times New Roman" w:hAnsi="Times New Roman"/>
                <w:sz w:val="24"/>
                <w:szCs w:val="24"/>
              </w:rPr>
              <w:t xml:space="preserve"> 4,9 %.</w:t>
            </w:r>
          </w:p>
          <w:p w:rsidR="00B150F8" w:rsidRPr="00FB54C3" w:rsidRDefault="00B150F8" w:rsidP="0002209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50F8" w:rsidRPr="002E7156" w:rsidTr="008D6E61">
        <w:tc>
          <w:tcPr>
            <w:tcW w:w="3085" w:type="dxa"/>
          </w:tcPr>
          <w:p w:rsidR="00B150F8" w:rsidRPr="00334C2D" w:rsidRDefault="00B150F8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Производство молока в личных подсобных хозяйствах тыс. тонн</w:t>
            </w:r>
          </w:p>
        </w:tc>
        <w:tc>
          <w:tcPr>
            <w:tcW w:w="1134" w:type="dxa"/>
          </w:tcPr>
          <w:p w:rsidR="00B150F8" w:rsidRPr="00334C2D" w:rsidRDefault="005F7D7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</w:tcPr>
          <w:p w:rsidR="00B150F8" w:rsidRPr="00334C2D" w:rsidRDefault="005F7D70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6,82</w:t>
            </w:r>
          </w:p>
        </w:tc>
        <w:tc>
          <w:tcPr>
            <w:tcW w:w="1276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334C2D">
              <w:rPr>
                <w:rFonts w:ascii="Times New Roman" w:hAnsi="Times New Roman"/>
                <w:sz w:val="24"/>
                <w:szCs w:val="24"/>
              </w:rPr>
              <w:t>,120</w:t>
            </w:r>
          </w:p>
        </w:tc>
        <w:tc>
          <w:tcPr>
            <w:tcW w:w="1134" w:type="dxa"/>
          </w:tcPr>
          <w:p w:rsidR="00B150F8" w:rsidRPr="00334C2D" w:rsidRDefault="00B150F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B150F8" w:rsidRPr="00334C2D" w:rsidRDefault="00E51F6B" w:rsidP="00847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B150F8" w:rsidRPr="00334C2D" w:rsidRDefault="00E51F6B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276" w:type="dxa"/>
          </w:tcPr>
          <w:p w:rsidR="00B150F8" w:rsidRPr="00334C2D" w:rsidRDefault="00E51F6B" w:rsidP="00E92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479" w:type="dxa"/>
          </w:tcPr>
          <w:p w:rsidR="003B4045" w:rsidRPr="003B4045" w:rsidRDefault="003B4045" w:rsidP="003B40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045">
              <w:rPr>
                <w:rFonts w:ascii="Times New Roman" w:hAnsi="Times New Roman"/>
                <w:sz w:val="24"/>
                <w:szCs w:val="24"/>
              </w:rPr>
              <w:t xml:space="preserve">Производство молока за  </w:t>
            </w:r>
            <w:r>
              <w:rPr>
                <w:rFonts w:ascii="Times New Roman" w:hAnsi="Times New Roman"/>
                <w:sz w:val="24"/>
                <w:szCs w:val="24"/>
              </w:rPr>
              <w:t>девять</w:t>
            </w:r>
            <w:r w:rsidRPr="003B4045">
              <w:rPr>
                <w:rFonts w:ascii="Times New Roman" w:hAnsi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/>
                <w:sz w:val="24"/>
                <w:szCs w:val="24"/>
              </w:rPr>
              <w:t>ев</w:t>
            </w:r>
            <w:r w:rsidRPr="003B4045">
              <w:rPr>
                <w:rFonts w:ascii="Times New Roman" w:hAnsi="Times New Roman"/>
                <w:sz w:val="24"/>
                <w:szCs w:val="24"/>
              </w:rPr>
              <w:t xml:space="preserve"> текущего года  увеличилось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3B4045">
              <w:rPr>
                <w:rFonts w:ascii="Times New Roman" w:hAnsi="Times New Roman"/>
                <w:sz w:val="24"/>
                <w:szCs w:val="24"/>
              </w:rPr>
              <w:t>,9 %, в результате увеличения продуктивности дойного стада на 413 кг. План по производству молока выполнен на 111,4 %.</w:t>
            </w:r>
          </w:p>
          <w:p w:rsidR="00B150F8" w:rsidRPr="003B4045" w:rsidRDefault="00B150F8" w:rsidP="0002209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50F8" w:rsidRPr="002E7156" w:rsidTr="008D6E61">
        <w:tc>
          <w:tcPr>
            <w:tcW w:w="3085" w:type="dxa"/>
          </w:tcPr>
          <w:p w:rsidR="00B150F8" w:rsidRPr="00334C2D" w:rsidRDefault="00B150F8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 xml:space="preserve">Производство молока в крестьянских (фермерских) хозяйствах и индивидуальных </w:t>
            </w:r>
            <w:r w:rsidRPr="00334C2D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предпринимателей тыс. тонн</w:t>
            </w:r>
          </w:p>
        </w:tc>
        <w:tc>
          <w:tcPr>
            <w:tcW w:w="1134" w:type="dxa"/>
          </w:tcPr>
          <w:p w:rsidR="00B150F8" w:rsidRPr="00334C2D" w:rsidRDefault="005F7D7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0,91</w:t>
            </w:r>
          </w:p>
        </w:tc>
        <w:tc>
          <w:tcPr>
            <w:tcW w:w="1134" w:type="dxa"/>
          </w:tcPr>
          <w:p w:rsidR="00B150F8" w:rsidRPr="00334C2D" w:rsidRDefault="005F7D7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1276" w:type="dxa"/>
          </w:tcPr>
          <w:p w:rsidR="00B150F8" w:rsidRPr="00334C2D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0,923</w:t>
            </w:r>
          </w:p>
        </w:tc>
        <w:tc>
          <w:tcPr>
            <w:tcW w:w="1134" w:type="dxa"/>
          </w:tcPr>
          <w:p w:rsidR="00B150F8" w:rsidRPr="00334C2D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2D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  <w:tc>
          <w:tcPr>
            <w:tcW w:w="1134" w:type="dxa"/>
          </w:tcPr>
          <w:p w:rsidR="00B150F8" w:rsidRPr="00334C2D" w:rsidRDefault="00E51F6B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105,5</w:t>
            </w:r>
          </w:p>
        </w:tc>
        <w:tc>
          <w:tcPr>
            <w:tcW w:w="1134" w:type="dxa"/>
          </w:tcPr>
          <w:p w:rsidR="00B150F8" w:rsidRPr="00334C2D" w:rsidRDefault="00E51F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B150F8" w:rsidRPr="00334C2D" w:rsidRDefault="00E51F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3479" w:type="dxa"/>
          </w:tcPr>
          <w:p w:rsidR="00287A49" w:rsidRPr="00287A49" w:rsidRDefault="00287A49" w:rsidP="00287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A49">
              <w:rPr>
                <w:rFonts w:ascii="Times New Roman" w:hAnsi="Times New Roman"/>
                <w:sz w:val="24"/>
                <w:szCs w:val="24"/>
              </w:rPr>
              <w:t>Производство молока  увеличено на 5,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87A49">
              <w:rPr>
                <w:rFonts w:ascii="Times New Roman" w:hAnsi="Times New Roman"/>
                <w:sz w:val="24"/>
                <w:szCs w:val="24"/>
              </w:rPr>
              <w:t xml:space="preserve"> % к уровню прошлого года, в результате увеличения поголовья коров и </w:t>
            </w:r>
            <w:r w:rsidRPr="00287A49">
              <w:rPr>
                <w:rFonts w:ascii="Times New Roman" w:hAnsi="Times New Roman"/>
                <w:sz w:val="24"/>
                <w:szCs w:val="24"/>
              </w:rPr>
              <w:lastRenderedPageBreak/>
              <w:t>продуктивности дойного стада на 192 кг.</w:t>
            </w:r>
          </w:p>
          <w:p w:rsidR="00B150F8" w:rsidRPr="003B4045" w:rsidRDefault="00B150F8" w:rsidP="009A3250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50F8" w:rsidRPr="00AF54C3" w:rsidTr="008D6E61">
        <w:tc>
          <w:tcPr>
            <w:tcW w:w="3085" w:type="dxa"/>
          </w:tcPr>
          <w:p w:rsidR="00B150F8" w:rsidRPr="00FB54C3" w:rsidRDefault="00B150F8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B150F8" w:rsidRPr="00BE5D63" w:rsidRDefault="005F7D70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</w:tc>
        <w:tc>
          <w:tcPr>
            <w:tcW w:w="1134" w:type="dxa"/>
          </w:tcPr>
          <w:p w:rsidR="00B150F8" w:rsidRPr="00BE5D63" w:rsidRDefault="005F7D70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38,89</w:t>
            </w:r>
          </w:p>
        </w:tc>
        <w:tc>
          <w:tcPr>
            <w:tcW w:w="1276" w:type="dxa"/>
          </w:tcPr>
          <w:p w:rsidR="00B150F8" w:rsidRPr="00BE5D63" w:rsidRDefault="00B150F8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B150F8" w:rsidRPr="00BE5D63" w:rsidRDefault="00B150F8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5D63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B150F8" w:rsidRPr="00BE5D63" w:rsidRDefault="00E51F6B" w:rsidP="00334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134" w:type="dxa"/>
          </w:tcPr>
          <w:p w:rsidR="00B150F8" w:rsidRPr="00BE5D63" w:rsidRDefault="00E51F6B" w:rsidP="00F7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</w:tc>
        <w:tc>
          <w:tcPr>
            <w:tcW w:w="1276" w:type="dxa"/>
          </w:tcPr>
          <w:p w:rsidR="00B150F8" w:rsidRPr="00BE5D63" w:rsidRDefault="00E51F6B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479" w:type="dxa"/>
          </w:tcPr>
          <w:p w:rsidR="00287A49" w:rsidRPr="00287A49" w:rsidRDefault="00287A49" w:rsidP="00287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A49">
              <w:rPr>
                <w:rFonts w:ascii="Times New Roman" w:hAnsi="Times New Roman"/>
                <w:sz w:val="24"/>
                <w:szCs w:val="24"/>
              </w:rPr>
              <w:t>Производс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 яиц увеличено на </w:t>
            </w:r>
            <w:r w:rsidRPr="00287A49">
              <w:rPr>
                <w:rFonts w:ascii="Times New Roman" w:hAnsi="Times New Roman"/>
                <w:sz w:val="24"/>
                <w:szCs w:val="24"/>
              </w:rPr>
              <w:t>1,5 % к уровню прошлого года, за счёт увеличения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яиц</w:t>
            </w:r>
            <w:r w:rsidRPr="00287A49">
              <w:rPr>
                <w:rFonts w:ascii="Times New Roman" w:hAnsi="Times New Roman"/>
                <w:sz w:val="24"/>
                <w:szCs w:val="24"/>
              </w:rPr>
              <w:t xml:space="preserve"> в   сельхозпредприятиях на 2,4 %,  ЛПХ на 1 % к уровню прошлого года.</w:t>
            </w:r>
          </w:p>
          <w:p w:rsidR="00B150F8" w:rsidRPr="00FB54C3" w:rsidRDefault="00B150F8" w:rsidP="0002209D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50F8" w:rsidRPr="00AF54C3" w:rsidTr="00620A7D">
        <w:trPr>
          <w:trHeight w:val="548"/>
        </w:trPr>
        <w:tc>
          <w:tcPr>
            <w:tcW w:w="3085" w:type="dxa"/>
          </w:tcPr>
          <w:p w:rsidR="00B150F8" w:rsidRPr="00FB54C3" w:rsidRDefault="00B150F8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Численность поголовья птиц на конец года во всех категориях хозяйств тыс. голов</w:t>
            </w:r>
          </w:p>
        </w:tc>
        <w:tc>
          <w:tcPr>
            <w:tcW w:w="1134" w:type="dxa"/>
          </w:tcPr>
          <w:p w:rsidR="00B150F8" w:rsidRPr="002743BF" w:rsidRDefault="005F7D70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266,89</w:t>
            </w:r>
          </w:p>
        </w:tc>
        <w:tc>
          <w:tcPr>
            <w:tcW w:w="1134" w:type="dxa"/>
          </w:tcPr>
          <w:p w:rsidR="00B150F8" w:rsidRPr="002743BF" w:rsidRDefault="005F7D70" w:rsidP="00494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357,13</w:t>
            </w:r>
          </w:p>
        </w:tc>
        <w:tc>
          <w:tcPr>
            <w:tcW w:w="1276" w:type="dxa"/>
          </w:tcPr>
          <w:p w:rsidR="00B150F8" w:rsidRPr="00FB54C3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05C6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134" w:type="dxa"/>
          </w:tcPr>
          <w:p w:rsidR="00B150F8" w:rsidRPr="00FB54C3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977A5"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134" w:type="dxa"/>
          </w:tcPr>
          <w:p w:rsidR="00B150F8" w:rsidRPr="002743BF" w:rsidRDefault="00E51F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133,8</w:t>
            </w:r>
          </w:p>
        </w:tc>
        <w:tc>
          <w:tcPr>
            <w:tcW w:w="1134" w:type="dxa"/>
          </w:tcPr>
          <w:p w:rsidR="00B150F8" w:rsidRPr="002743BF" w:rsidRDefault="00E51F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276" w:type="dxa"/>
          </w:tcPr>
          <w:p w:rsidR="00B150F8" w:rsidRPr="002743BF" w:rsidRDefault="00E51F6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3479" w:type="dxa"/>
          </w:tcPr>
          <w:p w:rsidR="00287A49" w:rsidRPr="00287A49" w:rsidRDefault="00287A49" w:rsidP="00287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A49">
              <w:rPr>
                <w:rFonts w:ascii="Times New Roman" w:hAnsi="Times New Roman"/>
                <w:sz w:val="24"/>
                <w:szCs w:val="24"/>
              </w:rPr>
              <w:t>Численность поголовья птиц в целом по району выросл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  <w:r w:rsidRPr="00287A49">
              <w:rPr>
                <w:rFonts w:ascii="Times New Roman" w:hAnsi="Times New Roman"/>
                <w:sz w:val="24"/>
                <w:szCs w:val="24"/>
              </w:rPr>
              <w:t xml:space="preserve"> и составил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287A49">
              <w:rPr>
                <w:rFonts w:ascii="Times New Roman" w:hAnsi="Times New Roman"/>
                <w:sz w:val="24"/>
                <w:szCs w:val="24"/>
              </w:rPr>
              <w:t>133,8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к уровню прошлого года, </w:t>
            </w:r>
            <w:r w:rsidRPr="00287A49">
              <w:rPr>
                <w:rFonts w:ascii="Times New Roman" w:hAnsi="Times New Roman"/>
                <w:sz w:val="24"/>
                <w:szCs w:val="24"/>
              </w:rPr>
              <w:t>закуплен молодняк птицы. План по численности поголовья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птиц</w:t>
            </w:r>
            <w:r w:rsidRPr="00287A49">
              <w:rPr>
                <w:rFonts w:ascii="Times New Roman" w:hAnsi="Times New Roman"/>
                <w:sz w:val="24"/>
                <w:szCs w:val="24"/>
              </w:rPr>
              <w:t xml:space="preserve"> выполнен на 96,5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A49">
              <w:rPr>
                <w:rFonts w:ascii="Times New Roman" w:hAnsi="Times New Roman"/>
                <w:sz w:val="24"/>
                <w:szCs w:val="24"/>
              </w:rPr>
              <w:t>%, к концу года план</w:t>
            </w:r>
            <w:r>
              <w:rPr>
                <w:rFonts w:ascii="Times New Roman" w:hAnsi="Times New Roman"/>
                <w:sz w:val="24"/>
                <w:szCs w:val="24"/>
              </w:rPr>
              <w:t>овые показатели  будут достигнуты.</w:t>
            </w:r>
          </w:p>
          <w:p w:rsidR="00B150F8" w:rsidRPr="00C725DC" w:rsidRDefault="00B150F8" w:rsidP="00022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0F8" w:rsidRPr="002E7156" w:rsidTr="006D6598">
        <w:tc>
          <w:tcPr>
            <w:tcW w:w="3085" w:type="dxa"/>
          </w:tcPr>
          <w:p w:rsidR="00B150F8" w:rsidRPr="002743BF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 xml:space="preserve">Улов рыбы  тыс. </w:t>
            </w:r>
            <w:proofErr w:type="spellStart"/>
            <w:r w:rsidRPr="002743BF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2743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150F8" w:rsidRPr="002743BF" w:rsidRDefault="009D0D9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1134" w:type="dxa"/>
          </w:tcPr>
          <w:p w:rsidR="00B150F8" w:rsidRPr="002743BF" w:rsidRDefault="009D0D9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768,53</w:t>
            </w:r>
          </w:p>
        </w:tc>
        <w:tc>
          <w:tcPr>
            <w:tcW w:w="1276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810</w:t>
            </w:r>
            <w:r w:rsidR="007C379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101,3</w:t>
            </w:r>
          </w:p>
        </w:tc>
        <w:tc>
          <w:tcPr>
            <w:tcW w:w="1134" w:type="dxa"/>
          </w:tcPr>
          <w:p w:rsidR="00B150F8" w:rsidRPr="002743BF" w:rsidRDefault="002103A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B150F8" w:rsidRPr="002743BF" w:rsidRDefault="002103A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94,9</w:t>
            </w:r>
          </w:p>
        </w:tc>
        <w:tc>
          <w:tcPr>
            <w:tcW w:w="1276" w:type="dxa"/>
          </w:tcPr>
          <w:p w:rsidR="00B150F8" w:rsidRPr="002743BF" w:rsidRDefault="002103A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3479" w:type="dxa"/>
            <w:vAlign w:val="bottom"/>
          </w:tcPr>
          <w:p w:rsidR="00287A49" w:rsidRPr="00287A49" w:rsidRDefault="00287A49" w:rsidP="00287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A49">
              <w:rPr>
                <w:rFonts w:ascii="Times New Roman" w:hAnsi="Times New Roman"/>
                <w:sz w:val="24"/>
                <w:szCs w:val="24"/>
              </w:rPr>
              <w:t>Производство рыбы  за  девять месяцев текущего года составило 106,7 % к уровню прошлого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Рост произошел за счет </w:t>
            </w:r>
            <w:r w:rsidRPr="00287A49">
              <w:rPr>
                <w:rFonts w:ascii="Times New Roman" w:hAnsi="Times New Roman"/>
                <w:sz w:val="24"/>
                <w:szCs w:val="24"/>
              </w:rPr>
              <w:t xml:space="preserve"> увеличения  рыбоводческих участков. </w:t>
            </w:r>
          </w:p>
          <w:p w:rsidR="00B150F8" w:rsidRPr="006D6598" w:rsidRDefault="00B150F8" w:rsidP="00022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0F8" w:rsidRPr="002E7156" w:rsidTr="008D6E61">
        <w:tc>
          <w:tcPr>
            <w:tcW w:w="3085" w:type="dxa"/>
          </w:tcPr>
          <w:p w:rsidR="00B150F8" w:rsidRPr="00FB54C3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крупного рогатого скота (гол.)</w:t>
            </w:r>
          </w:p>
        </w:tc>
        <w:tc>
          <w:tcPr>
            <w:tcW w:w="1134" w:type="dxa"/>
          </w:tcPr>
          <w:p w:rsidR="00B150F8" w:rsidRPr="005B6288" w:rsidRDefault="009D0D9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4474,0</w:t>
            </w:r>
          </w:p>
        </w:tc>
        <w:tc>
          <w:tcPr>
            <w:tcW w:w="1134" w:type="dxa"/>
          </w:tcPr>
          <w:p w:rsidR="00B150F8" w:rsidRPr="002743BF" w:rsidRDefault="009D0D9D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4639,0</w:t>
            </w:r>
          </w:p>
        </w:tc>
        <w:tc>
          <w:tcPr>
            <w:tcW w:w="1276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4478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2743BF" w:rsidRDefault="00B150F8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3BF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B150F8" w:rsidRPr="002743BF" w:rsidRDefault="002103AB" w:rsidP="00274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103,7</w:t>
            </w:r>
          </w:p>
        </w:tc>
        <w:tc>
          <w:tcPr>
            <w:tcW w:w="1134" w:type="dxa"/>
          </w:tcPr>
          <w:p w:rsidR="00B150F8" w:rsidRPr="002743BF" w:rsidRDefault="002103A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103,6</w:t>
            </w:r>
          </w:p>
        </w:tc>
        <w:tc>
          <w:tcPr>
            <w:tcW w:w="1276" w:type="dxa"/>
          </w:tcPr>
          <w:p w:rsidR="00B150F8" w:rsidRPr="002743BF" w:rsidRDefault="002103AB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79" w:type="dxa"/>
          </w:tcPr>
          <w:p w:rsidR="00287A49" w:rsidRPr="00287A49" w:rsidRDefault="00287A49" w:rsidP="00287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A49">
              <w:rPr>
                <w:rFonts w:ascii="Times New Roman" w:hAnsi="Times New Roman"/>
                <w:sz w:val="24"/>
                <w:szCs w:val="24"/>
              </w:rPr>
              <w:t xml:space="preserve">Поголовье КРС в целом по району  увеличилось на 165 голов к уровню прошлого года,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числе в </w:t>
            </w:r>
            <w:r w:rsidRPr="00287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A49">
              <w:rPr>
                <w:rFonts w:ascii="Times New Roman" w:hAnsi="Times New Roman"/>
                <w:sz w:val="24"/>
                <w:szCs w:val="24"/>
              </w:rPr>
              <w:t>сельхозорганизациях</w:t>
            </w:r>
            <w:proofErr w:type="spellEnd"/>
            <w:r w:rsidRPr="00287A49">
              <w:rPr>
                <w:rFonts w:ascii="Times New Roman" w:hAnsi="Times New Roman"/>
                <w:sz w:val="24"/>
                <w:szCs w:val="24"/>
              </w:rPr>
              <w:t xml:space="preserve"> на 17 голов, КФХ на 36 голов, в ЛПХ на 112 голов. План по численности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поголовья КРС </w:t>
            </w:r>
            <w:r w:rsidRPr="00287A49">
              <w:rPr>
                <w:rFonts w:ascii="Times New Roman" w:hAnsi="Times New Roman"/>
                <w:sz w:val="24"/>
                <w:szCs w:val="24"/>
              </w:rPr>
              <w:t xml:space="preserve"> выполнен на 103,6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A49">
              <w:rPr>
                <w:rFonts w:ascii="Times New Roman" w:hAnsi="Times New Roman"/>
                <w:sz w:val="24"/>
                <w:szCs w:val="24"/>
              </w:rPr>
              <w:t>%.</w:t>
            </w:r>
          </w:p>
          <w:p w:rsidR="00B150F8" w:rsidRPr="00FB54C3" w:rsidRDefault="00B150F8" w:rsidP="0088415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50F8" w:rsidRPr="00CC43CF" w:rsidTr="00027B7E">
        <w:trPr>
          <w:trHeight w:val="1545"/>
        </w:trPr>
        <w:tc>
          <w:tcPr>
            <w:tcW w:w="3085" w:type="dxa"/>
          </w:tcPr>
          <w:p w:rsidR="00B150F8" w:rsidRPr="008E5B80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B150F8" w:rsidRPr="008E5B80" w:rsidRDefault="009D0D9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1721,0</w:t>
            </w:r>
          </w:p>
        </w:tc>
        <w:tc>
          <w:tcPr>
            <w:tcW w:w="1134" w:type="dxa"/>
          </w:tcPr>
          <w:p w:rsidR="00B150F8" w:rsidRPr="008E5B80" w:rsidRDefault="009D0D9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1760,0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1705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B150F8" w:rsidRPr="008E5B80" w:rsidRDefault="002103AB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</w:tcPr>
          <w:p w:rsidR="00B150F8" w:rsidRPr="008E5B80" w:rsidRDefault="002103AB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276" w:type="dxa"/>
          </w:tcPr>
          <w:p w:rsidR="00B150F8" w:rsidRPr="00B34BBA" w:rsidRDefault="002103A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3479" w:type="dxa"/>
          </w:tcPr>
          <w:p w:rsidR="00287A49" w:rsidRPr="00287A49" w:rsidRDefault="00287A49" w:rsidP="00287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A49">
              <w:rPr>
                <w:rFonts w:ascii="Times New Roman" w:hAnsi="Times New Roman"/>
                <w:sz w:val="24"/>
                <w:szCs w:val="24"/>
              </w:rPr>
              <w:t>Поголовье коров в целом по району увеличено на 39 голов к уровню прошлого года,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сельхозорганизациях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на 31 </w:t>
            </w:r>
            <w:r w:rsidRPr="00287A49">
              <w:rPr>
                <w:rFonts w:ascii="Times New Roman" w:hAnsi="Times New Roman"/>
                <w:sz w:val="24"/>
                <w:szCs w:val="24"/>
              </w:rPr>
              <w:t>голову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7A49">
              <w:rPr>
                <w:rFonts w:ascii="Times New Roman" w:hAnsi="Times New Roman"/>
                <w:sz w:val="24"/>
                <w:szCs w:val="24"/>
              </w:rPr>
              <w:t>(перевод нетелей в основное стадо), КФХ на 3 голов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87A49">
              <w:rPr>
                <w:rFonts w:ascii="Times New Roman" w:hAnsi="Times New Roman"/>
                <w:sz w:val="24"/>
                <w:szCs w:val="24"/>
              </w:rPr>
              <w:t xml:space="preserve">, ЛПХ на 5 голов. План по численности поголовья коров выполнен на 103,2 %. </w:t>
            </w:r>
          </w:p>
          <w:p w:rsidR="00B150F8" w:rsidRPr="00CC43CF" w:rsidRDefault="00B150F8" w:rsidP="0084734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50F8" w:rsidRPr="002E7156" w:rsidTr="008D6E61">
        <w:tc>
          <w:tcPr>
            <w:tcW w:w="3085" w:type="dxa"/>
          </w:tcPr>
          <w:p w:rsidR="00B150F8" w:rsidRPr="008E5B80" w:rsidRDefault="00B150F8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Численность поголовья свиней (гол.)</w:t>
            </w:r>
          </w:p>
        </w:tc>
        <w:tc>
          <w:tcPr>
            <w:tcW w:w="1134" w:type="dxa"/>
          </w:tcPr>
          <w:p w:rsidR="00B150F8" w:rsidRPr="008E5B80" w:rsidRDefault="009D0D9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5161,0</w:t>
            </w:r>
          </w:p>
        </w:tc>
        <w:tc>
          <w:tcPr>
            <w:tcW w:w="1134" w:type="dxa"/>
          </w:tcPr>
          <w:p w:rsidR="00B150F8" w:rsidRPr="008E5B80" w:rsidRDefault="009D0D9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5337,0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5360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B150F8" w:rsidRPr="008E5B80" w:rsidRDefault="002103AB" w:rsidP="008E5B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103,4</w:t>
            </w:r>
          </w:p>
        </w:tc>
        <w:tc>
          <w:tcPr>
            <w:tcW w:w="1134" w:type="dxa"/>
          </w:tcPr>
          <w:p w:rsidR="00B150F8" w:rsidRPr="008E5B80" w:rsidRDefault="002103A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99,6</w:t>
            </w:r>
          </w:p>
        </w:tc>
        <w:tc>
          <w:tcPr>
            <w:tcW w:w="1276" w:type="dxa"/>
          </w:tcPr>
          <w:p w:rsidR="00B150F8" w:rsidRPr="008E5B80" w:rsidRDefault="002103A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3479" w:type="dxa"/>
          </w:tcPr>
          <w:p w:rsidR="00287A49" w:rsidRPr="00287A49" w:rsidRDefault="00287A49" w:rsidP="00287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A49">
              <w:rPr>
                <w:rFonts w:ascii="Times New Roman" w:hAnsi="Times New Roman"/>
                <w:sz w:val="24"/>
                <w:szCs w:val="24"/>
              </w:rPr>
              <w:t>Поголовье свиней в целом по району увеличено на 1</w:t>
            </w:r>
            <w:r>
              <w:rPr>
                <w:rFonts w:ascii="Times New Roman" w:hAnsi="Times New Roman"/>
                <w:sz w:val="24"/>
                <w:szCs w:val="24"/>
              </w:rPr>
              <w:t>76 голов к уровню прошлого года,</w:t>
            </w:r>
            <w:r w:rsidRPr="00287A49">
              <w:rPr>
                <w:rFonts w:ascii="Times New Roman" w:hAnsi="Times New Roman"/>
                <w:sz w:val="24"/>
                <w:szCs w:val="24"/>
              </w:rPr>
              <w:t xml:space="preserve"> в результате увеличения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поголовья </w:t>
            </w:r>
            <w:r w:rsidRPr="00287A49">
              <w:rPr>
                <w:rFonts w:ascii="Times New Roman" w:hAnsi="Times New Roman"/>
                <w:sz w:val="24"/>
                <w:szCs w:val="24"/>
              </w:rPr>
              <w:t xml:space="preserve">в ОАО "Россия". План по численности поголовья свиней выполнен на </w:t>
            </w:r>
            <w:r w:rsidRPr="00287A49">
              <w:rPr>
                <w:rFonts w:ascii="Times New Roman" w:hAnsi="Times New Roman"/>
                <w:sz w:val="24"/>
                <w:szCs w:val="24"/>
              </w:rPr>
              <w:lastRenderedPageBreak/>
              <w:t>99,6 %.</w:t>
            </w:r>
          </w:p>
          <w:p w:rsidR="00B150F8" w:rsidRPr="00FB54C3" w:rsidRDefault="00B150F8" w:rsidP="004F039F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150F8" w:rsidTr="008D6E61">
        <w:tc>
          <w:tcPr>
            <w:tcW w:w="3085" w:type="dxa"/>
          </w:tcPr>
          <w:p w:rsidR="00B150F8" w:rsidRPr="008E5B80" w:rsidRDefault="00B150F8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поголовья овец, коз (гол.)</w:t>
            </w:r>
          </w:p>
        </w:tc>
        <w:tc>
          <w:tcPr>
            <w:tcW w:w="1134" w:type="dxa"/>
          </w:tcPr>
          <w:p w:rsidR="00B150F8" w:rsidRPr="008E5B80" w:rsidRDefault="009D0D9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5649,0</w:t>
            </w:r>
          </w:p>
        </w:tc>
        <w:tc>
          <w:tcPr>
            <w:tcW w:w="1134" w:type="dxa"/>
          </w:tcPr>
          <w:p w:rsidR="00B150F8" w:rsidRPr="008E5B80" w:rsidRDefault="009D0D9D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5814,0</w:t>
            </w:r>
          </w:p>
        </w:tc>
        <w:tc>
          <w:tcPr>
            <w:tcW w:w="1276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6200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B150F8" w:rsidRPr="008E5B80" w:rsidRDefault="00B150F8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B80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  <w:tc>
          <w:tcPr>
            <w:tcW w:w="1134" w:type="dxa"/>
          </w:tcPr>
          <w:p w:rsidR="00B150F8" w:rsidRPr="008E5B80" w:rsidRDefault="002103A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B150F8" w:rsidRPr="008E5B80" w:rsidRDefault="002103A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  <w:tc>
          <w:tcPr>
            <w:tcW w:w="1276" w:type="dxa"/>
          </w:tcPr>
          <w:p w:rsidR="00B150F8" w:rsidRPr="008E5B80" w:rsidRDefault="002103AB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3479" w:type="dxa"/>
          </w:tcPr>
          <w:p w:rsidR="00287A49" w:rsidRPr="00287A49" w:rsidRDefault="00287A49" w:rsidP="00287A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A49">
              <w:rPr>
                <w:rFonts w:ascii="Times New Roman" w:hAnsi="Times New Roman"/>
                <w:sz w:val="24"/>
                <w:szCs w:val="24"/>
              </w:rPr>
              <w:t>Поголовье овец и коз увеличено на 165 голов  к уровню прошлого года. План по численности поголовья выполнен на 93,8  %.</w:t>
            </w:r>
          </w:p>
          <w:p w:rsidR="00B150F8" w:rsidRPr="00FB54C3" w:rsidRDefault="00B150F8" w:rsidP="007C379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E22000" w:rsidRDefault="00FF426A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61F9C" w:rsidRDefault="00E61F9C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D51AF" w:rsidRDefault="004D51AF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103AB" w:rsidRDefault="0082796F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E61F9C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ь</w:t>
      </w:r>
      <w:r w:rsidR="00C84230">
        <w:rPr>
          <w:rFonts w:ascii="Times New Roman" w:hAnsi="Times New Roman"/>
          <w:sz w:val="28"/>
          <w:szCs w:val="28"/>
        </w:rPr>
        <w:t xml:space="preserve"> главы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E22000" w:rsidRPr="00F922C0" w:rsidRDefault="0082796F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 </w:t>
      </w:r>
      <w:r w:rsidR="002103AB">
        <w:rPr>
          <w:rFonts w:ascii="Times New Roman" w:hAnsi="Times New Roman"/>
          <w:sz w:val="28"/>
          <w:szCs w:val="28"/>
        </w:rPr>
        <w:t>Новопокровский район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2103AB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C64020">
        <w:rPr>
          <w:rFonts w:ascii="Times New Roman" w:hAnsi="Times New Roman"/>
          <w:sz w:val="28"/>
          <w:szCs w:val="28"/>
        </w:rPr>
        <w:t xml:space="preserve">   </w:t>
      </w:r>
      <w:r w:rsidR="00E61F9C">
        <w:rPr>
          <w:rFonts w:ascii="Times New Roman" w:hAnsi="Times New Roman"/>
          <w:sz w:val="28"/>
          <w:szCs w:val="28"/>
        </w:rPr>
        <w:t xml:space="preserve">      </w:t>
      </w:r>
      <w:r w:rsidR="00D5662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FC4637">
      <w:headerReference w:type="default" r:id="rId8"/>
      <w:pgSz w:w="16838" w:h="11906" w:orient="landscape"/>
      <w:pgMar w:top="1560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812" w:rsidRDefault="00205812" w:rsidP="009232C6">
      <w:pPr>
        <w:spacing w:after="0" w:line="240" w:lineRule="auto"/>
      </w:pPr>
      <w:r>
        <w:separator/>
      </w:r>
    </w:p>
  </w:endnote>
  <w:endnote w:type="continuationSeparator" w:id="0">
    <w:p w:rsidR="00205812" w:rsidRDefault="00205812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812" w:rsidRDefault="00205812" w:rsidP="009232C6">
      <w:pPr>
        <w:spacing w:after="0" w:line="240" w:lineRule="auto"/>
      </w:pPr>
      <w:r>
        <w:separator/>
      </w:r>
    </w:p>
  </w:footnote>
  <w:footnote w:type="continuationSeparator" w:id="0">
    <w:p w:rsidR="00205812" w:rsidRDefault="00205812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8D2DA1" w:rsidRDefault="00C06173">
        <w:pPr>
          <w:pStyle w:val="a5"/>
          <w:jc w:val="center"/>
        </w:pPr>
        <w:fldSimple w:instr=" PAGE   \* MERGEFORMAT ">
          <w:r w:rsidR="00690F96">
            <w:rPr>
              <w:noProof/>
            </w:rPr>
            <w:t>14</w:t>
          </w:r>
        </w:fldSimple>
      </w:p>
    </w:sdtContent>
  </w:sdt>
  <w:p w:rsidR="008D2DA1" w:rsidRDefault="008D2DA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1653E"/>
    <w:rsid w:val="0002209D"/>
    <w:rsid w:val="000224A9"/>
    <w:rsid w:val="00022859"/>
    <w:rsid w:val="000268C4"/>
    <w:rsid w:val="00026B81"/>
    <w:rsid w:val="00026CBE"/>
    <w:rsid w:val="00027B7E"/>
    <w:rsid w:val="000336BA"/>
    <w:rsid w:val="00033893"/>
    <w:rsid w:val="00035B25"/>
    <w:rsid w:val="00036F98"/>
    <w:rsid w:val="0004002A"/>
    <w:rsid w:val="00040383"/>
    <w:rsid w:val="00044D01"/>
    <w:rsid w:val="00045FBB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4516"/>
    <w:rsid w:val="000963BC"/>
    <w:rsid w:val="000A08D7"/>
    <w:rsid w:val="000A45D4"/>
    <w:rsid w:val="000A761D"/>
    <w:rsid w:val="000B197A"/>
    <w:rsid w:val="000B5031"/>
    <w:rsid w:val="000B5839"/>
    <w:rsid w:val="000C5555"/>
    <w:rsid w:val="000D03CE"/>
    <w:rsid w:val="000D13AD"/>
    <w:rsid w:val="000D567E"/>
    <w:rsid w:val="000D6EAC"/>
    <w:rsid w:val="000E3C61"/>
    <w:rsid w:val="000E5584"/>
    <w:rsid w:val="000F41D9"/>
    <w:rsid w:val="000F44A6"/>
    <w:rsid w:val="000F4CF1"/>
    <w:rsid w:val="000F6A1C"/>
    <w:rsid w:val="001044FC"/>
    <w:rsid w:val="00110223"/>
    <w:rsid w:val="001104EE"/>
    <w:rsid w:val="00114A01"/>
    <w:rsid w:val="00116EDF"/>
    <w:rsid w:val="00120103"/>
    <w:rsid w:val="001238D2"/>
    <w:rsid w:val="001242E8"/>
    <w:rsid w:val="00130137"/>
    <w:rsid w:val="001355F9"/>
    <w:rsid w:val="00141F3A"/>
    <w:rsid w:val="001423A6"/>
    <w:rsid w:val="001451A6"/>
    <w:rsid w:val="00145C40"/>
    <w:rsid w:val="0014658F"/>
    <w:rsid w:val="00153BD4"/>
    <w:rsid w:val="00173968"/>
    <w:rsid w:val="00180DE3"/>
    <w:rsid w:val="00182886"/>
    <w:rsid w:val="00185DB1"/>
    <w:rsid w:val="0019193F"/>
    <w:rsid w:val="0019403B"/>
    <w:rsid w:val="00194854"/>
    <w:rsid w:val="00197078"/>
    <w:rsid w:val="00197876"/>
    <w:rsid w:val="001A0042"/>
    <w:rsid w:val="001A04C0"/>
    <w:rsid w:val="001A08BA"/>
    <w:rsid w:val="001A44F6"/>
    <w:rsid w:val="001B0A4E"/>
    <w:rsid w:val="001B3ADF"/>
    <w:rsid w:val="001C0633"/>
    <w:rsid w:val="001C0DEC"/>
    <w:rsid w:val="001C29BD"/>
    <w:rsid w:val="001C3363"/>
    <w:rsid w:val="001D169B"/>
    <w:rsid w:val="001D2227"/>
    <w:rsid w:val="001D3B62"/>
    <w:rsid w:val="001D5018"/>
    <w:rsid w:val="001D5852"/>
    <w:rsid w:val="001E117A"/>
    <w:rsid w:val="001E1BCA"/>
    <w:rsid w:val="001E3051"/>
    <w:rsid w:val="001E393D"/>
    <w:rsid w:val="001E3F78"/>
    <w:rsid w:val="001E5625"/>
    <w:rsid w:val="001E5F1E"/>
    <w:rsid w:val="001E6268"/>
    <w:rsid w:val="001F0499"/>
    <w:rsid w:val="00200D1B"/>
    <w:rsid w:val="00203457"/>
    <w:rsid w:val="00204515"/>
    <w:rsid w:val="00205812"/>
    <w:rsid w:val="00205EBC"/>
    <w:rsid w:val="00207300"/>
    <w:rsid w:val="002103AB"/>
    <w:rsid w:val="00210902"/>
    <w:rsid w:val="002202F6"/>
    <w:rsid w:val="0022164B"/>
    <w:rsid w:val="00221AEA"/>
    <w:rsid w:val="0022349E"/>
    <w:rsid w:val="00231557"/>
    <w:rsid w:val="0023272C"/>
    <w:rsid w:val="00232AF1"/>
    <w:rsid w:val="00246420"/>
    <w:rsid w:val="00251AB9"/>
    <w:rsid w:val="0025541D"/>
    <w:rsid w:val="00256947"/>
    <w:rsid w:val="00257FD6"/>
    <w:rsid w:val="00261138"/>
    <w:rsid w:val="00262FCE"/>
    <w:rsid w:val="00263C04"/>
    <w:rsid w:val="00265A8C"/>
    <w:rsid w:val="00273D68"/>
    <w:rsid w:val="002743BF"/>
    <w:rsid w:val="00274E74"/>
    <w:rsid w:val="00275609"/>
    <w:rsid w:val="00277EB9"/>
    <w:rsid w:val="0028116B"/>
    <w:rsid w:val="002832E4"/>
    <w:rsid w:val="002846BF"/>
    <w:rsid w:val="00284F20"/>
    <w:rsid w:val="00287A49"/>
    <w:rsid w:val="0029054C"/>
    <w:rsid w:val="00292EF3"/>
    <w:rsid w:val="002930A4"/>
    <w:rsid w:val="002A0126"/>
    <w:rsid w:val="002A12BD"/>
    <w:rsid w:val="002A3B42"/>
    <w:rsid w:val="002A463C"/>
    <w:rsid w:val="002A76E0"/>
    <w:rsid w:val="002A7AFD"/>
    <w:rsid w:val="002B0BD3"/>
    <w:rsid w:val="002B41A7"/>
    <w:rsid w:val="002C44D2"/>
    <w:rsid w:val="002C6208"/>
    <w:rsid w:val="002C68D4"/>
    <w:rsid w:val="002D3072"/>
    <w:rsid w:val="002D34A5"/>
    <w:rsid w:val="002D5CF4"/>
    <w:rsid w:val="002D65DA"/>
    <w:rsid w:val="002E0267"/>
    <w:rsid w:val="002E0468"/>
    <w:rsid w:val="002E0D3A"/>
    <w:rsid w:val="002E2CC7"/>
    <w:rsid w:val="002E7156"/>
    <w:rsid w:val="002E7A0C"/>
    <w:rsid w:val="002F136B"/>
    <w:rsid w:val="002F412B"/>
    <w:rsid w:val="002F6C51"/>
    <w:rsid w:val="002F7249"/>
    <w:rsid w:val="00304FE7"/>
    <w:rsid w:val="00306E39"/>
    <w:rsid w:val="003124CE"/>
    <w:rsid w:val="00315422"/>
    <w:rsid w:val="003214FF"/>
    <w:rsid w:val="00322369"/>
    <w:rsid w:val="003239D2"/>
    <w:rsid w:val="00327148"/>
    <w:rsid w:val="00327F38"/>
    <w:rsid w:val="003332FB"/>
    <w:rsid w:val="00333DB4"/>
    <w:rsid w:val="00334C2D"/>
    <w:rsid w:val="00337635"/>
    <w:rsid w:val="00337CC3"/>
    <w:rsid w:val="00343B4A"/>
    <w:rsid w:val="003444BB"/>
    <w:rsid w:val="003503E5"/>
    <w:rsid w:val="0035380A"/>
    <w:rsid w:val="00354A38"/>
    <w:rsid w:val="00361409"/>
    <w:rsid w:val="003663B1"/>
    <w:rsid w:val="003805BB"/>
    <w:rsid w:val="00386AC3"/>
    <w:rsid w:val="003950C0"/>
    <w:rsid w:val="00396F89"/>
    <w:rsid w:val="00397896"/>
    <w:rsid w:val="003A046F"/>
    <w:rsid w:val="003A1113"/>
    <w:rsid w:val="003A4118"/>
    <w:rsid w:val="003A6080"/>
    <w:rsid w:val="003B0D02"/>
    <w:rsid w:val="003B279E"/>
    <w:rsid w:val="003B3B52"/>
    <w:rsid w:val="003B4045"/>
    <w:rsid w:val="003B457B"/>
    <w:rsid w:val="003B50F8"/>
    <w:rsid w:val="003D0E09"/>
    <w:rsid w:val="003D77A4"/>
    <w:rsid w:val="003E097A"/>
    <w:rsid w:val="003E4DB0"/>
    <w:rsid w:val="003E61F9"/>
    <w:rsid w:val="003E6E6A"/>
    <w:rsid w:val="003F0302"/>
    <w:rsid w:val="003F3E07"/>
    <w:rsid w:val="003F71EF"/>
    <w:rsid w:val="004008EC"/>
    <w:rsid w:val="00400ABB"/>
    <w:rsid w:val="00403B8D"/>
    <w:rsid w:val="0040468C"/>
    <w:rsid w:val="00405D20"/>
    <w:rsid w:val="0041184B"/>
    <w:rsid w:val="004151BE"/>
    <w:rsid w:val="00415F5A"/>
    <w:rsid w:val="00422DDD"/>
    <w:rsid w:val="00425FCB"/>
    <w:rsid w:val="0042716F"/>
    <w:rsid w:val="00427EC2"/>
    <w:rsid w:val="0043151F"/>
    <w:rsid w:val="004358CC"/>
    <w:rsid w:val="00435E1C"/>
    <w:rsid w:val="00442995"/>
    <w:rsid w:val="00443495"/>
    <w:rsid w:val="004457BA"/>
    <w:rsid w:val="004477F1"/>
    <w:rsid w:val="00453B1A"/>
    <w:rsid w:val="00457088"/>
    <w:rsid w:val="00463A3A"/>
    <w:rsid w:val="0047049B"/>
    <w:rsid w:val="00472606"/>
    <w:rsid w:val="00473D0C"/>
    <w:rsid w:val="00475376"/>
    <w:rsid w:val="0048171F"/>
    <w:rsid w:val="0048206A"/>
    <w:rsid w:val="00484A19"/>
    <w:rsid w:val="0049312A"/>
    <w:rsid w:val="00493187"/>
    <w:rsid w:val="00494FE2"/>
    <w:rsid w:val="00496566"/>
    <w:rsid w:val="004977A5"/>
    <w:rsid w:val="004A362E"/>
    <w:rsid w:val="004A5E20"/>
    <w:rsid w:val="004A7388"/>
    <w:rsid w:val="004B0A82"/>
    <w:rsid w:val="004B0CB2"/>
    <w:rsid w:val="004B1FD6"/>
    <w:rsid w:val="004C3E22"/>
    <w:rsid w:val="004C5981"/>
    <w:rsid w:val="004C5ACB"/>
    <w:rsid w:val="004D1044"/>
    <w:rsid w:val="004D273B"/>
    <w:rsid w:val="004D2ED5"/>
    <w:rsid w:val="004D3F7F"/>
    <w:rsid w:val="004D51AF"/>
    <w:rsid w:val="004E1133"/>
    <w:rsid w:val="004E19DF"/>
    <w:rsid w:val="004E32C5"/>
    <w:rsid w:val="004E4563"/>
    <w:rsid w:val="004E5C19"/>
    <w:rsid w:val="004E6EC4"/>
    <w:rsid w:val="004F039F"/>
    <w:rsid w:val="004F2ACD"/>
    <w:rsid w:val="004F4818"/>
    <w:rsid w:val="004F4A09"/>
    <w:rsid w:val="004F6D8D"/>
    <w:rsid w:val="004F7F92"/>
    <w:rsid w:val="0050004C"/>
    <w:rsid w:val="00505E8E"/>
    <w:rsid w:val="00510E1F"/>
    <w:rsid w:val="00515075"/>
    <w:rsid w:val="005211C9"/>
    <w:rsid w:val="00526273"/>
    <w:rsid w:val="0052703D"/>
    <w:rsid w:val="00527D22"/>
    <w:rsid w:val="005309A3"/>
    <w:rsid w:val="00534583"/>
    <w:rsid w:val="00534E95"/>
    <w:rsid w:val="00536457"/>
    <w:rsid w:val="0054210F"/>
    <w:rsid w:val="0054422B"/>
    <w:rsid w:val="00547AFA"/>
    <w:rsid w:val="0055771E"/>
    <w:rsid w:val="00560B7D"/>
    <w:rsid w:val="0056248D"/>
    <w:rsid w:val="0056466C"/>
    <w:rsid w:val="00567F98"/>
    <w:rsid w:val="005712E9"/>
    <w:rsid w:val="00571C41"/>
    <w:rsid w:val="00576AC9"/>
    <w:rsid w:val="005823E3"/>
    <w:rsid w:val="00583F42"/>
    <w:rsid w:val="00584B55"/>
    <w:rsid w:val="0058543A"/>
    <w:rsid w:val="00597826"/>
    <w:rsid w:val="005A0309"/>
    <w:rsid w:val="005A3F4E"/>
    <w:rsid w:val="005A67AA"/>
    <w:rsid w:val="005B0167"/>
    <w:rsid w:val="005B194F"/>
    <w:rsid w:val="005B2142"/>
    <w:rsid w:val="005B3D88"/>
    <w:rsid w:val="005B6288"/>
    <w:rsid w:val="005B6D3E"/>
    <w:rsid w:val="005C0DA7"/>
    <w:rsid w:val="005C602B"/>
    <w:rsid w:val="005C6AA7"/>
    <w:rsid w:val="005C6E61"/>
    <w:rsid w:val="005D01BC"/>
    <w:rsid w:val="005D1430"/>
    <w:rsid w:val="005D1EE6"/>
    <w:rsid w:val="005D2D4D"/>
    <w:rsid w:val="005D70F0"/>
    <w:rsid w:val="005E4800"/>
    <w:rsid w:val="005F066C"/>
    <w:rsid w:val="005F0FF6"/>
    <w:rsid w:val="005F22E3"/>
    <w:rsid w:val="005F5378"/>
    <w:rsid w:val="005F5629"/>
    <w:rsid w:val="005F5D7F"/>
    <w:rsid w:val="005F6204"/>
    <w:rsid w:val="005F7569"/>
    <w:rsid w:val="005F7D70"/>
    <w:rsid w:val="0060011E"/>
    <w:rsid w:val="00603D50"/>
    <w:rsid w:val="00604CC4"/>
    <w:rsid w:val="00606271"/>
    <w:rsid w:val="00610430"/>
    <w:rsid w:val="0061177B"/>
    <w:rsid w:val="00611A05"/>
    <w:rsid w:val="00614490"/>
    <w:rsid w:val="0061685A"/>
    <w:rsid w:val="00620A7D"/>
    <w:rsid w:val="0062465E"/>
    <w:rsid w:val="006255DC"/>
    <w:rsid w:val="00631BE7"/>
    <w:rsid w:val="006517D3"/>
    <w:rsid w:val="00651C3E"/>
    <w:rsid w:val="0065344E"/>
    <w:rsid w:val="00656CC2"/>
    <w:rsid w:val="00660E0C"/>
    <w:rsid w:val="00661C9E"/>
    <w:rsid w:val="00662441"/>
    <w:rsid w:val="00663037"/>
    <w:rsid w:val="006630B4"/>
    <w:rsid w:val="0066442F"/>
    <w:rsid w:val="006714FA"/>
    <w:rsid w:val="00671FC7"/>
    <w:rsid w:val="00674392"/>
    <w:rsid w:val="00675ED6"/>
    <w:rsid w:val="006839B7"/>
    <w:rsid w:val="00690F96"/>
    <w:rsid w:val="00691522"/>
    <w:rsid w:val="0069259C"/>
    <w:rsid w:val="00694D4F"/>
    <w:rsid w:val="006A1EE0"/>
    <w:rsid w:val="006A3E8C"/>
    <w:rsid w:val="006B6902"/>
    <w:rsid w:val="006B6F6F"/>
    <w:rsid w:val="006C37F4"/>
    <w:rsid w:val="006D3438"/>
    <w:rsid w:val="006D50A0"/>
    <w:rsid w:val="006D6598"/>
    <w:rsid w:val="006D67B5"/>
    <w:rsid w:val="006E0A95"/>
    <w:rsid w:val="006E2325"/>
    <w:rsid w:val="006E27DC"/>
    <w:rsid w:val="006E40E7"/>
    <w:rsid w:val="006E6792"/>
    <w:rsid w:val="006E7DD0"/>
    <w:rsid w:val="006F4059"/>
    <w:rsid w:val="006F5C54"/>
    <w:rsid w:val="007000BC"/>
    <w:rsid w:val="007047AA"/>
    <w:rsid w:val="00704AEC"/>
    <w:rsid w:val="007104E5"/>
    <w:rsid w:val="0071181B"/>
    <w:rsid w:val="00714C89"/>
    <w:rsid w:val="00714C8B"/>
    <w:rsid w:val="0072153A"/>
    <w:rsid w:val="00723F2A"/>
    <w:rsid w:val="00724178"/>
    <w:rsid w:val="0072551A"/>
    <w:rsid w:val="00726345"/>
    <w:rsid w:val="007430B6"/>
    <w:rsid w:val="00743FE8"/>
    <w:rsid w:val="0074758F"/>
    <w:rsid w:val="00747C8C"/>
    <w:rsid w:val="0075705E"/>
    <w:rsid w:val="00767007"/>
    <w:rsid w:val="00772D76"/>
    <w:rsid w:val="00774B80"/>
    <w:rsid w:val="00781DB0"/>
    <w:rsid w:val="0078488D"/>
    <w:rsid w:val="00784C6C"/>
    <w:rsid w:val="00785CAC"/>
    <w:rsid w:val="0078766D"/>
    <w:rsid w:val="007A1452"/>
    <w:rsid w:val="007A4DAC"/>
    <w:rsid w:val="007B1C31"/>
    <w:rsid w:val="007B5A21"/>
    <w:rsid w:val="007B5F36"/>
    <w:rsid w:val="007C0C56"/>
    <w:rsid w:val="007C1F67"/>
    <w:rsid w:val="007C3798"/>
    <w:rsid w:val="007C43D7"/>
    <w:rsid w:val="007C6164"/>
    <w:rsid w:val="007D42E0"/>
    <w:rsid w:val="007E126E"/>
    <w:rsid w:val="007E26BA"/>
    <w:rsid w:val="007E4EED"/>
    <w:rsid w:val="007E6713"/>
    <w:rsid w:val="007F0156"/>
    <w:rsid w:val="007F05C6"/>
    <w:rsid w:val="007F6D76"/>
    <w:rsid w:val="007F7313"/>
    <w:rsid w:val="007F7D21"/>
    <w:rsid w:val="00802C9B"/>
    <w:rsid w:val="0081227A"/>
    <w:rsid w:val="0081398D"/>
    <w:rsid w:val="0081411A"/>
    <w:rsid w:val="00816400"/>
    <w:rsid w:val="0081739B"/>
    <w:rsid w:val="00820E11"/>
    <w:rsid w:val="00825C31"/>
    <w:rsid w:val="00825FC1"/>
    <w:rsid w:val="00827244"/>
    <w:rsid w:val="0082796F"/>
    <w:rsid w:val="00833E99"/>
    <w:rsid w:val="00841E21"/>
    <w:rsid w:val="00843D47"/>
    <w:rsid w:val="00847347"/>
    <w:rsid w:val="00854AAC"/>
    <w:rsid w:val="00855169"/>
    <w:rsid w:val="00857EFC"/>
    <w:rsid w:val="00862431"/>
    <w:rsid w:val="00863962"/>
    <w:rsid w:val="00863D3B"/>
    <w:rsid w:val="0086710F"/>
    <w:rsid w:val="0087051B"/>
    <w:rsid w:val="00873495"/>
    <w:rsid w:val="0087453B"/>
    <w:rsid w:val="00875AAF"/>
    <w:rsid w:val="00877865"/>
    <w:rsid w:val="0088415F"/>
    <w:rsid w:val="00885D06"/>
    <w:rsid w:val="00886993"/>
    <w:rsid w:val="00890091"/>
    <w:rsid w:val="008900C9"/>
    <w:rsid w:val="0089279A"/>
    <w:rsid w:val="0089297D"/>
    <w:rsid w:val="008A7879"/>
    <w:rsid w:val="008B397D"/>
    <w:rsid w:val="008B3D9A"/>
    <w:rsid w:val="008C0B69"/>
    <w:rsid w:val="008C6B90"/>
    <w:rsid w:val="008D2DA1"/>
    <w:rsid w:val="008D39F8"/>
    <w:rsid w:val="008D4DB2"/>
    <w:rsid w:val="008D5B37"/>
    <w:rsid w:val="008D6E61"/>
    <w:rsid w:val="008E0F85"/>
    <w:rsid w:val="008E11B7"/>
    <w:rsid w:val="008E2886"/>
    <w:rsid w:val="008E31FC"/>
    <w:rsid w:val="008E4E94"/>
    <w:rsid w:val="008E5B80"/>
    <w:rsid w:val="008E5F1D"/>
    <w:rsid w:val="008E7C1B"/>
    <w:rsid w:val="00901E91"/>
    <w:rsid w:val="00904F28"/>
    <w:rsid w:val="00907F92"/>
    <w:rsid w:val="009126A7"/>
    <w:rsid w:val="0091492A"/>
    <w:rsid w:val="00917477"/>
    <w:rsid w:val="00920F32"/>
    <w:rsid w:val="009232C6"/>
    <w:rsid w:val="0092399F"/>
    <w:rsid w:val="00927055"/>
    <w:rsid w:val="00932FC6"/>
    <w:rsid w:val="00937CB2"/>
    <w:rsid w:val="00950979"/>
    <w:rsid w:val="009551FF"/>
    <w:rsid w:val="00955973"/>
    <w:rsid w:val="00955FE1"/>
    <w:rsid w:val="009560BE"/>
    <w:rsid w:val="00960FF8"/>
    <w:rsid w:val="0096160C"/>
    <w:rsid w:val="0096463C"/>
    <w:rsid w:val="00973F7A"/>
    <w:rsid w:val="009757A0"/>
    <w:rsid w:val="00975C79"/>
    <w:rsid w:val="00976406"/>
    <w:rsid w:val="00996DAC"/>
    <w:rsid w:val="00997F7A"/>
    <w:rsid w:val="009A2155"/>
    <w:rsid w:val="009A2239"/>
    <w:rsid w:val="009A3250"/>
    <w:rsid w:val="009A34DF"/>
    <w:rsid w:val="009A626B"/>
    <w:rsid w:val="009A7C07"/>
    <w:rsid w:val="009B30AB"/>
    <w:rsid w:val="009B4A8D"/>
    <w:rsid w:val="009B4D63"/>
    <w:rsid w:val="009B7154"/>
    <w:rsid w:val="009C3D16"/>
    <w:rsid w:val="009C4937"/>
    <w:rsid w:val="009D0D9D"/>
    <w:rsid w:val="009D20D4"/>
    <w:rsid w:val="009D2BD2"/>
    <w:rsid w:val="009D58AE"/>
    <w:rsid w:val="009E1FB5"/>
    <w:rsid w:val="009E5CCB"/>
    <w:rsid w:val="009F3BB4"/>
    <w:rsid w:val="009F4FF9"/>
    <w:rsid w:val="00A074D2"/>
    <w:rsid w:val="00A108A6"/>
    <w:rsid w:val="00A27798"/>
    <w:rsid w:val="00A27D12"/>
    <w:rsid w:val="00A306A2"/>
    <w:rsid w:val="00A334EA"/>
    <w:rsid w:val="00A34639"/>
    <w:rsid w:val="00A3514A"/>
    <w:rsid w:val="00A366FA"/>
    <w:rsid w:val="00A3778D"/>
    <w:rsid w:val="00A4076E"/>
    <w:rsid w:val="00A437CA"/>
    <w:rsid w:val="00A472BB"/>
    <w:rsid w:val="00A52979"/>
    <w:rsid w:val="00A53094"/>
    <w:rsid w:val="00A60C43"/>
    <w:rsid w:val="00A61D42"/>
    <w:rsid w:val="00A62498"/>
    <w:rsid w:val="00A6355B"/>
    <w:rsid w:val="00A708C7"/>
    <w:rsid w:val="00A71D48"/>
    <w:rsid w:val="00A754E7"/>
    <w:rsid w:val="00A8235C"/>
    <w:rsid w:val="00A85136"/>
    <w:rsid w:val="00A855AF"/>
    <w:rsid w:val="00A912E1"/>
    <w:rsid w:val="00A94286"/>
    <w:rsid w:val="00A950EB"/>
    <w:rsid w:val="00A96A47"/>
    <w:rsid w:val="00AA40F4"/>
    <w:rsid w:val="00AA525B"/>
    <w:rsid w:val="00AA5961"/>
    <w:rsid w:val="00AA5CDA"/>
    <w:rsid w:val="00AA6D55"/>
    <w:rsid w:val="00AA7EF3"/>
    <w:rsid w:val="00AB6BD7"/>
    <w:rsid w:val="00AC00FB"/>
    <w:rsid w:val="00AC1900"/>
    <w:rsid w:val="00AC29BC"/>
    <w:rsid w:val="00AC2BE6"/>
    <w:rsid w:val="00AC7FFC"/>
    <w:rsid w:val="00AE1DCB"/>
    <w:rsid w:val="00AE365D"/>
    <w:rsid w:val="00AE39D2"/>
    <w:rsid w:val="00AE7BDE"/>
    <w:rsid w:val="00AF2671"/>
    <w:rsid w:val="00AF2E67"/>
    <w:rsid w:val="00AF54C3"/>
    <w:rsid w:val="00B00C54"/>
    <w:rsid w:val="00B150F8"/>
    <w:rsid w:val="00B15396"/>
    <w:rsid w:val="00B17810"/>
    <w:rsid w:val="00B24297"/>
    <w:rsid w:val="00B24A21"/>
    <w:rsid w:val="00B25AF2"/>
    <w:rsid w:val="00B25B71"/>
    <w:rsid w:val="00B3085E"/>
    <w:rsid w:val="00B31CF2"/>
    <w:rsid w:val="00B333B6"/>
    <w:rsid w:val="00B34BBA"/>
    <w:rsid w:val="00B3596E"/>
    <w:rsid w:val="00B37050"/>
    <w:rsid w:val="00B409D3"/>
    <w:rsid w:val="00B450B4"/>
    <w:rsid w:val="00B507FF"/>
    <w:rsid w:val="00B50A46"/>
    <w:rsid w:val="00B52D78"/>
    <w:rsid w:val="00B53652"/>
    <w:rsid w:val="00B536D4"/>
    <w:rsid w:val="00B562F0"/>
    <w:rsid w:val="00B574DF"/>
    <w:rsid w:val="00B604CB"/>
    <w:rsid w:val="00B6531F"/>
    <w:rsid w:val="00B65DD0"/>
    <w:rsid w:val="00B66CDF"/>
    <w:rsid w:val="00B7235F"/>
    <w:rsid w:val="00B730B8"/>
    <w:rsid w:val="00B75357"/>
    <w:rsid w:val="00B82115"/>
    <w:rsid w:val="00B835B1"/>
    <w:rsid w:val="00B84AEA"/>
    <w:rsid w:val="00B91447"/>
    <w:rsid w:val="00B9786E"/>
    <w:rsid w:val="00BB0B85"/>
    <w:rsid w:val="00BB6ECB"/>
    <w:rsid w:val="00BC0E50"/>
    <w:rsid w:val="00BC3A30"/>
    <w:rsid w:val="00BC6DDE"/>
    <w:rsid w:val="00BD2084"/>
    <w:rsid w:val="00BD62BE"/>
    <w:rsid w:val="00BE0769"/>
    <w:rsid w:val="00BE15C7"/>
    <w:rsid w:val="00BE5A13"/>
    <w:rsid w:val="00BE5D63"/>
    <w:rsid w:val="00BE71EE"/>
    <w:rsid w:val="00BE7A92"/>
    <w:rsid w:val="00BE7EAC"/>
    <w:rsid w:val="00BF18CC"/>
    <w:rsid w:val="00BF2425"/>
    <w:rsid w:val="00BF5A02"/>
    <w:rsid w:val="00BF5AF8"/>
    <w:rsid w:val="00C02EDE"/>
    <w:rsid w:val="00C06173"/>
    <w:rsid w:val="00C06D1D"/>
    <w:rsid w:val="00C15BC5"/>
    <w:rsid w:val="00C15EE6"/>
    <w:rsid w:val="00C21FF1"/>
    <w:rsid w:val="00C24A8D"/>
    <w:rsid w:val="00C31594"/>
    <w:rsid w:val="00C33783"/>
    <w:rsid w:val="00C34884"/>
    <w:rsid w:val="00C35D4B"/>
    <w:rsid w:val="00C3672C"/>
    <w:rsid w:val="00C41273"/>
    <w:rsid w:val="00C45D92"/>
    <w:rsid w:val="00C505C2"/>
    <w:rsid w:val="00C52D2C"/>
    <w:rsid w:val="00C55833"/>
    <w:rsid w:val="00C64020"/>
    <w:rsid w:val="00C671BF"/>
    <w:rsid w:val="00C70CCC"/>
    <w:rsid w:val="00C725DC"/>
    <w:rsid w:val="00C75BB9"/>
    <w:rsid w:val="00C84230"/>
    <w:rsid w:val="00C84DB6"/>
    <w:rsid w:val="00C93BE0"/>
    <w:rsid w:val="00C97AA3"/>
    <w:rsid w:val="00CA1CFB"/>
    <w:rsid w:val="00CA3D47"/>
    <w:rsid w:val="00CA4780"/>
    <w:rsid w:val="00CA5504"/>
    <w:rsid w:val="00CB08F5"/>
    <w:rsid w:val="00CB0FB5"/>
    <w:rsid w:val="00CB3A76"/>
    <w:rsid w:val="00CB5A3B"/>
    <w:rsid w:val="00CC09C2"/>
    <w:rsid w:val="00CC3DE8"/>
    <w:rsid w:val="00CC43CF"/>
    <w:rsid w:val="00CC6D0F"/>
    <w:rsid w:val="00CE5889"/>
    <w:rsid w:val="00CF02C7"/>
    <w:rsid w:val="00CF285D"/>
    <w:rsid w:val="00CF2C54"/>
    <w:rsid w:val="00CF66DE"/>
    <w:rsid w:val="00CF7E1A"/>
    <w:rsid w:val="00D02B2E"/>
    <w:rsid w:val="00D10F30"/>
    <w:rsid w:val="00D13875"/>
    <w:rsid w:val="00D13DA9"/>
    <w:rsid w:val="00D15696"/>
    <w:rsid w:val="00D22E53"/>
    <w:rsid w:val="00D23536"/>
    <w:rsid w:val="00D24C36"/>
    <w:rsid w:val="00D27F29"/>
    <w:rsid w:val="00D30465"/>
    <w:rsid w:val="00D31323"/>
    <w:rsid w:val="00D36740"/>
    <w:rsid w:val="00D41686"/>
    <w:rsid w:val="00D41965"/>
    <w:rsid w:val="00D5657A"/>
    <w:rsid w:val="00D56623"/>
    <w:rsid w:val="00D646F2"/>
    <w:rsid w:val="00D648AC"/>
    <w:rsid w:val="00D65D29"/>
    <w:rsid w:val="00D7325C"/>
    <w:rsid w:val="00D73D9D"/>
    <w:rsid w:val="00D808DE"/>
    <w:rsid w:val="00D82003"/>
    <w:rsid w:val="00D8214C"/>
    <w:rsid w:val="00D873B0"/>
    <w:rsid w:val="00D97043"/>
    <w:rsid w:val="00DB5474"/>
    <w:rsid w:val="00DB7AC4"/>
    <w:rsid w:val="00DC3935"/>
    <w:rsid w:val="00DD36F8"/>
    <w:rsid w:val="00DD4940"/>
    <w:rsid w:val="00DD70C8"/>
    <w:rsid w:val="00DE390C"/>
    <w:rsid w:val="00DF1437"/>
    <w:rsid w:val="00DF7337"/>
    <w:rsid w:val="00DF73C2"/>
    <w:rsid w:val="00DF762C"/>
    <w:rsid w:val="00E12066"/>
    <w:rsid w:val="00E15DE7"/>
    <w:rsid w:val="00E16182"/>
    <w:rsid w:val="00E17D83"/>
    <w:rsid w:val="00E21BF6"/>
    <w:rsid w:val="00E22000"/>
    <w:rsid w:val="00E26F95"/>
    <w:rsid w:val="00E27B77"/>
    <w:rsid w:val="00E30DFD"/>
    <w:rsid w:val="00E40B4E"/>
    <w:rsid w:val="00E41B73"/>
    <w:rsid w:val="00E43CA5"/>
    <w:rsid w:val="00E43EB8"/>
    <w:rsid w:val="00E47353"/>
    <w:rsid w:val="00E51F6B"/>
    <w:rsid w:val="00E5300D"/>
    <w:rsid w:val="00E61F9C"/>
    <w:rsid w:val="00E62B11"/>
    <w:rsid w:val="00E64225"/>
    <w:rsid w:val="00E73E1D"/>
    <w:rsid w:val="00E759F7"/>
    <w:rsid w:val="00E802AE"/>
    <w:rsid w:val="00E827E6"/>
    <w:rsid w:val="00E82C35"/>
    <w:rsid w:val="00E83A25"/>
    <w:rsid w:val="00E86A23"/>
    <w:rsid w:val="00E90FEC"/>
    <w:rsid w:val="00E92490"/>
    <w:rsid w:val="00E92763"/>
    <w:rsid w:val="00EA0B37"/>
    <w:rsid w:val="00EA1B5B"/>
    <w:rsid w:val="00EA6F7F"/>
    <w:rsid w:val="00EB17F7"/>
    <w:rsid w:val="00EB1C12"/>
    <w:rsid w:val="00EB5BBD"/>
    <w:rsid w:val="00EB6C86"/>
    <w:rsid w:val="00EC0430"/>
    <w:rsid w:val="00EC097B"/>
    <w:rsid w:val="00EC3B7F"/>
    <w:rsid w:val="00ED053C"/>
    <w:rsid w:val="00ED0B20"/>
    <w:rsid w:val="00ED7785"/>
    <w:rsid w:val="00EE3219"/>
    <w:rsid w:val="00EE5537"/>
    <w:rsid w:val="00EE58D8"/>
    <w:rsid w:val="00EE731C"/>
    <w:rsid w:val="00EF7D2A"/>
    <w:rsid w:val="00F02394"/>
    <w:rsid w:val="00F04BD1"/>
    <w:rsid w:val="00F04DF5"/>
    <w:rsid w:val="00F06AD9"/>
    <w:rsid w:val="00F104DD"/>
    <w:rsid w:val="00F1069B"/>
    <w:rsid w:val="00F132A7"/>
    <w:rsid w:val="00F139A4"/>
    <w:rsid w:val="00F13DEE"/>
    <w:rsid w:val="00F15B8C"/>
    <w:rsid w:val="00F17321"/>
    <w:rsid w:val="00F224D0"/>
    <w:rsid w:val="00F22541"/>
    <w:rsid w:val="00F24FB9"/>
    <w:rsid w:val="00F2729F"/>
    <w:rsid w:val="00F30AC3"/>
    <w:rsid w:val="00F33F7E"/>
    <w:rsid w:val="00F35B99"/>
    <w:rsid w:val="00F402EA"/>
    <w:rsid w:val="00F40AED"/>
    <w:rsid w:val="00F433D5"/>
    <w:rsid w:val="00F4414F"/>
    <w:rsid w:val="00F52494"/>
    <w:rsid w:val="00F6010D"/>
    <w:rsid w:val="00F62979"/>
    <w:rsid w:val="00F64E70"/>
    <w:rsid w:val="00F71BFE"/>
    <w:rsid w:val="00F751B2"/>
    <w:rsid w:val="00F774FD"/>
    <w:rsid w:val="00F77669"/>
    <w:rsid w:val="00F77A29"/>
    <w:rsid w:val="00F922C0"/>
    <w:rsid w:val="00FA4C53"/>
    <w:rsid w:val="00FB54C3"/>
    <w:rsid w:val="00FC1990"/>
    <w:rsid w:val="00FC278C"/>
    <w:rsid w:val="00FC2A11"/>
    <w:rsid w:val="00FC4637"/>
    <w:rsid w:val="00FD493F"/>
    <w:rsid w:val="00FE119F"/>
    <w:rsid w:val="00FE2CE4"/>
    <w:rsid w:val="00FF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2D307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3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basedOn w:val="a0"/>
    <w:link w:val="25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6">
    <w:name w:val="Основной текст (2) + Не полужирный"/>
    <w:basedOn w:val="24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  <w:style w:type="paragraph" w:styleId="27">
    <w:name w:val="Body Text 2"/>
    <w:basedOn w:val="a"/>
    <w:link w:val="28"/>
    <w:rsid w:val="00B84AEA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B84A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3072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58758-41D9-4CD4-A8FD-BE877D8F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14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17</cp:revision>
  <cp:lastPrinted>2019-10-28T11:51:00Z</cp:lastPrinted>
  <dcterms:created xsi:type="dcterms:W3CDTF">2019-07-19T08:09:00Z</dcterms:created>
  <dcterms:modified xsi:type="dcterms:W3CDTF">2019-10-28T11:55:00Z</dcterms:modified>
</cp:coreProperties>
</file>