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217" w:rsidRDefault="00504217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3084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3084F" w:rsidRDefault="00A3084F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Новопокровский район</w:t>
      </w:r>
    </w:p>
    <w:p w:rsidR="00A3084F" w:rsidRDefault="00A3084F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 № ______</w:t>
      </w:r>
    </w:p>
    <w:p w:rsidR="00504217" w:rsidRDefault="00504217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</w:p>
    <w:p w:rsidR="00A3084F" w:rsidRDefault="00A3084F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Приложение 1</w:t>
      </w:r>
    </w:p>
    <w:p w:rsidR="00A3084F" w:rsidRDefault="00A3084F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</w:p>
    <w:p w:rsidR="00504217" w:rsidRDefault="00504217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04217" w:rsidRDefault="00DE299C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04217">
        <w:rPr>
          <w:rFonts w:ascii="Times New Roman" w:hAnsi="Times New Roman" w:cs="Times New Roman"/>
          <w:sz w:val="28"/>
          <w:szCs w:val="28"/>
        </w:rPr>
        <w:t xml:space="preserve">ешением Совета </w:t>
      </w:r>
    </w:p>
    <w:p w:rsidR="00504217" w:rsidRDefault="00504217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04217" w:rsidRDefault="00504217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A3084F" w:rsidRDefault="00504217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3084F">
        <w:rPr>
          <w:rFonts w:ascii="Times New Roman" w:hAnsi="Times New Roman" w:cs="Times New Roman"/>
          <w:sz w:val="28"/>
          <w:szCs w:val="28"/>
        </w:rPr>
        <w:t xml:space="preserve">25.08.2017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3084F">
        <w:rPr>
          <w:rFonts w:ascii="Times New Roman" w:hAnsi="Times New Roman" w:cs="Times New Roman"/>
          <w:sz w:val="28"/>
          <w:szCs w:val="28"/>
        </w:rPr>
        <w:t xml:space="preserve"> 141 (в редакции решения Совета муниципального образования Новопокровский район</w:t>
      </w:r>
    </w:p>
    <w:p w:rsidR="00504217" w:rsidRDefault="00A3084F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 № ________</w:t>
      </w:r>
      <w:r w:rsidR="005042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504217" w:rsidRDefault="00504217" w:rsidP="00504217">
      <w:pPr>
        <w:pStyle w:val="a8"/>
        <w:ind w:left="5387"/>
        <w:rPr>
          <w:rFonts w:ascii="Times New Roman" w:hAnsi="Times New Roman" w:cs="Times New Roman"/>
          <w:sz w:val="28"/>
          <w:szCs w:val="28"/>
        </w:rPr>
      </w:pPr>
    </w:p>
    <w:p w:rsidR="00504217" w:rsidRDefault="00504217" w:rsidP="0050421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B2062" w:rsidRPr="00545930" w:rsidRDefault="00A3084F" w:rsidP="00DE299C">
      <w:pPr>
        <w:pStyle w:val="a8"/>
        <w:ind w:left="709" w:right="56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52"/>
      <w:r>
        <w:rPr>
          <w:rFonts w:ascii="Times New Roman" w:hAnsi="Times New Roman" w:cs="Times New Roman"/>
          <w:sz w:val="28"/>
          <w:szCs w:val="28"/>
        </w:rPr>
        <w:t>СОСТАВ</w:t>
      </w:r>
    </w:p>
    <w:bookmarkEnd w:id="0"/>
    <w:p w:rsidR="00DB2062" w:rsidRDefault="00A3084F" w:rsidP="00DE299C">
      <w:pPr>
        <w:pStyle w:val="a8"/>
        <w:ind w:left="709" w:right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комиссии по соблюдению требований к должностному лицу</w:t>
      </w:r>
    </w:p>
    <w:p w:rsidR="00A3084F" w:rsidRPr="00545930" w:rsidRDefault="00A3084F" w:rsidP="00A3084F">
      <w:pPr>
        <w:pStyle w:val="a8"/>
        <w:ind w:left="709" w:right="566"/>
        <w:rPr>
          <w:rFonts w:ascii="Times New Roman" w:hAnsi="Times New Roman" w:cs="Times New Roman"/>
          <w:b/>
          <w:sz w:val="28"/>
          <w:szCs w:val="28"/>
        </w:rPr>
      </w:pPr>
    </w:p>
    <w:p w:rsidR="00853F35" w:rsidRPr="000B707A" w:rsidRDefault="00853F35" w:rsidP="00853F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/>
      </w:tblPr>
      <w:tblGrid>
        <w:gridCol w:w="3510"/>
        <w:gridCol w:w="6061"/>
      </w:tblGrid>
      <w:tr w:rsidR="00853F35" w:rsidTr="00853F35">
        <w:tc>
          <w:tcPr>
            <w:tcW w:w="3510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Пащенко</w:t>
            </w:r>
          </w:p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Алексеевич</w:t>
            </w:r>
          </w:p>
        </w:tc>
        <w:tc>
          <w:tcPr>
            <w:tcW w:w="6061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Совета муниципального образования Новопокровский район, председатель комиссии;</w:t>
            </w:r>
          </w:p>
        </w:tc>
      </w:tr>
      <w:tr w:rsidR="00853F35" w:rsidTr="00853F35">
        <w:tc>
          <w:tcPr>
            <w:tcW w:w="3510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Сергеевич</w:t>
            </w:r>
          </w:p>
        </w:tc>
        <w:tc>
          <w:tcPr>
            <w:tcW w:w="6061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председателя Совета муниципального образования Новопокровский район, заместитель председателя комиссии;</w:t>
            </w:r>
          </w:p>
        </w:tc>
      </w:tr>
      <w:tr w:rsidR="00853F35" w:rsidTr="00853F35">
        <w:tc>
          <w:tcPr>
            <w:tcW w:w="3510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Севостьянова </w:t>
            </w:r>
          </w:p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Викторовна</w:t>
            </w:r>
          </w:p>
        </w:tc>
        <w:tc>
          <w:tcPr>
            <w:tcW w:w="6061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депутат Совета муниципального образования Новопокровский район, секретарь комиссии; </w:t>
            </w:r>
          </w:p>
        </w:tc>
      </w:tr>
      <w:tr w:rsidR="00853F35" w:rsidTr="00853F35">
        <w:tc>
          <w:tcPr>
            <w:tcW w:w="3510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061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35" w:rsidTr="00853F35">
        <w:tc>
          <w:tcPr>
            <w:tcW w:w="3510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Мурзинов </w:t>
            </w:r>
          </w:p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6061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Новопокровский район;</w:t>
            </w:r>
          </w:p>
        </w:tc>
      </w:tr>
      <w:tr w:rsidR="00853F35" w:rsidTr="00853F35">
        <w:tc>
          <w:tcPr>
            <w:tcW w:w="3510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Леонтьевна</w:t>
            </w:r>
          </w:p>
        </w:tc>
        <w:tc>
          <w:tcPr>
            <w:tcW w:w="6061" w:type="dxa"/>
          </w:tcPr>
          <w:p w:rsidR="00853F35" w:rsidRDefault="00853F35" w:rsidP="00531C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Новопокровский район;</w:t>
            </w:r>
          </w:p>
        </w:tc>
      </w:tr>
      <w:tr w:rsidR="00853F35" w:rsidTr="00853F35">
        <w:tc>
          <w:tcPr>
            <w:tcW w:w="3510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Юреня</w:t>
            </w:r>
          </w:p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Алексеевна</w:t>
            </w:r>
          </w:p>
        </w:tc>
        <w:tc>
          <w:tcPr>
            <w:tcW w:w="6061" w:type="dxa"/>
          </w:tcPr>
          <w:p w:rsidR="00853F35" w:rsidRDefault="00853F35" w:rsidP="00531C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Новопокровский район;</w:t>
            </w:r>
          </w:p>
        </w:tc>
      </w:tr>
      <w:tr w:rsidR="00853F35" w:rsidTr="00853F35">
        <w:tc>
          <w:tcPr>
            <w:tcW w:w="3510" w:type="dxa"/>
          </w:tcPr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Ахмедов</w:t>
            </w:r>
          </w:p>
          <w:p w:rsidR="00853F35" w:rsidRDefault="00853F35" w:rsidP="00853F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Эдгар Алексеевич</w:t>
            </w:r>
          </w:p>
        </w:tc>
        <w:tc>
          <w:tcPr>
            <w:tcW w:w="6061" w:type="dxa"/>
          </w:tcPr>
          <w:p w:rsidR="00853F35" w:rsidRDefault="00853F35" w:rsidP="00531C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Новопокровский район;</w:t>
            </w:r>
          </w:p>
        </w:tc>
      </w:tr>
    </w:tbl>
    <w:p w:rsidR="00853F35" w:rsidRPr="000B707A" w:rsidRDefault="00853F35" w:rsidP="00853F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062" w:rsidRPr="000B707A" w:rsidRDefault="00DB2062" w:rsidP="005459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4217" w:rsidRDefault="00DE299C" w:rsidP="00DE299C">
      <w:pPr>
        <w:pStyle w:val="2"/>
        <w:widowControl w:val="0"/>
        <w:tabs>
          <w:tab w:val="left" w:pos="0"/>
        </w:tabs>
        <w:suppressAutoHyphens/>
        <w:ind w:firstLine="0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Управляющий делами администрации</w:t>
      </w:r>
    </w:p>
    <w:p w:rsidR="00504217" w:rsidRDefault="00504217" w:rsidP="00DE299C">
      <w:pPr>
        <w:pStyle w:val="2"/>
        <w:widowControl w:val="0"/>
        <w:tabs>
          <w:tab w:val="left" w:pos="0"/>
        </w:tabs>
        <w:suppressAutoHyphens/>
        <w:ind w:firstLine="0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>муниципального образования</w:t>
      </w:r>
    </w:p>
    <w:p w:rsidR="00504217" w:rsidRPr="00D360BC" w:rsidRDefault="00504217" w:rsidP="00DE299C">
      <w:pPr>
        <w:pStyle w:val="2"/>
        <w:widowControl w:val="0"/>
        <w:tabs>
          <w:tab w:val="left" w:pos="0"/>
        </w:tabs>
        <w:suppressAutoHyphens/>
        <w:ind w:firstLine="0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Новопокровский район                                                                     </w:t>
      </w:r>
      <w:r w:rsidR="00DE299C">
        <w:rPr>
          <w:rFonts w:ascii="Times New Roman" w:hAnsi="Times New Roman" w:cs="Times New Roman"/>
          <w:b w:val="0"/>
          <w:color w:val="000000" w:themeColor="text1"/>
          <w:sz w:val="28"/>
        </w:rPr>
        <w:t>О</w:t>
      </w: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.Н. </w:t>
      </w:r>
      <w:r w:rsidR="00DE299C">
        <w:rPr>
          <w:rFonts w:ascii="Times New Roman" w:hAnsi="Times New Roman" w:cs="Times New Roman"/>
          <w:b w:val="0"/>
          <w:color w:val="000000" w:themeColor="text1"/>
          <w:sz w:val="28"/>
        </w:rPr>
        <w:t>Педько</w:t>
      </w:r>
    </w:p>
    <w:p w:rsidR="00D51C8A" w:rsidRPr="00D360BC" w:rsidRDefault="00D51C8A" w:rsidP="00545930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pacing w:val="20"/>
          <w:sz w:val="28"/>
        </w:rPr>
      </w:pPr>
    </w:p>
    <w:sectPr w:rsidR="00D51C8A" w:rsidRPr="00D360BC" w:rsidSect="00853F35">
      <w:headerReference w:type="default" r:id="rId7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5FB" w:rsidRDefault="007965FB" w:rsidP="00504217">
      <w:r>
        <w:separator/>
      </w:r>
    </w:p>
  </w:endnote>
  <w:endnote w:type="continuationSeparator" w:id="1">
    <w:p w:rsidR="007965FB" w:rsidRDefault="007965FB" w:rsidP="00504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5FB" w:rsidRDefault="007965FB" w:rsidP="00504217">
      <w:r>
        <w:separator/>
      </w:r>
    </w:p>
  </w:footnote>
  <w:footnote w:type="continuationSeparator" w:id="1">
    <w:p w:rsidR="007965FB" w:rsidRDefault="007965FB" w:rsidP="005042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35360"/>
      <w:docPartObj>
        <w:docPartGallery w:val="Page Numbers (Top of Page)"/>
        <w:docPartUnique/>
      </w:docPartObj>
    </w:sdtPr>
    <w:sdtContent>
      <w:p w:rsidR="00504217" w:rsidRDefault="00F3535D">
        <w:pPr>
          <w:pStyle w:val="aa"/>
          <w:jc w:val="center"/>
        </w:pPr>
        <w:fldSimple w:instr=" PAGE   \* MERGEFORMAT ">
          <w:r w:rsidR="00853F35">
            <w:rPr>
              <w:noProof/>
            </w:rPr>
            <w:t>2</w:t>
          </w:r>
        </w:fldSimple>
      </w:p>
    </w:sdtContent>
  </w:sdt>
  <w:p w:rsidR="00504217" w:rsidRDefault="0050421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50622"/>
    <w:multiLevelType w:val="hybridMultilevel"/>
    <w:tmpl w:val="3BCA3502"/>
    <w:lvl w:ilvl="0" w:tplc="1758E62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0165DFD"/>
    <w:multiLevelType w:val="hybridMultilevel"/>
    <w:tmpl w:val="ACC6AF6C"/>
    <w:lvl w:ilvl="0" w:tplc="F78C5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B6C"/>
    <w:rsid w:val="000B34C1"/>
    <w:rsid w:val="000E7FCC"/>
    <w:rsid w:val="00101423"/>
    <w:rsid w:val="00137051"/>
    <w:rsid w:val="001560B5"/>
    <w:rsid w:val="00217A9E"/>
    <w:rsid w:val="00234029"/>
    <w:rsid w:val="00236225"/>
    <w:rsid w:val="00236476"/>
    <w:rsid w:val="00293F61"/>
    <w:rsid w:val="002A7F7A"/>
    <w:rsid w:val="0034721A"/>
    <w:rsid w:val="003968B1"/>
    <w:rsid w:val="003E4E70"/>
    <w:rsid w:val="004639D4"/>
    <w:rsid w:val="00482304"/>
    <w:rsid w:val="004F4D8B"/>
    <w:rsid w:val="00504217"/>
    <w:rsid w:val="005246E4"/>
    <w:rsid w:val="00527F94"/>
    <w:rsid w:val="00545930"/>
    <w:rsid w:val="0054648F"/>
    <w:rsid w:val="00554FEF"/>
    <w:rsid w:val="00563989"/>
    <w:rsid w:val="00583B06"/>
    <w:rsid w:val="005B3047"/>
    <w:rsid w:val="005C0266"/>
    <w:rsid w:val="005E5714"/>
    <w:rsid w:val="006021F0"/>
    <w:rsid w:val="0065313F"/>
    <w:rsid w:val="00666253"/>
    <w:rsid w:val="00683B2E"/>
    <w:rsid w:val="006B0546"/>
    <w:rsid w:val="00771909"/>
    <w:rsid w:val="00780E0E"/>
    <w:rsid w:val="007965FB"/>
    <w:rsid w:val="007E6DE5"/>
    <w:rsid w:val="00853F35"/>
    <w:rsid w:val="008B1700"/>
    <w:rsid w:val="008F4189"/>
    <w:rsid w:val="009358F0"/>
    <w:rsid w:val="00947F74"/>
    <w:rsid w:val="009731AB"/>
    <w:rsid w:val="00973AD7"/>
    <w:rsid w:val="009C684E"/>
    <w:rsid w:val="009F1AC7"/>
    <w:rsid w:val="009F378A"/>
    <w:rsid w:val="00A175F0"/>
    <w:rsid w:val="00A260A1"/>
    <w:rsid w:val="00A3084F"/>
    <w:rsid w:val="00A84767"/>
    <w:rsid w:val="00A867DC"/>
    <w:rsid w:val="00AC7B6C"/>
    <w:rsid w:val="00B8344E"/>
    <w:rsid w:val="00BB683F"/>
    <w:rsid w:val="00BE3979"/>
    <w:rsid w:val="00C82F87"/>
    <w:rsid w:val="00C83109"/>
    <w:rsid w:val="00CE4787"/>
    <w:rsid w:val="00CF78F8"/>
    <w:rsid w:val="00D04C7F"/>
    <w:rsid w:val="00D360BC"/>
    <w:rsid w:val="00D51C8A"/>
    <w:rsid w:val="00D6500D"/>
    <w:rsid w:val="00D85F08"/>
    <w:rsid w:val="00DA2D54"/>
    <w:rsid w:val="00DB2062"/>
    <w:rsid w:val="00DB321A"/>
    <w:rsid w:val="00DE299C"/>
    <w:rsid w:val="00DE3A49"/>
    <w:rsid w:val="00E0241F"/>
    <w:rsid w:val="00E06350"/>
    <w:rsid w:val="00E64491"/>
    <w:rsid w:val="00F16850"/>
    <w:rsid w:val="00F247DF"/>
    <w:rsid w:val="00F3535D"/>
    <w:rsid w:val="00F42D5A"/>
    <w:rsid w:val="00F45B3F"/>
    <w:rsid w:val="00F6022B"/>
    <w:rsid w:val="00F6622F"/>
    <w:rsid w:val="00F861DC"/>
    <w:rsid w:val="00FA1508"/>
    <w:rsid w:val="00FC29C0"/>
    <w:rsid w:val="00FC6EBB"/>
    <w:rsid w:val="00FC7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B20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character" w:customStyle="1" w:styleId="a6">
    <w:name w:val="Основной текст_"/>
    <w:basedOn w:val="a0"/>
    <w:link w:val="3"/>
    <w:rsid w:val="00583B06"/>
    <w:rPr>
      <w:rFonts w:eastAsia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6"/>
    <w:rsid w:val="00583B06"/>
    <w:pPr>
      <w:shd w:val="clear" w:color="auto" w:fill="FFFFFF"/>
      <w:suppressAutoHyphens w:val="0"/>
      <w:spacing w:after="900" w:line="322" w:lineRule="exact"/>
    </w:pPr>
    <w:rPr>
      <w:rFonts w:asciiTheme="minorHAnsi" w:eastAsia="Times New Roman" w:hAnsiTheme="minorHAnsi" w:cs="Times New Roman"/>
      <w:spacing w:val="2"/>
      <w:kern w:val="0"/>
      <w:sz w:val="25"/>
      <w:szCs w:val="25"/>
      <w:lang w:eastAsia="en-US"/>
    </w:rPr>
  </w:style>
  <w:style w:type="paragraph" w:styleId="a7">
    <w:name w:val="Normal (Web)"/>
    <w:basedOn w:val="a"/>
    <w:uiPriority w:val="99"/>
    <w:unhideWhenUsed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normalweb">
    <w:name w:val="normalweb"/>
    <w:basedOn w:val="a"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11">
    <w:name w:val="Основной текст1"/>
    <w:basedOn w:val="a6"/>
    <w:rsid w:val="00583B06"/>
    <w:rPr>
      <w:color w:val="000000"/>
      <w:w w:val="100"/>
      <w:position w:val="0"/>
      <w:lang w:val="ru-RU"/>
    </w:rPr>
  </w:style>
  <w:style w:type="paragraph" w:styleId="a8">
    <w:name w:val="No Spacing"/>
    <w:uiPriority w:val="1"/>
    <w:qFormat/>
    <w:rsid w:val="00583B0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583B06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5042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4217"/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semiHidden/>
    <w:unhideWhenUsed/>
    <w:rsid w:val="005042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04217"/>
    <w:rPr>
      <w:rFonts w:ascii="Times" w:eastAsia="DejaVuSans" w:hAnsi="Times" w:cs="Times"/>
      <w:kern w:val="1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DB2062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zh-CN"/>
    </w:rPr>
  </w:style>
  <w:style w:type="character" w:customStyle="1" w:styleId="ae">
    <w:name w:val="Цветовое выделение"/>
    <w:uiPriority w:val="99"/>
    <w:rsid w:val="00DB2062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DB2062"/>
    <w:rPr>
      <w:color w:val="106BBE"/>
    </w:rPr>
  </w:style>
  <w:style w:type="table" w:styleId="af0">
    <w:name w:val="Table Grid"/>
    <w:basedOn w:val="a1"/>
    <w:uiPriority w:val="59"/>
    <w:rsid w:val="00853F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7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Отдел кадров</cp:lastModifiedBy>
  <cp:revision>16</cp:revision>
  <cp:lastPrinted>2022-11-23T06:49:00Z</cp:lastPrinted>
  <dcterms:created xsi:type="dcterms:W3CDTF">2020-03-30T12:42:00Z</dcterms:created>
  <dcterms:modified xsi:type="dcterms:W3CDTF">2022-11-23T06:50:00Z</dcterms:modified>
</cp:coreProperties>
</file>