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CBD" w:rsidRDefault="00854CBD" w:rsidP="00854CBD">
      <w:pPr>
        <w:jc w:val="center"/>
        <w:rPr>
          <w:b/>
          <w:szCs w:val="28"/>
        </w:rPr>
      </w:pPr>
      <w:r>
        <w:rPr>
          <w:b/>
          <w:szCs w:val="28"/>
        </w:rPr>
        <w:t>СОВЕТ МУНИЦИПАЛЬНОГО ОБРАЗОВАНИЯ</w:t>
      </w:r>
    </w:p>
    <w:p w:rsidR="00854CBD" w:rsidRDefault="00854CBD" w:rsidP="00854CBD">
      <w:pPr>
        <w:pStyle w:val="1"/>
        <w:ind w:left="0" w:firstLine="0"/>
        <w:rPr>
          <w:sz w:val="28"/>
        </w:rPr>
      </w:pPr>
      <w:r>
        <w:rPr>
          <w:sz w:val="28"/>
        </w:rPr>
        <w:t>НОВОПОКРОВСКИЙ РАЙОН</w:t>
      </w:r>
    </w:p>
    <w:p w:rsidR="00854CBD" w:rsidRDefault="00854CBD" w:rsidP="00854CBD">
      <w:pPr>
        <w:pStyle w:val="a4"/>
        <w:rPr>
          <w:rFonts w:ascii="Times New Roman" w:hAnsi="Times New Roman"/>
        </w:rPr>
      </w:pPr>
      <w:r>
        <w:rPr>
          <w:rFonts w:ascii="Times New Roman" w:hAnsi="Times New Roman"/>
        </w:rPr>
        <w:t>РЕШЕНИЕ</w:t>
      </w:r>
    </w:p>
    <w:p w:rsidR="00854CBD" w:rsidRDefault="00854CBD" w:rsidP="00854CBD">
      <w:pPr>
        <w:jc w:val="center"/>
      </w:pPr>
    </w:p>
    <w:p w:rsidR="00854CBD" w:rsidRDefault="00854CBD" w:rsidP="00854CBD">
      <w:pPr>
        <w:jc w:val="center"/>
        <w:rPr>
          <w:szCs w:val="28"/>
        </w:rPr>
      </w:pPr>
      <w:r>
        <w:rPr>
          <w:szCs w:val="28"/>
        </w:rPr>
        <w:t>(седьмой созыв)</w:t>
      </w:r>
    </w:p>
    <w:p w:rsidR="00854CBD" w:rsidRDefault="00854CBD" w:rsidP="00854CBD">
      <w:pPr>
        <w:jc w:val="center"/>
        <w:rPr>
          <w:sz w:val="26"/>
          <w:szCs w:val="26"/>
        </w:rPr>
      </w:pPr>
    </w:p>
    <w:p w:rsidR="00854CBD" w:rsidRPr="00D92C92" w:rsidRDefault="00854CBD" w:rsidP="00854CBD">
      <w:pPr>
        <w:jc w:val="center"/>
        <w:rPr>
          <w:szCs w:val="28"/>
        </w:rPr>
      </w:pPr>
      <w:r w:rsidRPr="00D92C92">
        <w:rPr>
          <w:szCs w:val="28"/>
        </w:rPr>
        <w:t xml:space="preserve">от </w:t>
      </w:r>
      <w:r>
        <w:rPr>
          <w:szCs w:val="28"/>
        </w:rPr>
        <w:t>_____________</w:t>
      </w:r>
      <w:r w:rsidRPr="00D92C92">
        <w:rPr>
          <w:szCs w:val="28"/>
        </w:rPr>
        <w:tab/>
      </w:r>
      <w:r w:rsidRPr="00D92C92">
        <w:rPr>
          <w:szCs w:val="28"/>
        </w:rPr>
        <w:tab/>
      </w:r>
      <w:r w:rsidRPr="00D92C92">
        <w:rPr>
          <w:szCs w:val="28"/>
        </w:rPr>
        <w:tab/>
      </w:r>
      <w:r w:rsidRPr="00D92C92">
        <w:rPr>
          <w:szCs w:val="28"/>
        </w:rPr>
        <w:tab/>
      </w:r>
      <w:r>
        <w:rPr>
          <w:szCs w:val="28"/>
        </w:rPr>
        <w:t xml:space="preserve">            </w:t>
      </w:r>
      <w:r w:rsidRPr="00D92C92">
        <w:rPr>
          <w:szCs w:val="28"/>
        </w:rPr>
        <w:tab/>
      </w:r>
      <w:r w:rsidRPr="00D92C92">
        <w:rPr>
          <w:szCs w:val="28"/>
        </w:rPr>
        <w:tab/>
      </w:r>
      <w:r w:rsidRPr="00D92C92">
        <w:rPr>
          <w:szCs w:val="28"/>
        </w:rPr>
        <w:tab/>
      </w:r>
      <w:r w:rsidRPr="00D92C92">
        <w:rPr>
          <w:szCs w:val="28"/>
        </w:rPr>
        <w:tab/>
        <w:t xml:space="preserve">№ </w:t>
      </w:r>
      <w:r>
        <w:rPr>
          <w:szCs w:val="28"/>
        </w:rPr>
        <w:t>____</w:t>
      </w:r>
    </w:p>
    <w:p w:rsidR="00854CBD" w:rsidRPr="00D92C92" w:rsidRDefault="00854CBD" w:rsidP="00854CBD">
      <w:pPr>
        <w:jc w:val="center"/>
        <w:rPr>
          <w:szCs w:val="28"/>
        </w:rPr>
      </w:pPr>
      <w:proofErr w:type="spellStart"/>
      <w:r w:rsidRPr="00D92C92">
        <w:rPr>
          <w:szCs w:val="28"/>
        </w:rPr>
        <w:t>ст-ца</w:t>
      </w:r>
      <w:proofErr w:type="spellEnd"/>
      <w:r w:rsidRPr="00D92C92">
        <w:rPr>
          <w:szCs w:val="28"/>
        </w:rPr>
        <w:t xml:space="preserve"> Новопокровская</w:t>
      </w:r>
    </w:p>
    <w:p w:rsidR="00854CBD" w:rsidRPr="00881AD0" w:rsidRDefault="00854CBD" w:rsidP="00854CBD">
      <w:pPr>
        <w:jc w:val="center"/>
        <w:rPr>
          <w:szCs w:val="28"/>
        </w:rPr>
      </w:pPr>
    </w:p>
    <w:p w:rsidR="00854CBD" w:rsidRPr="00881AD0" w:rsidRDefault="00854CBD" w:rsidP="00854CBD">
      <w:pPr>
        <w:jc w:val="center"/>
        <w:rPr>
          <w:szCs w:val="28"/>
        </w:rPr>
      </w:pPr>
    </w:p>
    <w:p w:rsidR="00854CBD" w:rsidRPr="00685ED3" w:rsidRDefault="00854CBD" w:rsidP="00854CBD">
      <w:pPr>
        <w:suppressAutoHyphens w:val="0"/>
        <w:jc w:val="center"/>
        <w:rPr>
          <w:rFonts w:cs="Times New Roman"/>
          <w:b/>
          <w:kern w:val="0"/>
          <w:szCs w:val="28"/>
          <w:lang w:eastAsia="ru-RU"/>
        </w:rPr>
      </w:pPr>
      <w:r w:rsidRPr="00685ED3">
        <w:rPr>
          <w:rFonts w:cs="Times New Roman"/>
          <w:b/>
          <w:bCs/>
          <w:kern w:val="0"/>
          <w:szCs w:val="28"/>
          <w:lang w:eastAsia="ru-RU"/>
        </w:rPr>
        <w:t>О</w:t>
      </w:r>
      <w:r w:rsidRPr="00685ED3">
        <w:rPr>
          <w:rFonts w:cs="Times New Roman"/>
          <w:b/>
          <w:kern w:val="0"/>
          <w:szCs w:val="28"/>
          <w:lang w:eastAsia="ru-RU"/>
        </w:rPr>
        <w:t xml:space="preserve"> присвоении имен заслуженных людей </w:t>
      </w:r>
    </w:p>
    <w:p w:rsidR="00854CBD" w:rsidRPr="00685ED3" w:rsidRDefault="00854CBD" w:rsidP="00854CBD">
      <w:pPr>
        <w:suppressAutoHyphens w:val="0"/>
        <w:jc w:val="center"/>
        <w:rPr>
          <w:rFonts w:cs="Times New Roman"/>
          <w:b/>
          <w:kern w:val="0"/>
          <w:szCs w:val="28"/>
          <w:lang w:eastAsia="ru-RU"/>
        </w:rPr>
      </w:pPr>
      <w:r w:rsidRPr="00685ED3">
        <w:rPr>
          <w:rFonts w:cs="Times New Roman"/>
          <w:b/>
          <w:kern w:val="0"/>
          <w:szCs w:val="28"/>
          <w:lang w:eastAsia="ru-RU"/>
        </w:rPr>
        <w:t xml:space="preserve">Российской Федерации, </w:t>
      </w:r>
      <w:proofErr w:type="gramStart"/>
      <w:r w:rsidRPr="00685ED3">
        <w:rPr>
          <w:rFonts w:cs="Times New Roman"/>
          <w:b/>
          <w:kern w:val="0"/>
          <w:szCs w:val="28"/>
          <w:lang w:eastAsia="ru-RU"/>
        </w:rPr>
        <w:t>государственных</w:t>
      </w:r>
      <w:proofErr w:type="gramEnd"/>
      <w:r w:rsidRPr="00685ED3">
        <w:rPr>
          <w:rFonts w:cs="Times New Roman"/>
          <w:b/>
          <w:kern w:val="0"/>
          <w:szCs w:val="28"/>
          <w:lang w:eastAsia="ru-RU"/>
        </w:rPr>
        <w:t xml:space="preserve"> </w:t>
      </w:r>
    </w:p>
    <w:p w:rsidR="00854CBD" w:rsidRPr="00685ED3" w:rsidRDefault="00854CBD" w:rsidP="00854CBD">
      <w:pPr>
        <w:suppressAutoHyphens w:val="0"/>
        <w:jc w:val="center"/>
        <w:rPr>
          <w:rFonts w:cs="Times New Roman"/>
          <w:b/>
          <w:kern w:val="0"/>
          <w:szCs w:val="28"/>
          <w:lang w:eastAsia="ru-RU"/>
        </w:rPr>
      </w:pPr>
      <w:r w:rsidRPr="00685ED3">
        <w:rPr>
          <w:rFonts w:cs="Times New Roman"/>
          <w:b/>
          <w:kern w:val="0"/>
          <w:szCs w:val="28"/>
          <w:lang w:eastAsia="ru-RU"/>
        </w:rPr>
        <w:t xml:space="preserve">и общественных деятелей, знаменитых людей, </w:t>
      </w:r>
    </w:p>
    <w:p w:rsidR="00854CBD" w:rsidRPr="00685ED3" w:rsidRDefault="00854CBD" w:rsidP="00854CBD">
      <w:pPr>
        <w:suppressAutoHyphens w:val="0"/>
        <w:jc w:val="center"/>
        <w:rPr>
          <w:rFonts w:cs="Times New Roman"/>
          <w:b/>
          <w:kern w:val="0"/>
          <w:szCs w:val="28"/>
          <w:lang w:eastAsia="ru-RU"/>
        </w:rPr>
      </w:pPr>
      <w:r w:rsidRPr="00685ED3">
        <w:rPr>
          <w:rFonts w:cs="Times New Roman"/>
          <w:b/>
          <w:kern w:val="0"/>
          <w:szCs w:val="28"/>
          <w:lang w:eastAsia="ru-RU"/>
        </w:rPr>
        <w:t xml:space="preserve">заслуженных деятелей культуры, искусства, науки, </w:t>
      </w:r>
    </w:p>
    <w:p w:rsidR="00854CBD" w:rsidRPr="00685ED3" w:rsidRDefault="00854CBD" w:rsidP="00854CBD">
      <w:pPr>
        <w:suppressAutoHyphens w:val="0"/>
        <w:jc w:val="center"/>
        <w:rPr>
          <w:rFonts w:cs="Times New Roman"/>
          <w:b/>
          <w:kern w:val="0"/>
          <w:szCs w:val="28"/>
          <w:lang w:eastAsia="ru-RU"/>
        </w:rPr>
      </w:pPr>
      <w:r w:rsidRPr="00685ED3">
        <w:rPr>
          <w:rFonts w:cs="Times New Roman"/>
          <w:b/>
          <w:kern w:val="0"/>
          <w:szCs w:val="28"/>
          <w:lang w:eastAsia="ru-RU"/>
        </w:rPr>
        <w:t xml:space="preserve">образования, спорта, героев войны и труда, </w:t>
      </w:r>
    </w:p>
    <w:p w:rsidR="00854CBD" w:rsidRPr="00685ED3" w:rsidRDefault="00854CBD" w:rsidP="00854CBD">
      <w:pPr>
        <w:suppressAutoHyphens w:val="0"/>
        <w:jc w:val="center"/>
        <w:rPr>
          <w:rFonts w:cs="Times New Roman"/>
          <w:b/>
          <w:kern w:val="0"/>
          <w:szCs w:val="28"/>
          <w:lang w:eastAsia="ru-RU"/>
        </w:rPr>
      </w:pPr>
      <w:r w:rsidRPr="00685ED3">
        <w:rPr>
          <w:rFonts w:cs="Times New Roman"/>
          <w:b/>
          <w:kern w:val="0"/>
          <w:szCs w:val="28"/>
          <w:lang w:eastAsia="ru-RU"/>
        </w:rPr>
        <w:t xml:space="preserve">выдающихся жителей муниципального образования </w:t>
      </w:r>
    </w:p>
    <w:p w:rsidR="00854CBD" w:rsidRPr="00685ED3" w:rsidRDefault="00854CBD" w:rsidP="00854CBD">
      <w:pPr>
        <w:suppressAutoHyphens w:val="0"/>
        <w:jc w:val="center"/>
        <w:rPr>
          <w:rFonts w:cs="Times New Roman"/>
          <w:b/>
          <w:kern w:val="0"/>
          <w:szCs w:val="28"/>
          <w:lang w:eastAsia="ru-RU"/>
        </w:rPr>
      </w:pPr>
      <w:r w:rsidRPr="00685ED3">
        <w:rPr>
          <w:rFonts w:cs="Times New Roman"/>
          <w:b/>
          <w:kern w:val="0"/>
          <w:szCs w:val="28"/>
          <w:lang w:eastAsia="ru-RU"/>
        </w:rPr>
        <w:t xml:space="preserve">Новопокровский район </w:t>
      </w:r>
      <w:proofErr w:type="gramStart"/>
      <w:r w:rsidRPr="00685ED3">
        <w:rPr>
          <w:rFonts w:cs="Times New Roman"/>
          <w:b/>
          <w:kern w:val="0"/>
          <w:szCs w:val="28"/>
          <w:lang w:eastAsia="ru-RU"/>
        </w:rPr>
        <w:t>муниципальным</w:t>
      </w:r>
      <w:proofErr w:type="gramEnd"/>
      <w:r w:rsidRPr="00685ED3">
        <w:rPr>
          <w:rFonts w:cs="Times New Roman"/>
          <w:b/>
          <w:kern w:val="0"/>
          <w:szCs w:val="28"/>
          <w:lang w:eastAsia="ru-RU"/>
        </w:rPr>
        <w:t xml:space="preserve"> </w:t>
      </w:r>
    </w:p>
    <w:p w:rsidR="00854CBD" w:rsidRPr="00685ED3" w:rsidRDefault="00854CBD" w:rsidP="00854CBD">
      <w:pPr>
        <w:suppressAutoHyphens w:val="0"/>
        <w:jc w:val="center"/>
        <w:rPr>
          <w:rFonts w:cs="Times New Roman"/>
          <w:b/>
          <w:kern w:val="0"/>
          <w:szCs w:val="28"/>
          <w:lang w:eastAsia="ru-RU"/>
        </w:rPr>
      </w:pPr>
      <w:r w:rsidRPr="00685ED3">
        <w:rPr>
          <w:rFonts w:cs="Times New Roman"/>
          <w:b/>
          <w:kern w:val="0"/>
          <w:szCs w:val="28"/>
          <w:lang w:eastAsia="ru-RU"/>
        </w:rPr>
        <w:t xml:space="preserve">образовательным учреждениям </w:t>
      </w:r>
      <w:proofErr w:type="gramStart"/>
      <w:r w:rsidRPr="00685ED3">
        <w:rPr>
          <w:rFonts w:cs="Times New Roman"/>
          <w:b/>
          <w:kern w:val="0"/>
          <w:szCs w:val="28"/>
          <w:lang w:eastAsia="ru-RU"/>
        </w:rPr>
        <w:t>муниципального</w:t>
      </w:r>
      <w:proofErr w:type="gramEnd"/>
      <w:r w:rsidRPr="00685ED3">
        <w:rPr>
          <w:rFonts w:cs="Times New Roman"/>
          <w:b/>
          <w:kern w:val="0"/>
          <w:szCs w:val="28"/>
          <w:lang w:eastAsia="ru-RU"/>
        </w:rPr>
        <w:t xml:space="preserve"> </w:t>
      </w:r>
    </w:p>
    <w:p w:rsidR="00854CBD" w:rsidRPr="00685ED3" w:rsidRDefault="00854CBD" w:rsidP="00854CBD">
      <w:pPr>
        <w:suppressAutoHyphens w:val="0"/>
        <w:jc w:val="center"/>
        <w:rPr>
          <w:rFonts w:cs="Times New Roman"/>
          <w:b/>
          <w:bCs/>
          <w:kern w:val="0"/>
          <w:szCs w:val="28"/>
          <w:lang w:eastAsia="ru-RU"/>
        </w:rPr>
      </w:pPr>
      <w:r w:rsidRPr="00685ED3">
        <w:rPr>
          <w:rFonts w:cs="Times New Roman"/>
          <w:b/>
          <w:kern w:val="0"/>
          <w:szCs w:val="28"/>
          <w:lang w:eastAsia="ru-RU"/>
        </w:rPr>
        <w:t>образования Новопокровский район</w:t>
      </w:r>
    </w:p>
    <w:p w:rsidR="00854CBD" w:rsidRPr="00685ED3" w:rsidRDefault="00854CBD" w:rsidP="00854CBD">
      <w:pPr>
        <w:suppressAutoHyphens w:val="0"/>
        <w:ind w:firstLine="709"/>
        <w:jc w:val="both"/>
        <w:rPr>
          <w:rFonts w:cs="Times New Roman"/>
          <w:b/>
          <w:bCs/>
          <w:kern w:val="0"/>
          <w:szCs w:val="28"/>
          <w:lang w:eastAsia="ru-RU"/>
        </w:rPr>
      </w:pPr>
    </w:p>
    <w:p w:rsidR="00854CBD" w:rsidRPr="00685ED3" w:rsidRDefault="00854CBD" w:rsidP="00854CBD">
      <w:pPr>
        <w:suppressAutoHyphens w:val="0"/>
        <w:ind w:firstLine="709"/>
        <w:jc w:val="both"/>
        <w:rPr>
          <w:rFonts w:cs="Times New Roman"/>
          <w:b/>
          <w:bCs/>
          <w:kern w:val="0"/>
          <w:szCs w:val="28"/>
          <w:lang w:eastAsia="ru-RU"/>
        </w:rPr>
      </w:pPr>
    </w:p>
    <w:p w:rsidR="00854CBD" w:rsidRPr="00685ED3" w:rsidRDefault="00854CBD" w:rsidP="00854CBD">
      <w:pPr>
        <w:shd w:val="clear" w:color="auto" w:fill="FFFFFF"/>
        <w:suppressAutoHyphens w:val="0"/>
        <w:ind w:firstLine="720"/>
        <w:jc w:val="both"/>
        <w:rPr>
          <w:rFonts w:cs="Times New Roman"/>
          <w:color w:val="000000"/>
          <w:kern w:val="0"/>
          <w:szCs w:val="28"/>
          <w:lang w:eastAsia="ru-RU"/>
        </w:rPr>
      </w:pPr>
      <w:proofErr w:type="gramStart"/>
      <w:r w:rsidRPr="00685ED3">
        <w:rPr>
          <w:rFonts w:cs="Times New Roman"/>
          <w:color w:val="000000"/>
          <w:kern w:val="0"/>
          <w:szCs w:val="28"/>
          <w:lang w:eastAsia="ru-RU"/>
        </w:rPr>
        <w:t xml:space="preserve">В соответствии с </w:t>
      </w:r>
      <w:r w:rsidRPr="00685ED3">
        <w:rPr>
          <w:rFonts w:cs="Times New Roman"/>
          <w:kern w:val="0"/>
          <w:szCs w:val="28"/>
          <w:lang w:eastAsia="ru-RU"/>
        </w:rPr>
        <w:t xml:space="preserve">Законом Российской Федерации от 6 октября 2003 года </w:t>
      </w:r>
      <w:r>
        <w:rPr>
          <w:rFonts w:cs="Times New Roman"/>
          <w:kern w:val="0"/>
          <w:szCs w:val="28"/>
          <w:lang w:eastAsia="ru-RU"/>
        </w:rPr>
        <w:t>№</w:t>
      </w:r>
      <w:r w:rsidRPr="00685ED3">
        <w:rPr>
          <w:rFonts w:cs="Times New Roman"/>
          <w:kern w:val="0"/>
          <w:szCs w:val="28"/>
          <w:lang w:eastAsia="ru-RU"/>
        </w:rPr>
        <w:t xml:space="preserve"> 131-ФЗ «Об общих принципах организации местного самоуправления в Российской Федерации»</w:t>
      </w:r>
      <w:r w:rsidRPr="00685ED3">
        <w:rPr>
          <w:rFonts w:cs="Times New Roman"/>
          <w:color w:val="000000"/>
          <w:kern w:val="0"/>
          <w:szCs w:val="28"/>
          <w:lang w:eastAsia="ru-RU"/>
        </w:rPr>
        <w:t xml:space="preserve">, </w:t>
      </w:r>
      <w:r w:rsidRPr="00685ED3">
        <w:rPr>
          <w:rFonts w:cs="Times New Roman"/>
          <w:kern w:val="0"/>
          <w:szCs w:val="28"/>
          <w:lang w:eastAsia="ru-RU"/>
        </w:rPr>
        <w:t xml:space="preserve">Законом Краснодарского края от 5 декабря 2011 года № 2376-КЗ «Об увековечении памяти лиц, имеющих выдающиеся достижения и (или) особые заслуги перед Краснодарским краем, а также исторических событий», </w:t>
      </w:r>
      <w:r w:rsidRPr="00685ED3">
        <w:rPr>
          <w:rFonts w:cs="Times New Roman"/>
          <w:color w:val="000000"/>
          <w:kern w:val="0"/>
          <w:szCs w:val="28"/>
          <w:lang w:eastAsia="ru-RU"/>
        </w:rPr>
        <w:t xml:space="preserve">Уставом муниципального образования Новопокровский район, </w:t>
      </w:r>
      <w:r w:rsidRPr="00685ED3">
        <w:rPr>
          <w:rFonts w:cs="Times New Roman"/>
          <w:kern w:val="0"/>
          <w:szCs w:val="28"/>
          <w:lang w:eastAsia="ru-RU"/>
        </w:rPr>
        <w:t>Положением о порядке присвоения имен заслуженных людей</w:t>
      </w:r>
      <w:proofErr w:type="gramEnd"/>
      <w:r w:rsidRPr="00685ED3">
        <w:rPr>
          <w:rFonts w:cs="Times New Roman"/>
          <w:kern w:val="0"/>
          <w:szCs w:val="28"/>
          <w:lang w:eastAsia="ru-RU"/>
        </w:rPr>
        <w:t xml:space="preserve"> Российской Федерации, государственных и общественных деятелей, знаменитых людей, заслуженных деятелей культуры, искусства, науки, образования, спорта, героев войны и труда, выдающихся жителей муниципального образования Новопокровский район муниципальным образовательным учреждениям муниципального образования Новопокровский район, </w:t>
      </w:r>
      <w:r w:rsidRPr="00685ED3">
        <w:rPr>
          <w:rFonts w:cs="Times New Roman"/>
          <w:color w:val="000000"/>
          <w:kern w:val="0"/>
          <w:szCs w:val="28"/>
          <w:lang w:eastAsia="ru-RU"/>
        </w:rPr>
        <w:t xml:space="preserve">Совет муниципального образования Новопокровский район   </w:t>
      </w:r>
      <w:proofErr w:type="gramStart"/>
      <w:r w:rsidRPr="00685ED3">
        <w:rPr>
          <w:rFonts w:cs="Times New Roman"/>
          <w:color w:val="000000"/>
          <w:kern w:val="0"/>
          <w:szCs w:val="28"/>
          <w:lang w:eastAsia="ru-RU"/>
        </w:rPr>
        <w:t>р</w:t>
      </w:r>
      <w:proofErr w:type="gramEnd"/>
      <w:r w:rsidRPr="00685ED3">
        <w:rPr>
          <w:rFonts w:cs="Times New Roman"/>
          <w:color w:val="000000"/>
          <w:kern w:val="0"/>
          <w:szCs w:val="28"/>
          <w:lang w:eastAsia="ru-RU"/>
        </w:rPr>
        <w:t xml:space="preserve"> е ш и л:</w:t>
      </w:r>
    </w:p>
    <w:p w:rsidR="00854CBD" w:rsidRPr="00685ED3" w:rsidRDefault="00854CBD" w:rsidP="00854CBD">
      <w:pPr>
        <w:shd w:val="clear" w:color="auto" w:fill="FFFFFF"/>
        <w:tabs>
          <w:tab w:val="left" w:pos="3615"/>
        </w:tabs>
        <w:suppressAutoHyphens w:val="0"/>
        <w:ind w:firstLine="720"/>
        <w:jc w:val="both"/>
        <w:rPr>
          <w:rFonts w:cs="Times New Roman"/>
          <w:color w:val="000000"/>
          <w:kern w:val="0"/>
          <w:szCs w:val="28"/>
          <w:lang w:eastAsia="ru-RU"/>
        </w:rPr>
      </w:pPr>
      <w:r w:rsidRPr="00685ED3">
        <w:rPr>
          <w:rFonts w:cs="Times New Roman"/>
          <w:color w:val="000000"/>
          <w:kern w:val="0"/>
          <w:szCs w:val="28"/>
          <w:lang w:eastAsia="ru-RU"/>
        </w:rPr>
        <w:tab/>
      </w:r>
    </w:p>
    <w:p w:rsidR="00854CBD" w:rsidRPr="00685ED3" w:rsidRDefault="00854CBD" w:rsidP="00854CBD">
      <w:pPr>
        <w:shd w:val="clear" w:color="auto" w:fill="FFFFFF"/>
        <w:suppressAutoHyphens w:val="0"/>
        <w:ind w:firstLine="720"/>
        <w:jc w:val="both"/>
        <w:rPr>
          <w:rFonts w:cs="Times New Roman"/>
          <w:color w:val="000000"/>
          <w:kern w:val="0"/>
          <w:szCs w:val="28"/>
          <w:lang w:eastAsia="ru-RU"/>
        </w:rPr>
      </w:pPr>
      <w:r w:rsidRPr="00685ED3">
        <w:rPr>
          <w:rFonts w:cs="Times New Roman"/>
          <w:color w:val="000000"/>
          <w:kern w:val="0"/>
          <w:szCs w:val="28"/>
          <w:lang w:eastAsia="ru-RU"/>
        </w:rPr>
        <w:t xml:space="preserve">1. Присвоить муниципальному </w:t>
      </w:r>
      <w:r>
        <w:rPr>
          <w:rFonts w:cs="Times New Roman"/>
          <w:color w:val="000000"/>
          <w:kern w:val="0"/>
          <w:szCs w:val="28"/>
          <w:lang w:eastAsia="ru-RU"/>
        </w:rPr>
        <w:t>автономному дошкольному</w:t>
      </w:r>
      <w:r w:rsidRPr="00685ED3">
        <w:rPr>
          <w:rFonts w:cs="Times New Roman"/>
          <w:color w:val="000000"/>
          <w:kern w:val="0"/>
          <w:szCs w:val="28"/>
          <w:lang w:eastAsia="ru-RU"/>
        </w:rPr>
        <w:t xml:space="preserve"> образовательному учреждению детск</w:t>
      </w:r>
      <w:r>
        <w:rPr>
          <w:rFonts w:cs="Times New Roman"/>
          <w:color w:val="000000"/>
          <w:kern w:val="0"/>
          <w:szCs w:val="28"/>
          <w:lang w:eastAsia="ru-RU"/>
        </w:rPr>
        <w:t>ому</w:t>
      </w:r>
      <w:r w:rsidRPr="00685ED3">
        <w:rPr>
          <w:rFonts w:cs="Times New Roman"/>
          <w:color w:val="000000"/>
          <w:kern w:val="0"/>
          <w:szCs w:val="28"/>
          <w:lang w:eastAsia="ru-RU"/>
        </w:rPr>
        <w:t xml:space="preserve"> сад</w:t>
      </w:r>
      <w:r>
        <w:rPr>
          <w:rFonts w:cs="Times New Roman"/>
          <w:color w:val="000000"/>
          <w:kern w:val="0"/>
          <w:szCs w:val="28"/>
          <w:lang w:eastAsia="ru-RU"/>
        </w:rPr>
        <w:t>у</w:t>
      </w:r>
      <w:r w:rsidRPr="00685ED3">
        <w:rPr>
          <w:rFonts w:cs="Times New Roman"/>
          <w:color w:val="000000"/>
          <w:kern w:val="0"/>
          <w:szCs w:val="28"/>
          <w:lang w:eastAsia="ru-RU"/>
        </w:rPr>
        <w:t xml:space="preserve"> комбинированного вида № 38 поселка Кубанский муниципального образования Новопокровский район имя </w:t>
      </w:r>
      <w:proofErr w:type="spellStart"/>
      <w:r>
        <w:rPr>
          <w:rFonts w:cs="Times New Roman"/>
          <w:color w:val="000000"/>
          <w:kern w:val="0"/>
          <w:szCs w:val="28"/>
          <w:lang w:eastAsia="ru-RU"/>
        </w:rPr>
        <w:t>Кальницкого</w:t>
      </w:r>
      <w:proofErr w:type="spellEnd"/>
      <w:r>
        <w:rPr>
          <w:rFonts w:cs="Times New Roman"/>
          <w:color w:val="000000"/>
          <w:kern w:val="0"/>
          <w:szCs w:val="28"/>
          <w:lang w:eastAsia="ru-RU"/>
        </w:rPr>
        <w:t xml:space="preserve"> Александра Ивановича</w:t>
      </w:r>
      <w:r w:rsidRPr="00685ED3">
        <w:rPr>
          <w:rFonts w:cs="Times New Roman"/>
          <w:color w:val="000000"/>
          <w:kern w:val="0"/>
          <w:szCs w:val="28"/>
          <w:lang w:eastAsia="ru-RU"/>
        </w:rPr>
        <w:t>.</w:t>
      </w:r>
    </w:p>
    <w:p w:rsidR="00854CBD" w:rsidRPr="00685ED3" w:rsidRDefault="00854CBD" w:rsidP="00854CBD">
      <w:pPr>
        <w:shd w:val="clear" w:color="auto" w:fill="FFFFFF"/>
        <w:suppressAutoHyphens w:val="0"/>
        <w:ind w:firstLine="720"/>
        <w:jc w:val="both"/>
        <w:rPr>
          <w:rFonts w:cs="Times New Roman"/>
          <w:color w:val="000000"/>
          <w:kern w:val="0"/>
          <w:szCs w:val="28"/>
          <w:lang w:eastAsia="ru-RU"/>
        </w:rPr>
      </w:pPr>
    </w:p>
    <w:p w:rsidR="00854CBD" w:rsidRPr="0075303E" w:rsidRDefault="00854CBD" w:rsidP="00854CBD">
      <w:pPr>
        <w:ind w:firstLine="720"/>
        <w:jc w:val="both"/>
        <w:rPr>
          <w:szCs w:val="28"/>
        </w:rPr>
      </w:pPr>
      <w:r>
        <w:rPr>
          <w:szCs w:val="28"/>
        </w:rPr>
        <w:t xml:space="preserve">2. </w:t>
      </w:r>
      <w:r w:rsidRPr="0075303E">
        <w:rPr>
          <w:szCs w:val="28"/>
        </w:rPr>
        <w:t xml:space="preserve">Отделу </w:t>
      </w:r>
      <w:r>
        <w:rPr>
          <w:szCs w:val="28"/>
        </w:rPr>
        <w:t>информатизации</w:t>
      </w:r>
      <w:r w:rsidRPr="0075303E">
        <w:rPr>
          <w:szCs w:val="28"/>
        </w:rPr>
        <w:t xml:space="preserve"> администрации муниципального образования Новопокровский район (</w:t>
      </w:r>
      <w:proofErr w:type="spellStart"/>
      <w:r>
        <w:rPr>
          <w:szCs w:val="28"/>
        </w:rPr>
        <w:t>Гагуа</w:t>
      </w:r>
      <w:proofErr w:type="spellEnd"/>
      <w:r>
        <w:rPr>
          <w:szCs w:val="28"/>
        </w:rPr>
        <w:t xml:space="preserve"> В.Л</w:t>
      </w:r>
      <w:r w:rsidRPr="0075303E">
        <w:rPr>
          <w:szCs w:val="28"/>
        </w:rPr>
        <w:t xml:space="preserve">.) обеспечить размещение настоящего </w:t>
      </w:r>
      <w:r w:rsidRPr="00CE6829">
        <w:rPr>
          <w:color w:val="000000"/>
          <w:szCs w:val="28"/>
        </w:rPr>
        <w:t xml:space="preserve">решения </w:t>
      </w:r>
      <w:r w:rsidRPr="0075303E">
        <w:rPr>
          <w:szCs w:val="28"/>
        </w:rPr>
        <w:t xml:space="preserve">на официальном сайте администрации муниципального образования </w:t>
      </w:r>
      <w:r w:rsidRPr="0075303E">
        <w:rPr>
          <w:szCs w:val="28"/>
        </w:rPr>
        <w:lastRenderedPageBreak/>
        <w:t xml:space="preserve">Новопокровский район </w:t>
      </w:r>
      <w:r>
        <w:rPr>
          <w:szCs w:val="28"/>
        </w:rPr>
        <w:t xml:space="preserve">в информационно-телекоммуникационной сети «Интернет» </w:t>
      </w:r>
      <w:r w:rsidRPr="0075303E">
        <w:rPr>
          <w:szCs w:val="28"/>
        </w:rPr>
        <w:t>(https://novopokrovskaya.com).</w:t>
      </w:r>
    </w:p>
    <w:p w:rsidR="00854CBD" w:rsidRDefault="00854CBD" w:rsidP="00854CBD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54CBD" w:rsidRPr="00B86FAE" w:rsidRDefault="00854CBD" w:rsidP="00854CBD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86FAE">
        <w:rPr>
          <w:color w:val="000000"/>
          <w:sz w:val="28"/>
          <w:szCs w:val="28"/>
        </w:rPr>
        <w:t xml:space="preserve">. </w:t>
      </w:r>
      <w:r w:rsidRPr="00B86FAE">
        <w:rPr>
          <w:sz w:val="28"/>
          <w:szCs w:val="28"/>
        </w:rPr>
        <w:t>Отделу по организационной работе и взаимодействию с органами местного самоуправления администрации муниципального образования Новопокровский район (Красников Д.П.) обеспечить официальное обнародование настоящего</w:t>
      </w:r>
      <w:r w:rsidRPr="00B86FAE">
        <w:rPr>
          <w:color w:val="000000"/>
          <w:sz w:val="28"/>
          <w:szCs w:val="28"/>
        </w:rPr>
        <w:t xml:space="preserve"> решения в установленных местах.</w:t>
      </w:r>
    </w:p>
    <w:p w:rsidR="00854CBD" w:rsidRDefault="00854CBD" w:rsidP="00854CBD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54CBD" w:rsidRDefault="00854CBD" w:rsidP="00854CBD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C120C7">
        <w:rPr>
          <w:color w:val="000000"/>
          <w:sz w:val="28"/>
          <w:szCs w:val="28"/>
        </w:rPr>
        <w:t xml:space="preserve">. </w:t>
      </w:r>
      <w:proofErr w:type="gramStart"/>
      <w:r w:rsidRPr="00C120C7">
        <w:rPr>
          <w:color w:val="000000"/>
          <w:sz w:val="28"/>
          <w:szCs w:val="28"/>
        </w:rPr>
        <w:t>Контроль за</w:t>
      </w:r>
      <w:proofErr w:type="gramEnd"/>
      <w:r w:rsidRPr="00C120C7">
        <w:rPr>
          <w:color w:val="000000"/>
          <w:sz w:val="28"/>
          <w:szCs w:val="28"/>
        </w:rPr>
        <w:t xml:space="preserve"> выполнением настоящего решения возложить на </w:t>
      </w:r>
      <w:r>
        <w:rPr>
          <w:color w:val="000000"/>
          <w:sz w:val="28"/>
          <w:szCs w:val="28"/>
        </w:rPr>
        <w:t xml:space="preserve">постоянную комиссию Совета муниципального образования </w:t>
      </w:r>
      <w:r w:rsidRPr="00D615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Новопокровский район по национальным вопросам, законности, правопорядку, общественным организациям (Лаев В.К.).</w:t>
      </w:r>
    </w:p>
    <w:p w:rsidR="00854CBD" w:rsidRDefault="00854CBD" w:rsidP="00854CBD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</w:p>
    <w:p w:rsidR="00854CBD" w:rsidRPr="00C120C7" w:rsidRDefault="00854CBD" w:rsidP="00854CBD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Настоящее р</w:t>
      </w:r>
      <w:r w:rsidRPr="00C120C7">
        <w:rPr>
          <w:color w:val="000000"/>
          <w:sz w:val="28"/>
          <w:szCs w:val="28"/>
        </w:rPr>
        <w:t>ешение вступает в силу со дня его официального обнародования.</w:t>
      </w:r>
    </w:p>
    <w:p w:rsidR="00854CBD" w:rsidRPr="00685ED3" w:rsidRDefault="00854CBD" w:rsidP="00854CBD">
      <w:pPr>
        <w:suppressAutoHyphens w:val="0"/>
        <w:autoSpaceDE w:val="0"/>
        <w:autoSpaceDN w:val="0"/>
        <w:adjustRightInd w:val="0"/>
        <w:ind w:firstLine="720"/>
        <w:jc w:val="both"/>
        <w:rPr>
          <w:rFonts w:cs="Times New Roman"/>
          <w:kern w:val="0"/>
          <w:szCs w:val="28"/>
          <w:lang w:eastAsia="ru-RU"/>
        </w:rPr>
      </w:pPr>
    </w:p>
    <w:p w:rsidR="00854CBD" w:rsidRPr="00685ED3" w:rsidRDefault="00854CBD" w:rsidP="00854CBD">
      <w:pPr>
        <w:suppressAutoHyphens w:val="0"/>
        <w:ind w:firstLine="720"/>
        <w:jc w:val="both"/>
        <w:rPr>
          <w:rFonts w:cs="Times New Roman"/>
          <w:b/>
          <w:kern w:val="0"/>
          <w:szCs w:val="28"/>
          <w:lang w:eastAsia="ru-RU"/>
        </w:rPr>
      </w:pPr>
    </w:p>
    <w:p w:rsidR="00854CBD" w:rsidRDefault="00854CBD" w:rsidP="00854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854CBD" w:rsidRDefault="00854CBD" w:rsidP="00854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Новопокровский район                                                                    А.В.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Свитенко</w:t>
      </w:r>
      <w:proofErr w:type="spellEnd"/>
    </w:p>
    <w:p w:rsidR="00854CBD" w:rsidRDefault="00854CBD" w:rsidP="00854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4CBD" w:rsidRDefault="00854CBD" w:rsidP="00854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4CBD" w:rsidRDefault="00854CBD" w:rsidP="00854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</w:t>
      </w:r>
    </w:p>
    <w:p w:rsidR="00854CBD" w:rsidRDefault="00854CBD" w:rsidP="00854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854CBD" w:rsidRDefault="00854CBD" w:rsidP="00854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Новопокровский район                                                                         А.А. Пащенко</w:t>
      </w:r>
    </w:p>
    <w:p w:rsidR="007E7093" w:rsidRDefault="007E7093">
      <w:bookmarkStart w:id="0" w:name="_GoBack"/>
      <w:bookmarkEnd w:id="0"/>
    </w:p>
    <w:sectPr w:rsidR="007E7093" w:rsidSect="00854CB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59"/>
    <w:rsid w:val="007E7093"/>
    <w:rsid w:val="00854CBD"/>
    <w:rsid w:val="008D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BD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8"/>
      <w:szCs w:val="20"/>
      <w:lang w:eastAsia="ar-SA"/>
    </w:rPr>
  </w:style>
  <w:style w:type="paragraph" w:styleId="1">
    <w:name w:val="heading 1"/>
    <w:next w:val="a0"/>
    <w:link w:val="10"/>
    <w:qFormat/>
    <w:rsid w:val="00854CBD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Calibri"/>
      <w:b/>
      <w:kern w:val="1"/>
      <w:sz w:val="26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4CBD"/>
    <w:rPr>
      <w:rFonts w:ascii="Times New Roman" w:eastAsia="Arial Unicode MS" w:hAnsi="Times New Roman" w:cs="Calibri"/>
      <w:b/>
      <w:kern w:val="1"/>
      <w:sz w:val="26"/>
      <w:szCs w:val="28"/>
      <w:lang w:eastAsia="ar-SA"/>
    </w:rPr>
  </w:style>
  <w:style w:type="paragraph" w:customStyle="1" w:styleId="a4">
    <w:name w:val="Заголовок"/>
    <w:next w:val="a0"/>
    <w:rsid w:val="00854CBD"/>
    <w:pPr>
      <w:keepNext/>
      <w:widowControl w:val="0"/>
      <w:suppressAutoHyphens/>
      <w:spacing w:before="240" w:after="120" w:line="240" w:lineRule="auto"/>
      <w:jc w:val="center"/>
    </w:pPr>
    <w:rPr>
      <w:rFonts w:ascii="Arial" w:eastAsia="Arial Unicode MS" w:hAnsi="Arial" w:cs="Tahoma"/>
      <w:b/>
      <w:kern w:val="1"/>
      <w:sz w:val="28"/>
      <w:szCs w:val="28"/>
      <w:lang w:eastAsia="ar-SA"/>
    </w:rPr>
  </w:style>
  <w:style w:type="paragraph" w:customStyle="1" w:styleId="ConsPlusNormal">
    <w:name w:val="ConsPlusNormal"/>
    <w:rsid w:val="00854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western">
    <w:name w:val="western"/>
    <w:basedOn w:val="a"/>
    <w:rsid w:val="00854CBD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854CB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54CBD"/>
    <w:rPr>
      <w:rFonts w:ascii="Times New Roman" w:eastAsia="Times New Roman" w:hAnsi="Times New Roman" w:cs="Calibri"/>
      <w:kern w:val="1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BD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8"/>
      <w:szCs w:val="20"/>
      <w:lang w:eastAsia="ar-SA"/>
    </w:rPr>
  </w:style>
  <w:style w:type="paragraph" w:styleId="1">
    <w:name w:val="heading 1"/>
    <w:next w:val="a0"/>
    <w:link w:val="10"/>
    <w:qFormat/>
    <w:rsid w:val="00854CBD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Arial Unicode MS" w:hAnsi="Times New Roman" w:cs="Calibri"/>
      <w:b/>
      <w:kern w:val="1"/>
      <w:sz w:val="26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54CBD"/>
    <w:rPr>
      <w:rFonts w:ascii="Times New Roman" w:eastAsia="Arial Unicode MS" w:hAnsi="Times New Roman" w:cs="Calibri"/>
      <w:b/>
      <w:kern w:val="1"/>
      <w:sz w:val="26"/>
      <w:szCs w:val="28"/>
      <w:lang w:eastAsia="ar-SA"/>
    </w:rPr>
  </w:style>
  <w:style w:type="paragraph" w:customStyle="1" w:styleId="a4">
    <w:name w:val="Заголовок"/>
    <w:next w:val="a0"/>
    <w:rsid w:val="00854CBD"/>
    <w:pPr>
      <w:keepNext/>
      <w:widowControl w:val="0"/>
      <w:suppressAutoHyphens/>
      <w:spacing w:before="240" w:after="120" w:line="240" w:lineRule="auto"/>
      <w:jc w:val="center"/>
    </w:pPr>
    <w:rPr>
      <w:rFonts w:ascii="Arial" w:eastAsia="Arial Unicode MS" w:hAnsi="Arial" w:cs="Tahoma"/>
      <w:b/>
      <w:kern w:val="1"/>
      <w:sz w:val="28"/>
      <w:szCs w:val="28"/>
      <w:lang w:eastAsia="ar-SA"/>
    </w:rPr>
  </w:style>
  <w:style w:type="paragraph" w:customStyle="1" w:styleId="ConsPlusNormal">
    <w:name w:val="ConsPlusNormal"/>
    <w:rsid w:val="00854C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Batang" w:hAnsi="Arial" w:cs="Arial"/>
      <w:sz w:val="20"/>
      <w:szCs w:val="20"/>
      <w:lang w:eastAsia="ko-KR"/>
    </w:rPr>
  </w:style>
  <w:style w:type="paragraph" w:customStyle="1" w:styleId="western">
    <w:name w:val="western"/>
    <w:basedOn w:val="a"/>
    <w:rsid w:val="00854CBD"/>
    <w:pPr>
      <w:suppressAutoHyphens w:val="0"/>
      <w:spacing w:before="100" w:beforeAutospacing="1" w:after="100" w:afterAutospacing="1"/>
    </w:pPr>
    <w:rPr>
      <w:rFonts w:cs="Times New Roman"/>
      <w:kern w:val="0"/>
      <w:sz w:val="24"/>
      <w:szCs w:val="24"/>
      <w:lang w:eastAsia="ru-RU"/>
    </w:rPr>
  </w:style>
  <w:style w:type="paragraph" w:styleId="a0">
    <w:name w:val="Body Text"/>
    <w:basedOn w:val="a"/>
    <w:link w:val="a5"/>
    <w:uiPriority w:val="99"/>
    <w:semiHidden/>
    <w:unhideWhenUsed/>
    <w:rsid w:val="00854CB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854CBD"/>
    <w:rPr>
      <w:rFonts w:ascii="Times New Roman" w:eastAsia="Times New Roman" w:hAnsi="Times New Roman" w:cs="Calibri"/>
      <w:kern w:val="1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Win10Us</dc:creator>
  <cp:keywords/>
  <dc:description/>
  <cp:lastModifiedBy>Win10Us</cp:lastModifiedBy>
  <cp:revision>2</cp:revision>
  <dcterms:created xsi:type="dcterms:W3CDTF">2022-07-18T08:11:00Z</dcterms:created>
  <dcterms:modified xsi:type="dcterms:W3CDTF">2022-07-18T08:11:00Z</dcterms:modified>
</cp:coreProperties>
</file>