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71" w:rsidRPr="00AF0926" w:rsidRDefault="00783971" w:rsidP="00783971">
      <w:pPr>
        <w:tabs>
          <w:tab w:val="left" w:pos="4820"/>
          <w:tab w:val="left" w:pos="4962"/>
        </w:tabs>
        <w:ind w:firstLine="5245"/>
      </w:pPr>
      <w:r w:rsidRPr="00AF0926">
        <w:t>Приложение  1</w:t>
      </w:r>
    </w:p>
    <w:p w:rsidR="00783971" w:rsidRPr="00AF0926" w:rsidRDefault="00783971" w:rsidP="00783971">
      <w:pPr>
        <w:tabs>
          <w:tab w:val="left" w:pos="4820"/>
          <w:tab w:val="left" w:pos="4962"/>
        </w:tabs>
      </w:pPr>
    </w:p>
    <w:p w:rsidR="00783971" w:rsidRPr="00AF0926" w:rsidRDefault="00E26389" w:rsidP="00E26389">
      <w:pPr>
        <w:tabs>
          <w:tab w:val="left" w:pos="5245"/>
          <w:tab w:val="center" w:pos="7269"/>
        </w:tabs>
        <w:ind w:left="5245"/>
      </w:pPr>
      <w:r>
        <w:t xml:space="preserve">к </w:t>
      </w:r>
      <w:r w:rsidR="00783971" w:rsidRPr="00AF0926">
        <w:t>постановлени</w:t>
      </w:r>
      <w:r>
        <w:t>ю</w:t>
      </w:r>
      <w:r w:rsidR="00783971" w:rsidRPr="00AF0926">
        <w:t xml:space="preserve"> администрации муниципального     образования Новопокровский район</w:t>
      </w:r>
    </w:p>
    <w:p w:rsidR="00783971" w:rsidRPr="00AF0926" w:rsidRDefault="004548D2" w:rsidP="00783971">
      <w:pPr>
        <w:tabs>
          <w:tab w:val="left" w:pos="5245"/>
          <w:tab w:val="center" w:pos="7199"/>
        </w:tabs>
        <w:ind w:left="5245"/>
      </w:pPr>
      <w:r>
        <w:rPr>
          <w:szCs w:val="28"/>
        </w:rPr>
        <w:t xml:space="preserve">от  03.02.2022 </w:t>
      </w:r>
      <w:r>
        <w:t xml:space="preserve"> №  55</w:t>
      </w:r>
    </w:p>
    <w:p w:rsidR="0077698F" w:rsidRDefault="0077698F" w:rsidP="0077698F">
      <w:pPr>
        <w:pStyle w:val="2"/>
        <w:shd w:val="clear" w:color="auto" w:fill="FFFFFF"/>
        <w:rPr>
          <w:b w:val="0"/>
          <w:szCs w:val="28"/>
        </w:rPr>
      </w:pPr>
    </w:p>
    <w:p w:rsidR="00286D89" w:rsidRDefault="0077698F" w:rsidP="0077698F">
      <w:pPr>
        <w:pStyle w:val="2"/>
        <w:shd w:val="clear" w:color="auto" w:fill="FFFFFF"/>
        <w:rPr>
          <w:b w:val="0"/>
          <w:szCs w:val="28"/>
        </w:rPr>
      </w:pPr>
      <w:r>
        <w:rPr>
          <w:b w:val="0"/>
          <w:szCs w:val="28"/>
        </w:rPr>
        <w:t>проект</w:t>
      </w:r>
    </w:p>
    <w:p w:rsidR="0077698F" w:rsidRDefault="0077698F" w:rsidP="0077698F"/>
    <w:p w:rsidR="0077698F" w:rsidRPr="0077698F" w:rsidRDefault="0077698F" w:rsidP="0077698F"/>
    <w:p w:rsidR="00286D89" w:rsidRPr="00AF0926" w:rsidRDefault="00286D89" w:rsidP="00286D89">
      <w:pPr>
        <w:pStyle w:val="2"/>
        <w:shd w:val="clear" w:color="auto" w:fill="FFFFFF"/>
        <w:jc w:val="center"/>
        <w:rPr>
          <w:b w:val="0"/>
          <w:szCs w:val="28"/>
        </w:rPr>
      </w:pPr>
      <w:r w:rsidRPr="00AF0926">
        <w:rPr>
          <w:b w:val="0"/>
          <w:szCs w:val="28"/>
        </w:rPr>
        <w:t>АДМИНИСТРАЦИЯ МУНИЦИПАЛЬНОГО ОБРАЗОВАНИЯ</w:t>
      </w:r>
    </w:p>
    <w:p w:rsidR="00286D89" w:rsidRPr="00AF0926" w:rsidRDefault="00286D89" w:rsidP="00286D89">
      <w:pPr>
        <w:shd w:val="clear" w:color="auto" w:fill="FFFFFF"/>
        <w:jc w:val="center"/>
        <w:rPr>
          <w:b/>
          <w:bCs/>
        </w:rPr>
      </w:pPr>
      <w:r w:rsidRPr="00AF0926">
        <w:rPr>
          <w:bCs/>
        </w:rPr>
        <w:t>НОВОПОКРОВСКИЙ РАЙОН</w:t>
      </w:r>
    </w:p>
    <w:p w:rsidR="00286D89" w:rsidRPr="00AF0926" w:rsidRDefault="00286D89" w:rsidP="00286D89">
      <w:pPr>
        <w:shd w:val="clear" w:color="auto" w:fill="FFFFFF"/>
        <w:jc w:val="center"/>
      </w:pPr>
    </w:p>
    <w:p w:rsidR="00286D89" w:rsidRPr="00AF0926" w:rsidRDefault="00286D89" w:rsidP="00286D89">
      <w:pPr>
        <w:pStyle w:val="1"/>
        <w:shd w:val="clear" w:color="auto" w:fill="FFFFFF"/>
        <w:rPr>
          <w:bCs w:val="0"/>
        </w:rPr>
      </w:pPr>
      <w:proofErr w:type="gramStart"/>
      <w:r w:rsidRPr="00AF0926">
        <w:t>П</w:t>
      </w:r>
      <w:proofErr w:type="gramEnd"/>
      <w:r w:rsidRPr="00AF0926">
        <w:t xml:space="preserve"> О С Т А Н О В Л Е Н И Е</w:t>
      </w:r>
    </w:p>
    <w:p w:rsidR="00286D89" w:rsidRPr="00AF0926" w:rsidRDefault="00286D89" w:rsidP="00286D89">
      <w:pPr>
        <w:shd w:val="clear" w:color="auto" w:fill="FFFFFF"/>
        <w:jc w:val="center"/>
      </w:pPr>
    </w:p>
    <w:p w:rsidR="00286D89" w:rsidRPr="00AF0926" w:rsidRDefault="00286D89" w:rsidP="00286D89">
      <w:pPr>
        <w:shd w:val="clear" w:color="auto" w:fill="FFFFFF"/>
        <w:jc w:val="both"/>
      </w:pPr>
      <w:r w:rsidRPr="00AF0926">
        <w:t>от __________________</w:t>
      </w:r>
      <w:r w:rsidRPr="00AF0926">
        <w:tab/>
      </w:r>
      <w:r w:rsidRPr="00AF0926">
        <w:tab/>
      </w:r>
      <w:r w:rsidRPr="00AF0926">
        <w:tab/>
      </w:r>
      <w:r w:rsidRPr="00AF0926">
        <w:tab/>
      </w:r>
      <w:r w:rsidRPr="00AF0926">
        <w:tab/>
      </w:r>
      <w:r w:rsidRPr="00AF0926">
        <w:tab/>
        <w:t xml:space="preserve"> №________</w:t>
      </w:r>
    </w:p>
    <w:p w:rsidR="00286D89" w:rsidRPr="00AF0926" w:rsidRDefault="006A7726" w:rsidP="00286D89">
      <w:pPr>
        <w:shd w:val="clear" w:color="auto" w:fill="FFFFFF"/>
        <w:ind w:left="-1701" w:right="-483"/>
        <w:jc w:val="center"/>
      </w:pPr>
      <w:r>
        <w:t xml:space="preserve">                          </w:t>
      </w:r>
      <w:proofErr w:type="spellStart"/>
      <w:r w:rsidR="00286D89" w:rsidRPr="00AF0926">
        <w:t>ст-ца</w:t>
      </w:r>
      <w:proofErr w:type="spellEnd"/>
      <w:r w:rsidR="00286D89" w:rsidRPr="00AF0926">
        <w:t xml:space="preserve"> Новопокровская</w:t>
      </w:r>
    </w:p>
    <w:p w:rsidR="00286D89" w:rsidRPr="00AF0926" w:rsidRDefault="00286D89" w:rsidP="00286D89">
      <w:pPr>
        <w:shd w:val="clear" w:color="auto" w:fill="FFFFFF"/>
        <w:rPr>
          <w:b/>
          <w:bCs/>
        </w:rPr>
      </w:pPr>
    </w:p>
    <w:p w:rsidR="00286D89" w:rsidRPr="00AF0926" w:rsidRDefault="00286D89" w:rsidP="00286D89">
      <w:pPr>
        <w:rPr>
          <w:b/>
          <w:bCs/>
        </w:rPr>
      </w:pPr>
    </w:p>
    <w:p w:rsidR="00286D89" w:rsidRPr="00AF0926" w:rsidRDefault="00286D89" w:rsidP="00286D89">
      <w:pPr>
        <w:spacing w:line="230" w:lineRule="auto"/>
        <w:jc w:val="center"/>
        <w:rPr>
          <w:b/>
          <w:szCs w:val="28"/>
        </w:rPr>
      </w:pPr>
      <w:r w:rsidRPr="00AF0926">
        <w:rPr>
          <w:b/>
          <w:szCs w:val="28"/>
        </w:rPr>
        <w:t xml:space="preserve">Об утверждении </w:t>
      </w:r>
      <w:r w:rsidR="00334CA8">
        <w:rPr>
          <w:b/>
          <w:szCs w:val="28"/>
        </w:rPr>
        <w:t>ф</w:t>
      </w:r>
      <w:r w:rsidRPr="00AF0926">
        <w:rPr>
          <w:b/>
          <w:szCs w:val="28"/>
        </w:rPr>
        <w:t xml:space="preserve">ормы проверочного листа </w:t>
      </w:r>
    </w:p>
    <w:p w:rsidR="00286D89" w:rsidRPr="00AF0926" w:rsidRDefault="00286D89" w:rsidP="00286D89">
      <w:pPr>
        <w:spacing w:line="230" w:lineRule="auto"/>
        <w:jc w:val="center"/>
        <w:rPr>
          <w:b/>
          <w:szCs w:val="28"/>
        </w:rPr>
      </w:pPr>
      <w:proofErr w:type="gramStart"/>
      <w:r w:rsidRPr="00AF0926">
        <w:rPr>
          <w:b/>
          <w:szCs w:val="28"/>
        </w:rPr>
        <w:t xml:space="preserve">(списка контрольных вопросов, ответы на которые </w:t>
      </w:r>
      <w:proofErr w:type="gramEnd"/>
    </w:p>
    <w:p w:rsidR="00286D89" w:rsidRPr="00AF0926" w:rsidRDefault="00286D89" w:rsidP="00286D89">
      <w:pPr>
        <w:spacing w:line="230" w:lineRule="auto"/>
        <w:jc w:val="center"/>
        <w:rPr>
          <w:b/>
          <w:szCs w:val="28"/>
        </w:rPr>
      </w:pPr>
      <w:r w:rsidRPr="00AF0926">
        <w:rPr>
          <w:b/>
          <w:szCs w:val="28"/>
        </w:rPr>
        <w:t xml:space="preserve">свидетельствуют о соблюдении или несоблюдении </w:t>
      </w:r>
    </w:p>
    <w:p w:rsidR="00286D89" w:rsidRPr="00AF0926" w:rsidRDefault="00286D89" w:rsidP="00286D89">
      <w:pPr>
        <w:spacing w:line="230" w:lineRule="auto"/>
        <w:jc w:val="center"/>
        <w:rPr>
          <w:b/>
          <w:szCs w:val="28"/>
        </w:rPr>
      </w:pPr>
      <w:r w:rsidRPr="00AF0926">
        <w:rPr>
          <w:b/>
          <w:szCs w:val="28"/>
        </w:rPr>
        <w:t xml:space="preserve">контролируемым лицом обязательных требований), </w:t>
      </w:r>
    </w:p>
    <w:p w:rsidR="00286D89" w:rsidRPr="00AF0926" w:rsidRDefault="00286D89" w:rsidP="00286D89">
      <w:pPr>
        <w:spacing w:line="230" w:lineRule="auto"/>
        <w:jc w:val="center"/>
        <w:rPr>
          <w:b/>
          <w:szCs w:val="28"/>
        </w:rPr>
      </w:pPr>
      <w:proofErr w:type="gramStart"/>
      <w:r w:rsidRPr="00AF0926">
        <w:rPr>
          <w:b/>
          <w:szCs w:val="28"/>
        </w:rPr>
        <w:t>применяемого</w:t>
      </w:r>
      <w:proofErr w:type="gramEnd"/>
      <w:r w:rsidRPr="00AF0926">
        <w:rPr>
          <w:b/>
          <w:szCs w:val="28"/>
        </w:rPr>
        <w:t xml:space="preserve"> при осуществлении муниципального </w:t>
      </w:r>
    </w:p>
    <w:p w:rsidR="00286D89" w:rsidRPr="00AF0926" w:rsidRDefault="00286D89" w:rsidP="00286D89">
      <w:pPr>
        <w:spacing w:line="230" w:lineRule="auto"/>
        <w:jc w:val="center"/>
        <w:rPr>
          <w:b/>
          <w:szCs w:val="28"/>
        </w:rPr>
      </w:pPr>
      <w:r w:rsidRPr="00AF0926">
        <w:rPr>
          <w:b/>
          <w:szCs w:val="28"/>
        </w:rPr>
        <w:t xml:space="preserve">земельного контроля на территории </w:t>
      </w:r>
    </w:p>
    <w:p w:rsidR="00286D89" w:rsidRPr="00AF0926" w:rsidRDefault="00286D89" w:rsidP="00286D89">
      <w:pPr>
        <w:spacing w:line="230" w:lineRule="auto"/>
        <w:jc w:val="center"/>
        <w:rPr>
          <w:b/>
          <w:szCs w:val="28"/>
        </w:rPr>
      </w:pPr>
      <w:r w:rsidRPr="00AF0926">
        <w:rPr>
          <w:b/>
          <w:szCs w:val="28"/>
        </w:rPr>
        <w:t>муниципального образования Новопокровский район</w:t>
      </w:r>
    </w:p>
    <w:p w:rsidR="00286D89" w:rsidRPr="00AF0926" w:rsidRDefault="00286D89" w:rsidP="00286D89">
      <w:pPr>
        <w:spacing w:line="230" w:lineRule="auto"/>
        <w:jc w:val="center"/>
        <w:rPr>
          <w:szCs w:val="28"/>
        </w:rPr>
      </w:pPr>
    </w:p>
    <w:p w:rsidR="00286D89" w:rsidRPr="00AF0926" w:rsidRDefault="00286D89" w:rsidP="00286D89">
      <w:pPr>
        <w:ind w:firstLine="708"/>
        <w:jc w:val="both"/>
        <w:rPr>
          <w:szCs w:val="28"/>
        </w:rPr>
      </w:pPr>
      <w:r w:rsidRPr="00AF0926">
        <w:rPr>
          <w:szCs w:val="28"/>
        </w:rPr>
        <w:t xml:space="preserve">В соответствии с частью 1 статьи 53 </w:t>
      </w:r>
      <w:hyperlink r:id="rId8" w:history="1">
        <w:r w:rsidRPr="00AF0926">
          <w:rPr>
            <w:szCs w:val="28"/>
          </w:rPr>
          <w:t xml:space="preserve">Федерального </w:t>
        </w:r>
        <w:proofErr w:type="gramStart"/>
        <w:r w:rsidRPr="00AF0926">
          <w:rPr>
            <w:szCs w:val="28"/>
          </w:rPr>
          <w:t>закон</w:t>
        </w:r>
        <w:proofErr w:type="gramEnd"/>
      </w:hyperlink>
      <w:r w:rsidRPr="00AF0926">
        <w:rPr>
          <w:szCs w:val="28"/>
        </w:rPr>
        <w:t xml:space="preserve">а от 31 июля 2020 года № 248-ФЗ «О государственном контроле (надзоре) и муниципальном контроле в Российской Федерации», </w:t>
      </w:r>
      <w:hyperlink r:id="rId9" w:history="1">
        <w:r w:rsidR="00334CA8">
          <w:rPr>
            <w:szCs w:val="28"/>
          </w:rPr>
          <w:t>п</w:t>
        </w:r>
        <w:r w:rsidRPr="00AF0926">
          <w:rPr>
            <w:szCs w:val="28"/>
          </w:rPr>
          <w:t>остановлением</w:t>
        </w:r>
      </w:hyperlink>
      <w:r w:rsidRPr="00AF0926">
        <w:rPr>
          <w:szCs w:val="28"/>
        </w:rPr>
        <w:t xml:space="preserve"> Правительства Российской Федерации от 27 октября 2021 года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администрация муниципального образования </w:t>
      </w:r>
      <w:proofErr w:type="spellStart"/>
      <w:r w:rsidRPr="00AF0926">
        <w:rPr>
          <w:szCs w:val="28"/>
        </w:rPr>
        <w:t>Новопокровский</w:t>
      </w:r>
      <w:proofErr w:type="spellEnd"/>
      <w:r w:rsidRPr="00AF0926">
        <w:rPr>
          <w:szCs w:val="28"/>
        </w:rPr>
        <w:t xml:space="preserve"> район </w:t>
      </w:r>
      <w:proofErr w:type="spellStart"/>
      <w:proofErr w:type="gramStart"/>
      <w:r w:rsidRPr="00AF0926">
        <w:rPr>
          <w:szCs w:val="28"/>
        </w:rPr>
        <w:t>п</w:t>
      </w:r>
      <w:proofErr w:type="spellEnd"/>
      <w:proofErr w:type="gramEnd"/>
      <w:r w:rsidRPr="00AF0926">
        <w:rPr>
          <w:szCs w:val="28"/>
        </w:rPr>
        <w:t xml:space="preserve"> о с т а </w:t>
      </w:r>
      <w:proofErr w:type="spellStart"/>
      <w:r w:rsidRPr="00AF0926">
        <w:rPr>
          <w:szCs w:val="28"/>
        </w:rPr>
        <w:t>н</w:t>
      </w:r>
      <w:proofErr w:type="spellEnd"/>
      <w:r w:rsidRPr="00AF0926">
        <w:rPr>
          <w:szCs w:val="28"/>
        </w:rPr>
        <w:t xml:space="preserve"> о в л я е т:</w:t>
      </w:r>
    </w:p>
    <w:p w:rsidR="00286D89" w:rsidRPr="00AF0926" w:rsidRDefault="00286D89" w:rsidP="00286D89">
      <w:pPr>
        <w:ind w:firstLine="708"/>
        <w:jc w:val="both"/>
        <w:rPr>
          <w:szCs w:val="28"/>
        </w:rPr>
      </w:pPr>
    </w:p>
    <w:p w:rsidR="00286D89" w:rsidRPr="00AF0926" w:rsidRDefault="00286D89" w:rsidP="00286D89">
      <w:pPr>
        <w:pStyle w:val="af1"/>
        <w:numPr>
          <w:ilvl w:val="0"/>
          <w:numId w:val="4"/>
        </w:numPr>
        <w:spacing w:line="230" w:lineRule="auto"/>
        <w:ind w:left="0" w:firstLine="851"/>
        <w:jc w:val="both"/>
        <w:rPr>
          <w:sz w:val="28"/>
          <w:szCs w:val="28"/>
        </w:rPr>
      </w:pPr>
      <w:r w:rsidRPr="00AF0926">
        <w:rPr>
          <w:sz w:val="28"/>
          <w:szCs w:val="28"/>
        </w:rPr>
        <w:t xml:space="preserve">Утвердить </w:t>
      </w:r>
      <w:r w:rsidR="00334CA8">
        <w:rPr>
          <w:sz w:val="28"/>
          <w:szCs w:val="28"/>
        </w:rPr>
        <w:t>ф</w:t>
      </w:r>
      <w:r w:rsidRPr="00AF0926">
        <w:rPr>
          <w:sz w:val="28"/>
          <w:szCs w:val="28"/>
        </w:rPr>
        <w:t>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муниципального земельного контроля на территории муниципального образования Новопокровский район согласно приложению к настоящему постановлению.</w:t>
      </w:r>
    </w:p>
    <w:p w:rsidR="00286D89" w:rsidRPr="00AF0926" w:rsidRDefault="00286D89" w:rsidP="00286D89">
      <w:pPr>
        <w:pStyle w:val="af1"/>
        <w:numPr>
          <w:ilvl w:val="0"/>
          <w:numId w:val="4"/>
        </w:numPr>
        <w:spacing w:line="230" w:lineRule="auto"/>
        <w:ind w:left="0" w:firstLine="851"/>
        <w:jc w:val="both"/>
        <w:rPr>
          <w:sz w:val="28"/>
          <w:szCs w:val="28"/>
        </w:rPr>
      </w:pPr>
      <w:r w:rsidRPr="00AF0926">
        <w:rPr>
          <w:sz w:val="28"/>
          <w:szCs w:val="28"/>
        </w:rPr>
        <w:t xml:space="preserve">Отделу информатизации администрации муниципального образования </w:t>
      </w:r>
      <w:proofErr w:type="spellStart"/>
      <w:r w:rsidRPr="00AF0926">
        <w:rPr>
          <w:sz w:val="28"/>
          <w:szCs w:val="28"/>
        </w:rPr>
        <w:t>Новопокровский</w:t>
      </w:r>
      <w:proofErr w:type="spellEnd"/>
      <w:r w:rsidRPr="00AF0926">
        <w:rPr>
          <w:sz w:val="28"/>
          <w:szCs w:val="28"/>
        </w:rPr>
        <w:t xml:space="preserve"> район (</w:t>
      </w:r>
      <w:proofErr w:type="spellStart"/>
      <w:r w:rsidRPr="00AF0926">
        <w:rPr>
          <w:sz w:val="28"/>
          <w:szCs w:val="28"/>
        </w:rPr>
        <w:t>Гагуа</w:t>
      </w:r>
      <w:proofErr w:type="spellEnd"/>
      <w:r w:rsidRPr="00AF0926">
        <w:rPr>
          <w:sz w:val="28"/>
          <w:szCs w:val="28"/>
        </w:rPr>
        <w:t xml:space="preserve"> В.Л.) обеспечить размещение </w:t>
      </w:r>
      <w:r w:rsidRPr="00AF0926">
        <w:rPr>
          <w:sz w:val="28"/>
          <w:szCs w:val="28"/>
        </w:rPr>
        <w:lastRenderedPageBreak/>
        <w:t xml:space="preserve">(опубликование) настоящего постановления на официальном сайте администрации муниципального образования </w:t>
      </w:r>
      <w:proofErr w:type="spellStart"/>
      <w:r w:rsidRPr="00AF0926">
        <w:rPr>
          <w:sz w:val="28"/>
          <w:szCs w:val="28"/>
        </w:rPr>
        <w:t>Новопокровский</w:t>
      </w:r>
      <w:proofErr w:type="spellEnd"/>
      <w:r w:rsidRPr="00AF0926">
        <w:rPr>
          <w:sz w:val="28"/>
          <w:szCs w:val="28"/>
        </w:rPr>
        <w:t xml:space="preserve"> район в информационно-телекоммуникационной сети «Интернет» (</w:t>
      </w:r>
      <w:hyperlink r:id="rId10" w:history="1">
        <w:r w:rsidRPr="00AF0926">
          <w:rPr>
            <w:rStyle w:val="af"/>
            <w:color w:val="auto"/>
            <w:sz w:val="28"/>
            <w:szCs w:val="28"/>
            <w:lang w:val="en-US"/>
          </w:rPr>
          <w:t>https</w:t>
        </w:r>
        <w:r w:rsidRPr="00AF0926">
          <w:rPr>
            <w:rStyle w:val="af"/>
            <w:color w:val="auto"/>
            <w:sz w:val="28"/>
            <w:szCs w:val="28"/>
          </w:rPr>
          <w:t>://</w:t>
        </w:r>
        <w:proofErr w:type="spellStart"/>
        <w:r w:rsidRPr="00AF0926">
          <w:rPr>
            <w:rStyle w:val="af"/>
            <w:color w:val="auto"/>
            <w:sz w:val="28"/>
            <w:szCs w:val="28"/>
            <w:lang w:val="en-US"/>
          </w:rPr>
          <w:t>novopokrovskaya</w:t>
        </w:r>
        <w:proofErr w:type="spellEnd"/>
        <w:r w:rsidRPr="00AF0926">
          <w:rPr>
            <w:rStyle w:val="af"/>
            <w:color w:val="auto"/>
            <w:sz w:val="28"/>
            <w:szCs w:val="28"/>
          </w:rPr>
          <w:t>.</w:t>
        </w:r>
        <w:r w:rsidRPr="00AF0926">
          <w:rPr>
            <w:rStyle w:val="af"/>
            <w:color w:val="auto"/>
            <w:sz w:val="28"/>
            <w:szCs w:val="28"/>
            <w:lang w:val="en-US"/>
          </w:rPr>
          <w:t>com</w:t>
        </w:r>
      </w:hyperlink>
      <w:r w:rsidRPr="00AF0926">
        <w:rPr>
          <w:sz w:val="28"/>
          <w:szCs w:val="28"/>
        </w:rPr>
        <w:t>).</w:t>
      </w:r>
    </w:p>
    <w:p w:rsidR="00286D89" w:rsidRPr="00AF0926" w:rsidRDefault="00286D89" w:rsidP="00286D89">
      <w:pPr>
        <w:pStyle w:val="af1"/>
        <w:numPr>
          <w:ilvl w:val="0"/>
          <w:numId w:val="4"/>
        </w:numPr>
        <w:ind w:left="0" w:firstLine="851"/>
        <w:jc w:val="both"/>
        <w:rPr>
          <w:sz w:val="28"/>
          <w:szCs w:val="28"/>
        </w:rPr>
      </w:pPr>
      <w:r w:rsidRPr="00AF0926">
        <w:rPr>
          <w:sz w:val="28"/>
          <w:szCs w:val="28"/>
        </w:rPr>
        <w:t>Отделу по организационной работе и взаимодействию с органами местного самоуправления администрации муниципального образования Новопокровский район (Красников Д.П.) обеспечить официальное обнародование настоящего постановления в установленных местах.</w:t>
      </w:r>
    </w:p>
    <w:p w:rsidR="00286D89" w:rsidRPr="00AF0926" w:rsidRDefault="00286D89" w:rsidP="00286D89">
      <w:pPr>
        <w:pStyle w:val="af1"/>
        <w:numPr>
          <w:ilvl w:val="0"/>
          <w:numId w:val="4"/>
        </w:numPr>
        <w:ind w:left="0" w:firstLine="851"/>
        <w:jc w:val="both"/>
        <w:rPr>
          <w:sz w:val="28"/>
          <w:szCs w:val="28"/>
        </w:rPr>
      </w:pPr>
      <w:proofErr w:type="gramStart"/>
      <w:r w:rsidRPr="00AF0926">
        <w:rPr>
          <w:sz w:val="28"/>
          <w:szCs w:val="28"/>
        </w:rPr>
        <w:t>Контроль  за</w:t>
      </w:r>
      <w:proofErr w:type="gramEnd"/>
      <w:r w:rsidRPr="00AF0926">
        <w:rPr>
          <w:sz w:val="28"/>
          <w:szCs w:val="28"/>
        </w:rPr>
        <w:t xml:space="preserve"> выполнением настоящего постановления возложить на первого заместителя главы муниципального образования Новопокровский район Уварову Н.С.</w:t>
      </w:r>
    </w:p>
    <w:p w:rsidR="00286D89" w:rsidRPr="00AF0926" w:rsidRDefault="00286D89" w:rsidP="00286D89">
      <w:pPr>
        <w:pStyle w:val="af1"/>
        <w:numPr>
          <w:ilvl w:val="0"/>
          <w:numId w:val="4"/>
        </w:numPr>
        <w:ind w:left="0" w:firstLine="851"/>
        <w:jc w:val="both"/>
        <w:rPr>
          <w:sz w:val="28"/>
          <w:szCs w:val="28"/>
        </w:rPr>
      </w:pPr>
      <w:r w:rsidRPr="00AF0926">
        <w:rPr>
          <w:sz w:val="28"/>
          <w:szCs w:val="28"/>
        </w:rPr>
        <w:t>Постановление вступает в силу со дня его официального обнародования, но не ранее 1 марта 2022 года.</w:t>
      </w:r>
    </w:p>
    <w:p w:rsidR="00286D89" w:rsidRPr="00AF0926" w:rsidRDefault="00286D89" w:rsidP="00286D89">
      <w:pPr>
        <w:ind w:firstLine="851"/>
        <w:jc w:val="both"/>
        <w:rPr>
          <w:szCs w:val="28"/>
        </w:rPr>
      </w:pPr>
    </w:p>
    <w:p w:rsidR="00286D89" w:rsidRDefault="00286D89" w:rsidP="00286D89">
      <w:pPr>
        <w:pStyle w:val="30"/>
        <w:spacing w:after="0"/>
        <w:ind w:left="0" w:firstLine="851"/>
        <w:jc w:val="both"/>
        <w:rPr>
          <w:sz w:val="28"/>
          <w:szCs w:val="28"/>
        </w:rPr>
      </w:pPr>
    </w:p>
    <w:p w:rsidR="00431C59" w:rsidRPr="00AF0926" w:rsidRDefault="00AD1A91" w:rsidP="00286D89">
      <w:pPr>
        <w:pStyle w:val="30"/>
        <w:spacing w:after="0"/>
        <w:ind w:left="0" w:firstLine="851"/>
        <w:jc w:val="both"/>
        <w:rPr>
          <w:sz w:val="28"/>
          <w:szCs w:val="28"/>
        </w:rPr>
      </w:pPr>
      <w:r>
        <w:rPr>
          <w:sz w:val="28"/>
          <w:szCs w:val="28"/>
        </w:rPr>
        <w:t xml:space="preserve"> </w:t>
      </w:r>
    </w:p>
    <w:p w:rsidR="00286D89" w:rsidRPr="00AF0926" w:rsidRDefault="00286D89" w:rsidP="00286D89">
      <w:pPr>
        <w:pStyle w:val="30"/>
        <w:spacing w:after="0"/>
        <w:ind w:left="0"/>
        <w:jc w:val="both"/>
        <w:rPr>
          <w:sz w:val="28"/>
          <w:szCs w:val="28"/>
        </w:rPr>
      </w:pPr>
      <w:r w:rsidRPr="00AF0926">
        <w:rPr>
          <w:sz w:val="28"/>
          <w:szCs w:val="28"/>
        </w:rPr>
        <w:t xml:space="preserve">Глава муниципального образования </w:t>
      </w:r>
      <w:r w:rsidRPr="00AF0926">
        <w:rPr>
          <w:sz w:val="28"/>
          <w:szCs w:val="28"/>
        </w:rPr>
        <w:tab/>
      </w:r>
      <w:r w:rsidRPr="00AF0926">
        <w:rPr>
          <w:sz w:val="28"/>
          <w:szCs w:val="28"/>
        </w:rPr>
        <w:tab/>
      </w:r>
      <w:r w:rsidRPr="00AF0926">
        <w:rPr>
          <w:sz w:val="28"/>
          <w:szCs w:val="28"/>
        </w:rPr>
        <w:tab/>
      </w:r>
      <w:r w:rsidRPr="00AF0926">
        <w:rPr>
          <w:sz w:val="28"/>
          <w:szCs w:val="28"/>
        </w:rPr>
        <w:tab/>
      </w:r>
    </w:p>
    <w:p w:rsidR="00286D89" w:rsidRPr="00AF0926" w:rsidRDefault="00286D89" w:rsidP="00286D89">
      <w:pPr>
        <w:pStyle w:val="af4"/>
        <w:jc w:val="left"/>
        <w:rPr>
          <w:b w:val="0"/>
        </w:rPr>
      </w:pPr>
      <w:proofErr w:type="spellStart"/>
      <w:r w:rsidRPr="00AF0926">
        <w:rPr>
          <w:b w:val="0"/>
          <w:sz w:val="28"/>
          <w:szCs w:val="28"/>
        </w:rPr>
        <w:t>Новопокровский</w:t>
      </w:r>
      <w:proofErr w:type="spellEnd"/>
      <w:r w:rsidRPr="00AF0926">
        <w:rPr>
          <w:b w:val="0"/>
          <w:sz w:val="28"/>
          <w:szCs w:val="28"/>
        </w:rPr>
        <w:t xml:space="preserve"> район                                                                    А.В. </w:t>
      </w:r>
      <w:proofErr w:type="spellStart"/>
      <w:r w:rsidRPr="00AF0926">
        <w:rPr>
          <w:b w:val="0"/>
          <w:sz w:val="28"/>
          <w:szCs w:val="28"/>
        </w:rPr>
        <w:t>Свитенко</w:t>
      </w:r>
      <w:proofErr w:type="spellEnd"/>
    </w:p>
    <w:p w:rsidR="00286D89" w:rsidRPr="00AF0926" w:rsidRDefault="00286D89" w:rsidP="00286D89">
      <w:pPr>
        <w:ind w:firstLine="5387"/>
        <w:rPr>
          <w:bCs/>
          <w:szCs w:val="28"/>
        </w:rPr>
      </w:pPr>
      <w:r w:rsidRPr="00AF0926">
        <w:rPr>
          <w:szCs w:val="28"/>
        </w:rPr>
        <w:br w:type="page"/>
      </w:r>
      <w:r w:rsidRPr="00AF0926">
        <w:rPr>
          <w:bCs/>
          <w:szCs w:val="28"/>
        </w:rPr>
        <w:lastRenderedPageBreak/>
        <w:t>Приложение</w:t>
      </w:r>
    </w:p>
    <w:p w:rsidR="00286D89" w:rsidRPr="00AF0926" w:rsidRDefault="00286D89" w:rsidP="00286D89">
      <w:pPr>
        <w:keepNext/>
        <w:ind w:left="5387"/>
        <w:outlineLvl w:val="1"/>
        <w:rPr>
          <w:bCs/>
          <w:szCs w:val="28"/>
        </w:rPr>
      </w:pPr>
    </w:p>
    <w:p w:rsidR="00286D89" w:rsidRPr="00AF0926" w:rsidRDefault="00286D89" w:rsidP="00286D89">
      <w:pPr>
        <w:keepNext/>
        <w:ind w:left="5387"/>
        <w:outlineLvl w:val="1"/>
        <w:rPr>
          <w:bCs/>
          <w:szCs w:val="28"/>
        </w:rPr>
      </w:pPr>
      <w:r w:rsidRPr="00AF0926">
        <w:rPr>
          <w:bCs/>
          <w:szCs w:val="28"/>
        </w:rPr>
        <w:t>УТВЕРЖДЕН</w:t>
      </w:r>
      <w:r w:rsidR="00AB3DFB">
        <w:rPr>
          <w:bCs/>
          <w:szCs w:val="28"/>
        </w:rPr>
        <w:t>А</w:t>
      </w:r>
    </w:p>
    <w:p w:rsidR="00286D89" w:rsidRPr="00AF0926" w:rsidRDefault="00286D89" w:rsidP="00286D89">
      <w:pPr>
        <w:keepNext/>
        <w:ind w:left="5387"/>
        <w:outlineLvl w:val="1"/>
        <w:rPr>
          <w:bCs/>
          <w:szCs w:val="28"/>
        </w:rPr>
      </w:pPr>
      <w:r w:rsidRPr="00AF0926">
        <w:rPr>
          <w:bCs/>
          <w:szCs w:val="28"/>
        </w:rPr>
        <w:t>постановлением администрации</w:t>
      </w:r>
    </w:p>
    <w:p w:rsidR="00286D89" w:rsidRPr="00AF0926" w:rsidRDefault="00286D89" w:rsidP="00286D89">
      <w:pPr>
        <w:keepNext/>
        <w:ind w:left="5387"/>
        <w:outlineLvl w:val="1"/>
        <w:rPr>
          <w:bCs/>
          <w:szCs w:val="28"/>
        </w:rPr>
      </w:pPr>
      <w:r w:rsidRPr="00AF0926">
        <w:rPr>
          <w:bCs/>
          <w:szCs w:val="28"/>
        </w:rPr>
        <w:t>муниципального образования</w:t>
      </w:r>
    </w:p>
    <w:p w:rsidR="00286D89" w:rsidRPr="00AF0926" w:rsidRDefault="00286D89" w:rsidP="00286D89">
      <w:pPr>
        <w:keepNext/>
        <w:ind w:left="5387"/>
        <w:outlineLvl w:val="1"/>
        <w:rPr>
          <w:bCs/>
          <w:szCs w:val="28"/>
        </w:rPr>
      </w:pPr>
      <w:r w:rsidRPr="00AF0926">
        <w:rPr>
          <w:bCs/>
          <w:szCs w:val="28"/>
        </w:rPr>
        <w:t>Новопокровский район</w:t>
      </w:r>
    </w:p>
    <w:p w:rsidR="00286D89" w:rsidRPr="00AF0926" w:rsidRDefault="00286D89" w:rsidP="00286D89">
      <w:pPr>
        <w:keepNext/>
        <w:ind w:left="5387"/>
        <w:outlineLvl w:val="1"/>
        <w:rPr>
          <w:bCs/>
          <w:szCs w:val="28"/>
        </w:rPr>
      </w:pPr>
      <w:r w:rsidRPr="00AF0926">
        <w:rPr>
          <w:bCs/>
          <w:szCs w:val="28"/>
        </w:rPr>
        <w:t>от ______________ № ______</w:t>
      </w:r>
    </w:p>
    <w:p w:rsidR="00286D89" w:rsidRPr="00AF0926" w:rsidRDefault="00286D89" w:rsidP="00286D89"/>
    <w:p w:rsidR="00286D89" w:rsidRPr="00AF0926" w:rsidRDefault="00286D89" w:rsidP="00286D89"/>
    <w:p w:rsidR="00286D89" w:rsidRPr="00AF0926" w:rsidRDefault="00286D89" w:rsidP="00286D89">
      <w:pPr>
        <w:ind w:firstLine="5387"/>
        <w:rPr>
          <w:szCs w:val="28"/>
        </w:rPr>
      </w:pPr>
      <w:r w:rsidRPr="00AF0926">
        <w:rPr>
          <w:szCs w:val="28"/>
        </w:rPr>
        <w:t>QR-код</w:t>
      </w:r>
    </w:p>
    <w:p w:rsidR="00286D89" w:rsidRPr="00AF0926" w:rsidRDefault="00286D89" w:rsidP="00286D89">
      <w:pPr>
        <w:ind w:left="5387"/>
      </w:pPr>
      <w:r w:rsidRPr="00AF0926">
        <w:t xml:space="preserve">На документы, оформляемые контрольным органом, наносится </w:t>
      </w:r>
    </w:p>
    <w:p w:rsidR="00286D89" w:rsidRPr="00AF0926" w:rsidRDefault="00286D89" w:rsidP="00286D89">
      <w:pPr>
        <w:ind w:left="5387"/>
      </w:pPr>
      <w:r w:rsidRPr="00AF0926">
        <w:t xml:space="preserve">QR-код, сформированный единым реестром, обеспечивающий </w:t>
      </w:r>
    </w:p>
    <w:p w:rsidR="00286D89" w:rsidRPr="00AF0926" w:rsidRDefault="00286D89" w:rsidP="00286D89">
      <w:pPr>
        <w:ind w:left="5387"/>
      </w:pPr>
      <w:r w:rsidRPr="00AF0926">
        <w:t xml:space="preserve">переход на страницу </w:t>
      </w:r>
      <w:proofErr w:type="gramStart"/>
      <w:r w:rsidRPr="00AF0926">
        <w:t>в</w:t>
      </w:r>
      <w:proofErr w:type="gramEnd"/>
      <w:r w:rsidRPr="00AF0926">
        <w:t xml:space="preserve"> информационно-</w:t>
      </w:r>
    </w:p>
    <w:p w:rsidR="00286D89" w:rsidRPr="00AF0926" w:rsidRDefault="00286D89" w:rsidP="00286D89">
      <w:pPr>
        <w:ind w:left="5387"/>
      </w:pPr>
      <w:r w:rsidRPr="00AF0926">
        <w:t xml:space="preserve">телекоммуникационной сети "Интернет", содержащую запись единого реестра о профилактическом мероприятии, контрольном </w:t>
      </w:r>
    </w:p>
    <w:p w:rsidR="00286D89" w:rsidRPr="00AF0926" w:rsidRDefault="00286D89" w:rsidP="00286D89">
      <w:pPr>
        <w:ind w:left="5387"/>
      </w:pPr>
      <w:proofErr w:type="gramStart"/>
      <w:r w:rsidRPr="00AF0926">
        <w:t>мероприятии</w:t>
      </w:r>
      <w:proofErr w:type="gramEnd"/>
      <w:r w:rsidRPr="00AF0926">
        <w:t xml:space="preserve"> в едином реестре, в рамках которого составлен документ.</w:t>
      </w:r>
    </w:p>
    <w:p w:rsidR="00286D89" w:rsidRPr="00AF0926" w:rsidRDefault="00286D89" w:rsidP="00286D89">
      <w:pPr>
        <w:ind w:left="5387"/>
      </w:pPr>
      <w:r w:rsidRPr="00AF0926">
        <w:t>При использовании для просмотра</w:t>
      </w:r>
    </w:p>
    <w:p w:rsidR="00286D89" w:rsidRPr="00AF0926" w:rsidRDefault="00286D89" w:rsidP="00286D89">
      <w:pPr>
        <w:ind w:left="5387"/>
        <w:rPr>
          <w:szCs w:val="28"/>
        </w:rPr>
      </w:pPr>
      <w:r w:rsidRPr="00AF0926">
        <w:t>информации QR-кода сведения отображаются без ограничений доступа к ним</w:t>
      </w:r>
      <w:r w:rsidRPr="00AF0926">
        <w:rPr>
          <w:szCs w:val="28"/>
        </w:rPr>
        <w:t>.</w:t>
      </w:r>
    </w:p>
    <w:p w:rsidR="00286D89" w:rsidRPr="00AF0926" w:rsidRDefault="00286D89" w:rsidP="00286D89">
      <w:pPr>
        <w:ind w:left="5387"/>
      </w:pPr>
    </w:p>
    <w:p w:rsidR="00286D89" w:rsidRPr="00AF0926" w:rsidRDefault="00334CA8" w:rsidP="00286D89">
      <w:pPr>
        <w:rPr>
          <w:szCs w:val="28"/>
        </w:rPr>
      </w:pPr>
      <w:r>
        <w:rPr>
          <w:szCs w:val="28"/>
        </w:rPr>
        <w:t>ф</w:t>
      </w:r>
      <w:r w:rsidR="00286D89" w:rsidRPr="00AF0926">
        <w:rPr>
          <w:szCs w:val="28"/>
        </w:rPr>
        <w:t>орма</w:t>
      </w:r>
    </w:p>
    <w:p w:rsidR="00286D89" w:rsidRPr="00AF0926" w:rsidRDefault="00286D89" w:rsidP="00286D89">
      <w:pPr>
        <w:ind w:left="1134" w:right="1127"/>
        <w:jc w:val="center"/>
        <w:rPr>
          <w:b/>
          <w:szCs w:val="28"/>
        </w:rPr>
      </w:pPr>
      <w:r w:rsidRPr="00AF0926">
        <w:rPr>
          <w:b/>
          <w:szCs w:val="28"/>
        </w:rPr>
        <w:t xml:space="preserve">Проверочный лист </w:t>
      </w:r>
    </w:p>
    <w:p w:rsidR="00286D89" w:rsidRPr="00AF0926" w:rsidRDefault="00286D89" w:rsidP="00286D89">
      <w:pPr>
        <w:ind w:left="1134" w:right="1127"/>
        <w:jc w:val="center"/>
        <w:rPr>
          <w:b/>
          <w:szCs w:val="28"/>
        </w:rPr>
      </w:pPr>
      <w:proofErr w:type="gramStart"/>
      <w:r w:rsidRPr="00AF0926">
        <w:rPr>
          <w:b/>
          <w:szCs w:val="28"/>
        </w:rPr>
        <w:t xml:space="preserve">(список контрольных вопросов, </w:t>
      </w:r>
      <w:proofErr w:type="gramEnd"/>
    </w:p>
    <w:p w:rsidR="00286D89" w:rsidRPr="00AF0926" w:rsidRDefault="00286D89" w:rsidP="00286D89">
      <w:pPr>
        <w:ind w:left="1134" w:right="1127"/>
        <w:jc w:val="center"/>
        <w:rPr>
          <w:b/>
          <w:szCs w:val="28"/>
        </w:rPr>
      </w:pPr>
      <w:proofErr w:type="gramStart"/>
      <w:r w:rsidRPr="00AF0926">
        <w:rPr>
          <w:b/>
          <w:szCs w:val="28"/>
        </w:rPr>
        <w:t>ответы</w:t>
      </w:r>
      <w:proofErr w:type="gramEnd"/>
      <w:r w:rsidRPr="00AF0926">
        <w:rPr>
          <w:b/>
          <w:szCs w:val="28"/>
        </w:rPr>
        <w:t xml:space="preserve"> на которые свидетельствуют о соблюдении или несоблюдении контролируемым лицом обязательных требований), применяемый при осуществлении муниципального земельного контроля на территории муниципального образования Новопокровский район</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__________________________________________________________________</w:t>
      </w:r>
    </w:p>
    <w:p w:rsidR="00286D89" w:rsidRPr="00AF0926" w:rsidRDefault="00286D89" w:rsidP="00286D89">
      <w:pPr>
        <w:pStyle w:val="af8"/>
        <w:jc w:val="center"/>
        <w:rPr>
          <w:rFonts w:ascii="Times New Roman" w:hAnsi="Times New Roman" w:cs="Times New Roman"/>
          <w:sz w:val="28"/>
          <w:szCs w:val="28"/>
        </w:rPr>
      </w:pPr>
      <w:r w:rsidRPr="00AF0926">
        <w:rPr>
          <w:rFonts w:ascii="Times New Roman" w:hAnsi="Times New Roman" w:cs="Times New Roman"/>
          <w:sz w:val="28"/>
          <w:szCs w:val="28"/>
        </w:rPr>
        <w:t>(наименование контрольного органа)</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1. Наименование контрольного мероприятия: __________________________</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__________________________________________________________________</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lastRenderedPageBreak/>
        <w:t xml:space="preserve">2. </w:t>
      </w:r>
      <w:proofErr w:type="gramStart"/>
      <w:r w:rsidRPr="00AF0926">
        <w:rPr>
          <w:rFonts w:ascii="Times New Roman" w:hAnsi="Times New Roman" w:cs="Times New Roman"/>
          <w:sz w:val="28"/>
          <w:szCs w:val="28"/>
        </w:rPr>
        <w:t>Контролируемое  лицо  (фамилия,  имя  и  отчество  (при  наличии) гражданина   или   индивидуального    предпринимателя,   являющегося контролируемым лицом,  его идентификационный номер налогоплательщика</w:t>
      </w:r>
      <w:proofErr w:type="gramEnd"/>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являющегося  контролируемым  лицом,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___________________________</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__________________________________________________________________</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__________________________________________________________________</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3. Место   (места) проведения   контрольного   мероприятия   с   заполнением проверочного листа: ________________________________________________</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4. Объект муниципального контроля, в отношении которого проводится контрольное мероприятие____________________________________________</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__________________________________________________________________</w:t>
      </w:r>
    </w:p>
    <w:p w:rsidR="00286D89" w:rsidRPr="00AF0926" w:rsidRDefault="00286D89" w:rsidP="00286D89">
      <w:pPr>
        <w:pStyle w:val="af8"/>
        <w:jc w:val="center"/>
        <w:rPr>
          <w:rFonts w:ascii="Times New Roman" w:hAnsi="Times New Roman" w:cs="Times New Roman"/>
          <w:sz w:val="28"/>
          <w:szCs w:val="28"/>
        </w:rPr>
      </w:pPr>
      <w:r w:rsidRPr="00AF0926">
        <w:rPr>
          <w:rFonts w:ascii="Times New Roman" w:hAnsi="Times New Roman" w:cs="Times New Roman"/>
          <w:sz w:val="28"/>
          <w:szCs w:val="28"/>
        </w:rPr>
        <w:t>(земли, земельные участки или части земельных участков)</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5. Реквизиты нормативного правового акта о проведении контрольного мероприятия: ______________________________________________________</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__________________________________________________________________</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6. Учетный номер контрольного мероприятия и дата присвоения учетного номера контрольного мероприятия в едином реестре проверок: __________________________________________________________________</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7. Должность,   фамилия   и   инициалы   должностного   лица   (лиц)</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контрольного  органа,  проводящего</w:t>
      </w:r>
      <w:proofErr w:type="gramStart"/>
      <w:r w:rsidRPr="00AF0926">
        <w:rPr>
          <w:rFonts w:ascii="Times New Roman" w:hAnsi="Times New Roman" w:cs="Times New Roman"/>
          <w:sz w:val="28"/>
          <w:szCs w:val="28"/>
        </w:rPr>
        <w:t xml:space="preserve"> (-</w:t>
      </w:r>
      <w:proofErr w:type="gramEnd"/>
      <w:r w:rsidRPr="00AF0926">
        <w:rPr>
          <w:rFonts w:ascii="Times New Roman" w:hAnsi="Times New Roman" w:cs="Times New Roman"/>
          <w:sz w:val="28"/>
          <w:szCs w:val="28"/>
        </w:rPr>
        <w:t>их)  контрольное  мероприятие и</w:t>
      </w:r>
    </w:p>
    <w:p w:rsidR="00286D89" w:rsidRPr="00AF0926" w:rsidRDefault="00286D89" w:rsidP="00286D89">
      <w:pPr>
        <w:pStyle w:val="af8"/>
        <w:jc w:val="both"/>
        <w:rPr>
          <w:rFonts w:ascii="Times New Roman" w:hAnsi="Times New Roman" w:cs="Times New Roman"/>
          <w:sz w:val="28"/>
          <w:szCs w:val="28"/>
        </w:rPr>
      </w:pPr>
      <w:proofErr w:type="gramStart"/>
      <w:r w:rsidRPr="00AF0926">
        <w:rPr>
          <w:rFonts w:ascii="Times New Roman" w:hAnsi="Times New Roman" w:cs="Times New Roman"/>
          <w:sz w:val="28"/>
          <w:szCs w:val="28"/>
        </w:rPr>
        <w:t>заполняющего</w:t>
      </w:r>
      <w:proofErr w:type="gramEnd"/>
      <w:r w:rsidRPr="00AF0926">
        <w:rPr>
          <w:rFonts w:ascii="Times New Roman" w:hAnsi="Times New Roman" w:cs="Times New Roman"/>
          <w:sz w:val="28"/>
          <w:szCs w:val="28"/>
        </w:rPr>
        <w:t xml:space="preserve"> (-их) проверочный лист ________________________________</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__________________________________________________________________</w:t>
      </w:r>
    </w:p>
    <w:p w:rsidR="00286D89" w:rsidRPr="00AF0926" w:rsidRDefault="00286D89" w:rsidP="00286D89">
      <w:pPr>
        <w:pStyle w:val="af8"/>
        <w:jc w:val="both"/>
        <w:rPr>
          <w:rFonts w:ascii="Times New Roman" w:hAnsi="Times New Roman" w:cs="Times New Roman"/>
          <w:sz w:val="28"/>
          <w:szCs w:val="28"/>
        </w:rPr>
      </w:pPr>
      <w:r w:rsidRPr="00AF0926">
        <w:rPr>
          <w:rFonts w:ascii="Times New Roman" w:hAnsi="Times New Roman" w:cs="Times New Roman"/>
          <w:sz w:val="28"/>
          <w:szCs w:val="28"/>
        </w:rPr>
        <w:t>__________________________________________________________________</w:t>
      </w:r>
    </w:p>
    <w:p w:rsidR="00286D89" w:rsidRPr="00AF0926" w:rsidRDefault="00286D89" w:rsidP="00286D89">
      <w:pPr>
        <w:pStyle w:val="af8"/>
        <w:rPr>
          <w:rFonts w:ascii="Times New Roman" w:hAnsi="Times New Roman" w:cs="Times New Roman"/>
          <w:sz w:val="28"/>
          <w:szCs w:val="28"/>
        </w:rPr>
      </w:pPr>
      <w:r w:rsidRPr="00AF0926">
        <w:rPr>
          <w:rFonts w:ascii="Times New Roman" w:hAnsi="Times New Roman" w:cs="Times New Roman"/>
          <w:sz w:val="28"/>
          <w:szCs w:val="28"/>
        </w:rPr>
        <w:t>8. Список  контрольных  вопросов, отражающих содержание обязательных</w:t>
      </w:r>
    </w:p>
    <w:p w:rsidR="00286D89" w:rsidRPr="00AF0926" w:rsidRDefault="00286D89" w:rsidP="00286D89">
      <w:pPr>
        <w:pStyle w:val="af8"/>
        <w:rPr>
          <w:rFonts w:ascii="Times New Roman" w:hAnsi="Times New Roman" w:cs="Times New Roman"/>
          <w:sz w:val="28"/>
          <w:szCs w:val="28"/>
        </w:rPr>
      </w:pPr>
      <w:r w:rsidRPr="00AF0926">
        <w:rPr>
          <w:rFonts w:ascii="Times New Roman" w:hAnsi="Times New Roman" w:cs="Times New Roman"/>
          <w:sz w:val="28"/>
          <w:szCs w:val="28"/>
        </w:rPr>
        <w:t>требований,  ответы  на  которые  свидетельствуют  о  соблюдении или</w:t>
      </w:r>
    </w:p>
    <w:p w:rsidR="00286D89" w:rsidRPr="00AF0926" w:rsidRDefault="00286D89" w:rsidP="00286D89">
      <w:pPr>
        <w:pStyle w:val="af8"/>
        <w:rPr>
          <w:rFonts w:ascii="Times New Roman" w:hAnsi="Times New Roman" w:cs="Times New Roman"/>
          <w:sz w:val="28"/>
          <w:szCs w:val="28"/>
        </w:rPr>
      </w:pPr>
      <w:proofErr w:type="gramStart"/>
      <w:r w:rsidRPr="00AF0926">
        <w:rPr>
          <w:rFonts w:ascii="Times New Roman" w:hAnsi="Times New Roman" w:cs="Times New Roman"/>
          <w:sz w:val="28"/>
          <w:szCs w:val="28"/>
        </w:rPr>
        <w:t>несоблюдении</w:t>
      </w:r>
      <w:proofErr w:type="gramEnd"/>
      <w:r w:rsidRPr="00AF0926">
        <w:rPr>
          <w:rFonts w:ascii="Times New Roman" w:hAnsi="Times New Roman" w:cs="Times New Roman"/>
          <w:sz w:val="28"/>
          <w:szCs w:val="28"/>
        </w:rPr>
        <w:t xml:space="preserve">  юридическим  лицом,  индивидуальным  предпринимателем,</w:t>
      </w:r>
    </w:p>
    <w:p w:rsidR="00286D89" w:rsidRPr="00AF0926" w:rsidRDefault="00286D89" w:rsidP="00286D89">
      <w:pPr>
        <w:pStyle w:val="af8"/>
        <w:rPr>
          <w:rFonts w:ascii="Times New Roman" w:hAnsi="Times New Roman" w:cs="Times New Roman"/>
          <w:sz w:val="28"/>
          <w:szCs w:val="28"/>
        </w:rPr>
      </w:pPr>
      <w:r w:rsidRPr="00AF0926">
        <w:rPr>
          <w:rFonts w:ascii="Times New Roman" w:hAnsi="Times New Roman" w:cs="Times New Roman"/>
          <w:sz w:val="28"/>
          <w:szCs w:val="28"/>
        </w:rPr>
        <w:t>гражданином обязательных требований, составляющих предмет проверки:</w:t>
      </w:r>
    </w:p>
    <w:tbl>
      <w:tblPr>
        <w:tblW w:w="935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8"/>
        <w:gridCol w:w="3687"/>
        <w:gridCol w:w="1842"/>
        <w:gridCol w:w="709"/>
        <w:gridCol w:w="709"/>
        <w:gridCol w:w="850"/>
        <w:gridCol w:w="850"/>
      </w:tblGrid>
      <w:tr w:rsidR="00286D89" w:rsidRPr="00AF0926" w:rsidTr="009C406F">
        <w:tc>
          <w:tcPr>
            <w:tcW w:w="708" w:type="dxa"/>
            <w:vMerge w:val="restart"/>
            <w:tcBorders>
              <w:top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w:t>
            </w:r>
          </w:p>
          <w:p w:rsidR="00286D89" w:rsidRPr="00AF0926" w:rsidRDefault="00286D89" w:rsidP="009C406F">
            <w:pPr>
              <w:pStyle w:val="af7"/>
              <w:rPr>
                <w:rFonts w:ascii="Times New Roman" w:eastAsiaTheme="minorEastAsia" w:hAnsi="Times New Roman" w:cs="Times New Roman"/>
              </w:rPr>
            </w:pPr>
            <w:r w:rsidRPr="00AF0926">
              <w:rPr>
                <w:rFonts w:ascii="Times New Roman" w:eastAsiaTheme="minorEastAsia" w:hAnsi="Times New Roman" w:cs="Times New Roman"/>
              </w:rPr>
              <w:t xml:space="preserve"> </w:t>
            </w:r>
            <w:proofErr w:type="spellStart"/>
            <w:proofErr w:type="gramStart"/>
            <w:r w:rsidRPr="00AF0926">
              <w:rPr>
                <w:rFonts w:ascii="Times New Roman" w:eastAsiaTheme="minorEastAsia" w:hAnsi="Times New Roman" w:cs="Times New Roman"/>
              </w:rPr>
              <w:t>п</w:t>
            </w:r>
            <w:proofErr w:type="spellEnd"/>
            <w:proofErr w:type="gramEnd"/>
            <w:r w:rsidRPr="00AF0926">
              <w:rPr>
                <w:rFonts w:ascii="Times New Roman" w:eastAsiaTheme="minorEastAsia" w:hAnsi="Times New Roman" w:cs="Times New Roman"/>
              </w:rPr>
              <w:t>/</w:t>
            </w:r>
            <w:proofErr w:type="spellStart"/>
            <w:r w:rsidRPr="00AF0926">
              <w:rPr>
                <w:rFonts w:ascii="Times New Roman" w:eastAsiaTheme="minorEastAsia" w:hAnsi="Times New Roman" w:cs="Times New Roman"/>
              </w:rPr>
              <w:t>п</w:t>
            </w:r>
            <w:proofErr w:type="spellEnd"/>
          </w:p>
        </w:tc>
        <w:tc>
          <w:tcPr>
            <w:tcW w:w="3687" w:type="dxa"/>
            <w:vMerge w:val="restart"/>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Вопросы, отражающие содержание обязательных требований</w:t>
            </w:r>
          </w:p>
        </w:tc>
        <w:tc>
          <w:tcPr>
            <w:tcW w:w="1842" w:type="dxa"/>
            <w:vMerge w:val="restart"/>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Реквизиты нормативных правовых актов, с указанием их структурных единиц, которыми установлены обязательные требования</w:t>
            </w:r>
          </w:p>
        </w:tc>
        <w:tc>
          <w:tcPr>
            <w:tcW w:w="3118" w:type="dxa"/>
            <w:gridSpan w:val="4"/>
            <w:tcBorders>
              <w:top w:val="single" w:sz="4" w:space="0" w:color="auto"/>
              <w:left w:val="single" w:sz="4" w:space="0" w:color="auto"/>
              <w:bottom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Ответы на вопросы</w:t>
            </w:r>
          </w:p>
        </w:tc>
      </w:tr>
      <w:tr w:rsidR="00286D89" w:rsidRPr="00AF0926" w:rsidTr="009C406F">
        <w:tc>
          <w:tcPr>
            <w:tcW w:w="708" w:type="dxa"/>
            <w:vMerge/>
            <w:tcBorders>
              <w:top w:val="nil"/>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3687" w:type="dxa"/>
            <w:vMerge/>
            <w:tcBorders>
              <w:top w:val="nil"/>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1842" w:type="dxa"/>
            <w:vMerge/>
            <w:tcBorders>
              <w:top w:val="nil"/>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Да</w:t>
            </w: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Нет</w:t>
            </w: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Неприменимо</w:t>
            </w: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Примечание</w:t>
            </w:r>
          </w:p>
        </w:tc>
      </w:tr>
      <w:tr w:rsidR="00286D89" w:rsidRPr="00AF0926" w:rsidTr="009C406F">
        <w:tc>
          <w:tcPr>
            <w:tcW w:w="708" w:type="dxa"/>
            <w:tcBorders>
              <w:top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1</w:t>
            </w:r>
          </w:p>
        </w:tc>
        <w:tc>
          <w:tcPr>
            <w:tcW w:w="3687"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9"/>
              <w:jc w:val="center"/>
              <w:rPr>
                <w:rFonts w:ascii="Times New Roman" w:eastAsiaTheme="minorEastAsia" w:hAnsi="Times New Roman" w:cs="Times New Roman"/>
              </w:rPr>
            </w:pPr>
            <w:r w:rsidRPr="00AF0926">
              <w:rPr>
                <w:rFonts w:ascii="Times New Roman" w:eastAsiaTheme="minorEastAsia"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5</w:t>
            </w: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6</w:t>
            </w: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7</w:t>
            </w:r>
          </w:p>
        </w:tc>
      </w:tr>
      <w:tr w:rsidR="007F7215" w:rsidRPr="00AF0926" w:rsidTr="009C406F">
        <w:tc>
          <w:tcPr>
            <w:tcW w:w="708" w:type="dxa"/>
            <w:tcBorders>
              <w:top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lastRenderedPageBreak/>
              <w:t>1</w:t>
            </w:r>
          </w:p>
        </w:tc>
        <w:tc>
          <w:tcPr>
            <w:tcW w:w="3687"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9"/>
              <w:jc w:val="center"/>
              <w:rPr>
                <w:rFonts w:ascii="Times New Roman" w:eastAsiaTheme="minorEastAsia" w:hAnsi="Times New Roman" w:cs="Times New Roman"/>
              </w:rPr>
            </w:pPr>
            <w:r w:rsidRPr="00AF0926">
              <w:rPr>
                <w:rFonts w:ascii="Times New Roman" w:eastAsiaTheme="minorEastAsia"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5</w:t>
            </w:r>
          </w:p>
        </w:tc>
        <w:tc>
          <w:tcPr>
            <w:tcW w:w="850" w:type="dxa"/>
            <w:tcBorders>
              <w:top w:val="single" w:sz="4" w:space="0" w:color="auto"/>
              <w:left w:val="single" w:sz="4" w:space="0" w:color="auto"/>
              <w:bottom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6</w:t>
            </w:r>
          </w:p>
        </w:tc>
        <w:tc>
          <w:tcPr>
            <w:tcW w:w="850" w:type="dxa"/>
            <w:tcBorders>
              <w:top w:val="single" w:sz="4" w:space="0" w:color="auto"/>
              <w:left w:val="single" w:sz="4" w:space="0" w:color="auto"/>
              <w:bottom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7</w:t>
            </w:r>
          </w:p>
        </w:tc>
      </w:tr>
      <w:tr w:rsidR="00286D89" w:rsidRPr="00AF0926" w:rsidTr="009C406F">
        <w:tc>
          <w:tcPr>
            <w:tcW w:w="708" w:type="dxa"/>
            <w:tcBorders>
              <w:top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bookmarkStart w:id="0" w:name="sub_10071"/>
            <w:r w:rsidRPr="00AF0926">
              <w:rPr>
                <w:rFonts w:ascii="Times New Roman" w:eastAsiaTheme="minorEastAsia" w:hAnsi="Times New Roman" w:cs="Times New Roman"/>
              </w:rPr>
              <w:t>1</w:t>
            </w:r>
            <w:bookmarkEnd w:id="0"/>
          </w:p>
        </w:tc>
        <w:tc>
          <w:tcPr>
            <w:tcW w:w="3687"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9"/>
              <w:rPr>
                <w:rFonts w:ascii="Times New Roman" w:eastAsiaTheme="minorEastAsia" w:hAnsi="Times New Roman" w:cs="Times New Roman"/>
              </w:rPr>
            </w:pPr>
            <w:r w:rsidRPr="00AF0926">
              <w:rPr>
                <w:rFonts w:ascii="Times New Roman" w:eastAsiaTheme="minorEastAsia" w:hAnsi="Times New Roman" w:cs="Times New Roman"/>
              </w:rPr>
              <w:t>Используется ли контролируемым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1842" w:type="dxa"/>
            <w:tcBorders>
              <w:top w:val="single" w:sz="4" w:space="0" w:color="auto"/>
              <w:left w:val="single" w:sz="4" w:space="0" w:color="auto"/>
              <w:bottom w:val="single" w:sz="4" w:space="0" w:color="auto"/>
              <w:right w:val="single" w:sz="4" w:space="0" w:color="auto"/>
            </w:tcBorders>
          </w:tcPr>
          <w:p w:rsidR="00286D89" w:rsidRPr="00AF0926" w:rsidRDefault="00BD3C99" w:rsidP="009C406F">
            <w:pPr>
              <w:pStyle w:val="af7"/>
              <w:jc w:val="center"/>
              <w:rPr>
                <w:rFonts w:ascii="Times New Roman" w:eastAsiaTheme="minorEastAsia" w:hAnsi="Times New Roman" w:cs="Times New Roman"/>
              </w:rPr>
            </w:pPr>
            <w:hyperlink r:id="rId11" w:history="1">
              <w:r w:rsidR="00286D89" w:rsidRPr="00AF0926">
                <w:rPr>
                  <w:rStyle w:val="af6"/>
                  <w:rFonts w:ascii="Times New Roman" w:eastAsiaTheme="minorEastAsia" w:hAnsi="Times New Roman"/>
                  <w:b w:val="0"/>
                  <w:color w:val="auto"/>
                </w:rPr>
                <w:t>Пункт 2   статьи 7</w:t>
              </w:r>
            </w:hyperlink>
            <w:r w:rsidR="00286D89" w:rsidRPr="00AF0926">
              <w:rPr>
                <w:rFonts w:ascii="Times New Roman" w:eastAsiaTheme="minorEastAsia" w:hAnsi="Times New Roman" w:cs="Times New Roman"/>
              </w:rPr>
              <w:t xml:space="preserve">,   </w:t>
            </w:r>
            <w:hyperlink r:id="rId12" w:history="1">
              <w:r w:rsidR="00286D89" w:rsidRPr="00AF0926">
                <w:rPr>
                  <w:rStyle w:val="af6"/>
                  <w:rFonts w:ascii="Times New Roman" w:eastAsiaTheme="minorEastAsia" w:hAnsi="Times New Roman"/>
                  <w:b w:val="0"/>
                  <w:color w:val="auto"/>
                </w:rPr>
                <w:t>статья 42</w:t>
              </w:r>
            </w:hyperlink>
            <w:r w:rsidR="00286D89" w:rsidRPr="00AF0926">
              <w:rPr>
                <w:rFonts w:ascii="Times New Roman" w:eastAsiaTheme="minorEastAsia" w:hAnsi="Times New Roman" w:cs="Times New Roman"/>
              </w:rPr>
              <w:t xml:space="preserve">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r>
      <w:tr w:rsidR="00286D89" w:rsidRPr="00AF0926" w:rsidTr="009C406F">
        <w:tc>
          <w:tcPr>
            <w:tcW w:w="708" w:type="dxa"/>
            <w:tcBorders>
              <w:top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bookmarkStart w:id="1" w:name="sub_10072"/>
            <w:r w:rsidRPr="00AF0926">
              <w:rPr>
                <w:rFonts w:ascii="Times New Roman" w:eastAsiaTheme="minorEastAsia" w:hAnsi="Times New Roman" w:cs="Times New Roman"/>
              </w:rPr>
              <w:t>2</w:t>
            </w:r>
            <w:bookmarkEnd w:id="1"/>
          </w:p>
        </w:tc>
        <w:tc>
          <w:tcPr>
            <w:tcW w:w="3687"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9"/>
              <w:rPr>
                <w:rFonts w:ascii="Times New Roman" w:eastAsiaTheme="minorEastAsia" w:hAnsi="Times New Roman" w:cs="Times New Roman"/>
              </w:rPr>
            </w:pPr>
            <w:r w:rsidRPr="00AF0926">
              <w:rPr>
                <w:rFonts w:ascii="Times New Roman" w:eastAsiaTheme="minorEastAsia" w:hAnsi="Times New Roman" w:cs="Times New Roman"/>
              </w:rPr>
              <w:t>Имеются ли у контролируемого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p w:rsidR="00286D89" w:rsidRPr="00AF0926" w:rsidRDefault="00286D89" w:rsidP="009C406F">
            <w:pPr>
              <w:rPr>
                <w:rFonts w:eastAsiaTheme="minorEastAsia"/>
              </w:rPr>
            </w:pPr>
          </w:p>
          <w:p w:rsidR="00286D89" w:rsidRPr="00AF0926" w:rsidRDefault="00286D89" w:rsidP="009C406F">
            <w:pPr>
              <w:rPr>
                <w:rFonts w:eastAsiaTheme="minorEastAsia"/>
              </w:rPr>
            </w:pPr>
          </w:p>
        </w:tc>
        <w:tc>
          <w:tcPr>
            <w:tcW w:w="1842" w:type="dxa"/>
            <w:tcBorders>
              <w:top w:val="single" w:sz="4" w:space="0" w:color="auto"/>
              <w:left w:val="single" w:sz="4" w:space="0" w:color="auto"/>
              <w:bottom w:val="single" w:sz="4" w:space="0" w:color="auto"/>
              <w:right w:val="single" w:sz="4" w:space="0" w:color="auto"/>
            </w:tcBorders>
          </w:tcPr>
          <w:p w:rsidR="00286D89" w:rsidRPr="00AF0926" w:rsidRDefault="00BD3C99" w:rsidP="009C406F">
            <w:pPr>
              <w:pStyle w:val="af7"/>
              <w:jc w:val="center"/>
              <w:rPr>
                <w:rFonts w:ascii="Times New Roman" w:eastAsiaTheme="minorEastAsia" w:hAnsi="Times New Roman" w:cs="Times New Roman"/>
              </w:rPr>
            </w:pPr>
            <w:hyperlink r:id="rId13" w:history="1">
              <w:r w:rsidR="00286D89" w:rsidRPr="00AF0926">
                <w:rPr>
                  <w:rStyle w:val="af6"/>
                  <w:rFonts w:ascii="Times New Roman" w:eastAsiaTheme="minorEastAsia" w:hAnsi="Times New Roman"/>
                  <w:b w:val="0"/>
                  <w:color w:val="auto"/>
                </w:rPr>
                <w:t>Пункт 1   статьи 25</w:t>
              </w:r>
            </w:hyperlink>
            <w:r w:rsidR="00286D89" w:rsidRPr="00AF0926">
              <w:rPr>
                <w:rFonts w:ascii="Times New Roman" w:eastAsiaTheme="minorEastAsia" w:hAnsi="Times New Roman" w:cs="Times New Roman"/>
              </w:rPr>
              <w:t xml:space="preserve">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r>
      <w:tr w:rsidR="00286D89" w:rsidRPr="00AF0926" w:rsidTr="009C406F">
        <w:tc>
          <w:tcPr>
            <w:tcW w:w="708" w:type="dxa"/>
            <w:tcBorders>
              <w:top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bookmarkStart w:id="2" w:name="sub_10073"/>
            <w:r w:rsidRPr="00AF0926">
              <w:rPr>
                <w:rFonts w:ascii="Times New Roman" w:eastAsiaTheme="minorEastAsia" w:hAnsi="Times New Roman" w:cs="Times New Roman"/>
              </w:rPr>
              <w:t>3</w:t>
            </w:r>
            <w:bookmarkEnd w:id="2"/>
          </w:p>
        </w:tc>
        <w:tc>
          <w:tcPr>
            <w:tcW w:w="3687"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9"/>
              <w:rPr>
                <w:rFonts w:ascii="Times New Roman" w:eastAsiaTheme="minorEastAsia" w:hAnsi="Times New Roman" w:cs="Times New Roman"/>
              </w:rPr>
            </w:pPr>
            <w:r w:rsidRPr="00AF0926">
              <w:rPr>
                <w:rFonts w:ascii="Times New Roman" w:eastAsiaTheme="minorEastAsia" w:hAnsi="Times New Roman" w:cs="Times New Roman"/>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w:t>
            </w:r>
            <w:hyperlink r:id="rId14" w:history="1">
              <w:r w:rsidRPr="00AF0926">
                <w:rPr>
                  <w:rStyle w:val="af6"/>
                  <w:rFonts w:ascii="Times New Roman" w:eastAsiaTheme="minorEastAsia" w:hAnsi="Times New Roman"/>
                  <w:b w:val="0"/>
                  <w:color w:val="auto"/>
                </w:rPr>
                <w:t>Федеральным законом</w:t>
              </w:r>
            </w:hyperlink>
            <w:r w:rsidRPr="00AF0926">
              <w:rPr>
                <w:rFonts w:ascii="Times New Roman" w:eastAsiaTheme="minorEastAsia" w:hAnsi="Times New Roman" w:cs="Times New Roman"/>
              </w:rPr>
              <w:t xml:space="preserve"> от 13.07.2015  № 218-ФЗ «О государственной регистрации недвижимости»?</w:t>
            </w:r>
          </w:p>
          <w:p w:rsidR="00286D89" w:rsidRPr="00AF0926" w:rsidRDefault="00286D89" w:rsidP="009C406F">
            <w:pPr>
              <w:rPr>
                <w:rFonts w:eastAsiaTheme="minorEastAsia"/>
              </w:rPr>
            </w:pPr>
          </w:p>
          <w:p w:rsidR="00286D89" w:rsidRPr="00AF0926" w:rsidRDefault="00286D89" w:rsidP="009C406F">
            <w:pPr>
              <w:rPr>
                <w:rFonts w:eastAsiaTheme="minorEastAsia"/>
              </w:rPr>
            </w:pPr>
          </w:p>
          <w:p w:rsidR="00286D89" w:rsidRPr="00AF0926" w:rsidRDefault="00286D89" w:rsidP="009C406F">
            <w:pPr>
              <w:rPr>
                <w:rFonts w:eastAsiaTheme="minorEastAsia"/>
              </w:rPr>
            </w:pPr>
          </w:p>
        </w:tc>
        <w:tc>
          <w:tcPr>
            <w:tcW w:w="1842" w:type="dxa"/>
            <w:tcBorders>
              <w:top w:val="single" w:sz="4" w:space="0" w:color="auto"/>
              <w:left w:val="single" w:sz="4" w:space="0" w:color="auto"/>
              <w:bottom w:val="single" w:sz="4" w:space="0" w:color="auto"/>
              <w:right w:val="single" w:sz="4" w:space="0" w:color="auto"/>
            </w:tcBorders>
          </w:tcPr>
          <w:p w:rsidR="00286D89" w:rsidRPr="00AF0926" w:rsidRDefault="00BD3C99" w:rsidP="009C406F">
            <w:pPr>
              <w:pStyle w:val="af7"/>
              <w:jc w:val="center"/>
              <w:rPr>
                <w:rFonts w:ascii="Times New Roman" w:eastAsiaTheme="minorEastAsia" w:hAnsi="Times New Roman" w:cs="Times New Roman"/>
              </w:rPr>
            </w:pPr>
            <w:hyperlink r:id="rId15" w:history="1">
              <w:r w:rsidR="00286D89" w:rsidRPr="00AF0926">
                <w:rPr>
                  <w:rStyle w:val="af6"/>
                  <w:rFonts w:ascii="Times New Roman" w:eastAsiaTheme="minorEastAsia" w:hAnsi="Times New Roman"/>
                  <w:b w:val="0"/>
                  <w:color w:val="auto"/>
                </w:rPr>
                <w:t>Пункт 1   статьи 26</w:t>
              </w:r>
            </w:hyperlink>
            <w:r w:rsidR="00286D89" w:rsidRPr="00AF0926">
              <w:rPr>
                <w:rFonts w:ascii="Times New Roman" w:eastAsiaTheme="minorEastAsia" w:hAnsi="Times New Roman" w:cs="Times New Roman"/>
              </w:rPr>
              <w:t xml:space="preserve"> Земельного кодекса Российской Федерации, </w:t>
            </w:r>
            <w:hyperlink r:id="rId16" w:history="1">
              <w:r w:rsidR="00286D89" w:rsidRPr="00AF0926">
                <w:rPr>
                  <w:rStyle w:val="af6"/>
                  <w:rFonts w:ascii="Times New Roman" w:eastAsiaTheme="minorEastAsia" w:hAnsi="Times New Roman"/>
                  <w:b w:val="0"/>
                  <w:color w:val="auto"/>
                </w:rPr>
                <w:t>статья 8.1</w:t>
              </w:r>
            </w:hyperlink>
            <w:r w:rsidR="00286D89" w:rsidRPr="00AF0926">
              <w:rPr>
                <w:rFonts w:ascii="Times New Roman" w:eastAsiaTheme="minorEastAsia" w:hAnsi="Times New Roman" w:cs="Times New Roman"/>
              </w:rPr>
              <w:t xml:space="preserve"> Гражданского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r>
      <w:tr w:rsidR="00286D89" w:rsidRPr="00AF0926" w:rsidTr="009C406F">
        <w:tc>
          <w:tcPr>
            <w:tcW w:w="708" w:type="dxa"/>
            <w:tcBorders>
              <w:top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bookmarkStart w:id="3" w:name="sub_10074"/>
            <w:r w:rsidRPr="00AF0926">
              <w:rPr>
                <w:rFonts w:ascii="Times New Roman" w:eastAsiaTheme="minorEastAsia" w:hAnsi="Times New Roman" w:cs="Times New Roman"/>
              </w:rPr>
              <w:t>4</w:t>
            </w:r>
            <w:bookmarkEnd w:id="3"/>
          </w:p>
        </w:tc>
        <w:tc>
          <w:tcPr>
            <w:tcW w:w="3687"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9"/>
              <w:rPr>
                <w:rFonts w:ascii="Times New Roman" w:eastAsiaTheme="minorEastAsia" w:hAnsi="Times New Roman" w:cs="Times New Roman"/>
              </w:rPr>
            </w:pPr>
            <w:r w:rsidRPr="00AF0926">
              <w:rPr>
                <w:rFonts w:ascii="Times New Roman" w:eastAsiaTheme="minorEastAsia" w:hAnsi="Times New Roman" w:cs="Times New Roman"/>
              </w:rPr>
              <w:t>Соответствует ли площадь используемого контролируемым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p w:rsidR="007F7215" w:rsidRPr="00AF0926" w:rsidRDefault="007F7215" w:rsidP="007F7215">
            <w:pPr>
              <w:rPr>
                <w:rFonts w:eastAsiaTheme="minorEastAsia"/>
                <w:lang w:eastAsia="ru-RU"/>
              </w:rPr>
            </w:pPr>
          </w:p>
          <w:p w:rsidR="007F7215" w:rsidRPr="00AF0926" w:rsidRDefault="007F7215" w:rsidP="007F7215">
            <w:pPr>
              <w:rPr>
                <w:rFonts w:eastAsiaTheme="minorEastAsia"/>
                <w:lang w:eastAsia="ru-RU"/>
              </w:rPr>
            </w:pPr>
          </w:p>
          <w:p w:rsidR="00286D89" w:rsidRPr="00AF0926" w:rsidRDefault="00286D89" w:rsidP="009C406F">
            <w:pPr>
              <w:rPr>
                <w:rFonts w:eastAsiaTheme="minorEastAsia"/>
              </w:rPr>
            </w:pPr>
          </w:p>
          <w:p w:rsidR="00286D89" w:rsidRPr="00AF0926" w:rsidRDefault="00286D89" w:rsidP="009C406F">
            <w:pPr>
              <w:rPr>
                <w:rFonts w:eastAsiaTheme="minorEastAsia"/>
              </w:rPr>
            </w:pPr>
          </w:p>
          <w:p w:rsidR="00286D89" w:rsidRPr="00AF0926" w:rsidRDefault="00286D89" w:rsidP="009C406F">
            <w:pPr>
              <w:rPr>
                <w:rFonts w:eastAsiaTheme="minorEastAsia"/>
              </w:rPr>
            </w:pPr>
          </w:p>
        </w:tc>
        <w:tc>
          <w:tcPr>
            <w:tcW w:w="1842" w:type="dxa"/>
            <w:tcBorders>
              <w:top w:val="single" w:sz="4" w:space="0" w:color="auto"/>
              <w:left w:val="single" w:sz="4" w:space="0" w:color="auto"/>
              <w:bottom w:val="single" w:sz="4" w:space="0" w:color="auto"/>
              <w:right w:val="single" w:sz="4" w:space="0" w:color="auto"/>
            </w:tcBorders>
          </w:tcPr>
          <w:p w:rsidR="00286D89" w:rsidRPr="00AF0926" w:rsidRDefault="00BD3C99" w:rsidP="009C406F">
            <w:pPr>
              <w:pStyle w:val="af7"/>
              <w:jc w:val="center"/>
              <w:rPr>
                <w:rFonts w:ascii="Times New Roman" w:eastAsiaTheme="minorEastAsia" w:hAnsi="Times New Roman" w:cs="Times New Roman"/>
              </w:rPr>
            </w:pPr>
            <w:hyperlink r:id="rId17" w:history="1">
              <w:r w:rsidR="00286D89" w:rsidRPr="00AF0926">
                <w:rPr>
                  <w:rStyle w:val="af6"/>
                  <w:rFonts w:ascii="Times New Roman" w:eastAsiaTheme="minorEastAsia" w:hAnsi="Times New Roman"/>
                  <w:b w:val="0"/>
                  <w:color w:val="auto"/>
                </w:rPr>
                <w:t>Пункт 1 статьи 25</w:t>
              </w:r>
            </w:hyperlink>
            <w:r w:rsidR="00286D89" w:rsidRPr="00AF0926">
              <w:rPr>
                <w:rFonts w:ascii="Times New Roman" w:eastAsiaTheme="minorEastAsia" w:hAnsi="Times New Roman" w:cs="Times New Roman"/>
              </w:rPr>
              <w:t xml:space="preserve">, </w:t>
            </w:r>
            <w:hyperlink r:id="rId18" w:history="1">
              <w:r w:rsidR="00286D89" w:rsidRPr="00AF0926">
                <w:rPr>
                  <w:rStyle w:val="af6"/>
                  <w:rFonts w:ascii="Times New Roman" w:eastAsiaTheme="minorEastAsia" w:hAnsi="Times New Roman"/>
                  <w:b w:val="0"/>
                  <w:color w:val="auto"/>
                </w:rPr>
                <w:t>пункт 1 статьи 26</w:t>
              </w:r>
            </w:hyperlink>
            <w:r w:rsidR="00286D89" w:rsidRPr="00AF0926">
              <w:rPr>
                <w:rFonts w:ascii="Times New Roman" w:eastAsiaTheme="minorEastAsia" w:hAnsi="Times New Roman" w:cs="Times New Roman"/>
              </w:rPr>
              <w:t xml:space="preserve">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r>
      <w:tr w:rsidR="007F7215" w:rsidRPr="00AF0926" w:rsidTr="009C406F">
        <w:tc>
          <w:tcPr>
            <w:tcW w:w="708" w:type="dxa"/>
            <w:tcBorders>
              <w:top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lastRenderedPageBreak/>
              <w:t>1</w:t>
            </w:r>
          </w:p>
        </w:tc>
        <w:tc>
          <w:tcPr>
            <w:tcW w:w="3687"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9"/>
              <w:jc w:val="center"/>
              <w:rPr>
                <w:rFonts w:ascii="Times New Roman" w:eastAsiaTheme="minorEastAsia" w:hAnsi="Times New Roman" w:cs="Times New Roman"/>
              </w:rPr>
            </w:pPr>
            <w:r w:rsidRPr="00AF0926">
              <w:rPr>
                <w:rFonts w:ascii="Times New Roman" w:eastAsiaTheme="minorEastAsia"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5</w:t>
            </w:r>
          </w:p>
        </w:tc>
        <w:tc>
          <w:tcPr>
            <w:tcW w:w="850" w:type="dxa"/>
            <w:tcBorders>
              <w:top w:val="single" w:sz="4" w:space="0" w:color="auto"/>
              <w:left w:val="single" w:sz="4" w:space="0" w:color="auto"/>
              <w:bottom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6</w:t>
            </w:r>
          </w:p>
        </w:tc>
        <w:tc>
          <w:tcPr>
            <w:tcW w:w="850" w:type="dxa"/>
            <w:tcBorders>
              <w:top w:val="single" w:sz="4" w:space="0" w:color="auto"/>
              <w:left w:val="single" w:sz="4" w:space="0" w:color="auto"/>
              <w:bottom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7</w:t>
            </w:r>
          </w:p>
        </w:tc>
      </w:tr>
      <w:tr w:rsidR="00286D89" w:rsidRPr="00AF0926" w:rsidTr="009C406F">
        <w:tc>
          <w:tcPr>
            <w:tcW w:w="708" w:type="dxa"/>
            <w:tcBorders>
              <w:top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bookmarkStart w:id="4" w:name="sub_10075"/>
            <w:r w:rsidRPr="00AF0926">
              <w:rPr>
                <w:rFonts w:ascii="Times New Roman" w:eastAsiaTheme="minorEastAsia" w:hAnsi="Times New Roman" w:cs="Times New Roman"/>
              </w:rPr>
              <w:t>5</w:t>
            </w:r>
            <w:bookmarkEnd w:id="4"/>
          </w:p>
        </w:tc>
        <w:tc>
          <w:tcPr>
            <w:tcW w:w="3687"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9"/>
              <w:rPr>
                <w:rFonts w:eastAsiaTheme="minorEastAsia"/>
              </w:rPr>
            </w:pPr>
            <w:r w:rsidRPr="00AF0926">
              <w:rPr>
                <w:rFonts w:ascii="Times New Roman" w:eastAsiaTheme="minorEastAsia" w:hAnsi="Times New Roman" w:cs="Times New Roman"/>
              </w:rPr>
              <w:t>Соответствует ли положение поворотных точек границ земельного участка, используемого контролируемым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p w:rsidR="00286D89" w:rsidRPr="00AF0926" w:rsidRDefault="00286D89" w:rsidP="009C406F">
            <w:pPr>
              <w:rPr>
                <w:rFonts w:eastAsiaTheme="minorEastAsia"/>
              </w:rPr>
            </w:pPr>
          </w:p>
          <w:p w:rsidR="00286D89" w:rsidRPr="00AF0926" w:rsidRDefault="00286D89" w:rsidP="009C406F">
            <w:pPr>
              <w:rPr>
                <w:rFonts w:eastAsiaTheme="minorEastAsia"/>
              </w:rPr>
            </w:pPr>
          </w:p>
        </w:tc>
        <w:tc>
          <w:tcPr>
            <w:tcW w:w="1842" w:type="dxa"/>
            <w:tcBorders>
              <w:top w:val="single" w:sz="4" w:space="0" w:color="auto"/>
              <w:left w:val="single" w:sz="4" w:space="0" w:color="auto"/>
              <w:bottom w:val="single" w:sz="4" w:space="0" w:color="auto"/>
              <w:right w:val="single" w:sz="4" w:space="0" w:color="auto"/>
            </w:tcBorders>
          </w:tcPr>
          <w:p w:rsidR="00286D89" w:rsidRPr="00AF0926" w:rsidRDefault="00BD3C99" w:rsidP="009C406F">
            <w:pPr>
              <w:pStyle w:val="af7"/>
              <w:jc w:val="center"/>
              <w:rPr>
                <w:rFonts w:ascii="Times New Roman" w:eastAsiaTheme="minorEastAsia" w:hAnsi="Times New Roman" w:cs="Times New Roman"/>
              </w:rPr>
            </w:pPr>
            <w:hyperlink r:id="rId19" w:history="1">
              <w:r w:rsidR="00286D89" w:rsidRPr="00AF0926">
                <w:rPr>
                  <w:rStyle w:val="af6"/>
                  <w:rFonts w:ascii="Times New Roman" w:eastAsiaTheme="minorEastAsia" w:hAnsi="Times New Roman"/>
                  <w:b w:val="0"/>
                  <w:color w:val="auto"/>
                </w:rPr>
                <w:t>Пункт 3   статьи 6</w:t>
              </w:r>
            </w:hyperlink>
            <w:r w:rsidR="00286D89" w:rsidRPr="00AF0926">
              <w:rPr>
                <w:rFonts w:ascii="Times New Roman" w:eastAsiaTheme="minorEastAsia" w:hAnsi="Times New Roman" w:cs="Times New Roman"/>
              </w:rPr>
              <w:t xml:space="preserve">,   </w:t>
            </w:r>
            <w:hyperlink r:id="rId20" w:history="1">
              <w:r w:rsidR="00286D89" w:rsidRPr="00AF0926">
                <w:rPr>
                  <w:rStyle w:val="af6"/>
                  <w:rFonts w:ascii="Times New Roman" w:eastAsiaTheme="minorEastAsia" w:hAnsi="Times New Roman"/>
                  <w:b w:val="0"/>
                  <w:color w:val="auto"/>
                </w:rPr>
                <w:t>пункт 1    статьи 25</w:t>
              </w:r>
            </w:hyperlink>
            <w:r w:rsidR="00286D89" w:rsidRPr="00AF0926">
              <w:rPr>
                <w:rFonts w:ascii="Times New Roman" w:eastAsiaTheme="minorEastAsia" w:hAnsi="Times New Roman" w:cs="Times New Roman"/>
              </w:rPr>
              <w:t xml:space="preserve">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r>
      <w:tr w:rsidR="00286D89" w:rsidRPr="00AF0926" w:rsidTr="009C406F">
        <w:tc>
          <w:tcPr>
            <w:tcW w:w="708" w:type="dxa"/>
            <w:tcBorders>
              <w:top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bookmarkStart w:id="5" w:name="sub_10076"/>
            <w:r w:rsidRPr="00AF0926">
              <w:rPr>
                <w:rFonts w:ascii="Times New Roman" w:eastAsiaTheme="minorEastAsia" w:hAnsi="Times New Roman" w:cs="Times New Roman"/>
              </w:rPr>
              <w:t>6</w:t>
            </w:r>
            <w:bookmarkEnd w:id="5"/>
          </w:p>
        </w:tc>
        <w:tc>
          <w:tcPr>
            <w:tcW w:w="3687"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9"/>
              <w:rPr>
                <w:rFonts w:ascii="Times New Roman" w:eastAsiaTheme="minorEastAsia" w:hAnsi="Times New Roman" w:cs="Times New Roman"/>
              </w:rPr>
            </w:pPr>
            <w:proofErr w:type="gramStart"/>
            <w:r w:rsidRPr="00AF0926">
              <w:rPr>
                <w:rFonts w:ascii="Times New Roman" w:eastAsiaTheme="minorEastAsia" w:hAnsi="Times New Roman" w:cs="Times New Roman"/>
              </w:rPr>
              <w: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roofErr w:type="gramEnd"/>
          </w:p>
        </w:tc>
        <w:tc>
          <w:tcPr>
            <w:tcW w:w="1842" w:type="dxa"/>
            <w:tcBorders>
              <w:top w:val="single" w:sz="4" w:space="0" w:color="auto"/>
              <w:left w:val="single" w:sz="4" w:space="0" w:color="auto"/>
              <w:bottom w:val="single" w:sz="4" w:space="0" w:color="auto"/>
              <w:right w:val="single" w:sz="4" w:space="0" w:color="auto"/>
            </w:tcBorders>
          </w:tcPr>
          <w:p w:rsidR="00286D89" w:rsidRPr="00AF0926" w:rsidRDefault="00BD3C99" w:rsidP="009C406F">
            <w:pPr>
              <w:pStyle w:val="af7"/>
              <w:jc w:val="center"/>
              <w:rPr>
                <w:rFonts w:ascii="Times New Roman" w:eastAsiaTheme="minorEastAsia" w:hAnsi="Times New Roman" w:cs="Times New Roman"/>
              </w:rPr>
            </w:pPr>
            <w:hyperlink r:id="rId21" w:history="1">
              <w:r w:rsidR="00286D89" w:rsidRPr="00AF0926">
                <w:rPr>
                  <w:rStyle w:val="af6"/>
                  <w:rFonts w:ascii="Times New Roman" w:eastAsiaTheme="minorEastAsia" w:hAnsi="Times New Roman"/>
                  <w:b w:val="0"/>
                  <w:color w:val="auto"/>
                </w:rPr>
                <w:t>Пункт 5   статьи 13</w:t>
              </w:r>
            </w:hyperlink>
            <w:r w:rsidR="00286D89" w:rsidRPr="00AF0926">
              <w:rPr>
                <w:rFonts w:ascii="Times New Roman" w:eastAsiaTheme="minorEastAsia" w:hAnsi="Times New Roman" w:cs="Times New Roman"/>
              </w:rPr>
              <w:t xml:space="preserve">, </w:t>
            </w:r>
            <w:hyperlink r:id="rId22" w:history="1">
              <w:r w:rsidR="00286D89" w:rsidRPr="00AF0926">
                <w:rPr>
                  <w:rStyle w:val="af6"/>
                  <w:rFonts w:ascii="Times New Roman" w:eastAsiaTheme="minorEastAsia" w:hAnsi="Times New Roman"/>
                  <w:b w:val="0"/>
                  <w:color w:val="auto"/>
                </w:rPr>
                <w:t>подпункт 1 статьи 39.35</w:t>
              </w:r>
            </w:hyperlink>
            <w:r w:rsidR="00286D89" w:rsidRPr="00AF0926">
              <w:rPr>
                <w:rFonts w:ascii="Times New Roman" w:eastAsiaTheme="minorEastAsia" w:hAnsi="Times New Roman" w:cs="Times New Roman"/>
              </w:rPr>
              <w:t xml:space="preserve">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r>
      <w:tr w:rsidR="00286D89" w:rsidRPr="00AF0926" w:rsidTr="009C406F">
        <w:tc>
          <w:tcPr>
            <w:tcW w:w="708" w:type="dxa"/>
            <w:tcBorders>
              <w:top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bookmarkStart w:id="6" w:name="sub_10077"/>
            <w:r w:rsidRPr="00AF0926">
              <w:rPr>
                <w:rFonts w:ascii="Times New Roman" w:eastAsiaTheme="minorEastAsia" w:hAnsi="Times New Roman" w:cs="Times New Roman"/>
              </w:rPr>
              <w:t>7</w:t>
            </w:r>
            <w:bookmarkEnd w:id="6"/>
          </w:p>
        </w:tc>
        <w:tc>
          <w:tcPr>
            <w:tcW w:w="3687"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9"/>
              <w:rPr>
                <w:rFonts w:ascii="Times New Roman" w:eastAsiaTheme="minorEastAsia" w:hAnsi="Times New Roman" w:cs="Times New Roman"/>
              </w:rPr>
            </w:pPr>
            <w:r w:rsidRPr="00AF0926">
              <w:rPr>
                <w:rFonts w:ascii="Times New Roman" w:eastAsiaTheme="minorEastAsia" w:hAnsi="Times New Roman" w:cs="Times New Roman"/>
              </w:rPr>
              <w:t>В случае если действие сервитута прекращено, исполнена ли контролируемым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с разрешенным использованием?</w:t>
            </w:r>
          </w:p>
          <w:p w:rsidR="007F7215" w:rsidRPr="00AF0926" w:rsidRDefault="007F7215" w:rsidP="007F7215">
            <w:pPr>
              <w:rPr>
                <w:rFonts w:eastAsiaTheme="minorEastAsia"/>
                <w:lang w:eastAsia="ru-RU"/>
              </w:rPr>
            </w:pPr>
          </w:p>
          <w:p w:rsidR="007F7215" w:rsidRPr="00AF0926" w:rsidRDefault="007F7215" w:rsidP="007F7215">
            <w:pPr>
              <w:rPr>
                <w:rFonts w:eastAsiaTheme="minorEastAsia"/>
                <w:lang w:eastAsia="ru-RU"/>
              </w:rPr>
            </w:pPr>
          </w:p>
          <w:p w:rsidR="007F7215" w:rsidRPr="00AF0926" w:rsidRDefault="007F7215" w:rsidP="007F7215">
            <w:pPr>
              <w:rPr>
                <w:rFonts w:eastAsiaTheme="minorEastAsia"/>
                <w:lang w:eastAsia="ru-RU"/>
              </w:rPr>
            </w:pPr>
          </w:p>
          <w:p w:rsidR="007F7215" w:rsidRPr="00AF0926" w:rsidRDefault="007F7215" w:rsidP="007F7215">
            <w:pPr>
              <w:rPr>
                <w:rFonts w:eastAsiaTheme="minorEastAsia"/>
                <w:lang w:eastAsia="ru-RU"/>
              </w:rPr>
            </w:pPr>
          </w:p>
          <w:p w:rsidR="007F7215" w:rsidRPr="00AF0926" w:rsidRDefault="007F7215" w:rsidP="007F7215">
            <w:pPr>
              <w:rPr>
                <w:rFonts w:eastAsiaTheme="minorEastAsia"/>
                <w:lang w:eastAsia="ru-RU"/>
              </w:rPr>
            </w:pPr>
          </w:p>
          <w:p w:rsidR="007F7215" w:rsidRPr="00AF0926" w:rsidRDefault="007F7215" w:rsidP="007F7215">
            <w:pPr>
              <w:rPr>
                <w:rFonts w:eastAsiaTheme="minorEastAsia"/>
                <w:lang w:eastAsia="ru-RU"/>
              </w:rPr>
            </w:pPr>
          </w:p>
          <w:p w:rsidR="007F7215" w:rsidRPr="00AF0926" w:rsidRDefault="007F7215" w:rsidP="007F7215">
            <w:pPr>
              <w:rPr>
                <w:rFonts w:eastAsiaTheme="minorEastAsia"/>
                <w:lang w:eastAsia="ru-RU"/>
              </w:rPr>
            </w:pPr>
          </w:p>
          <w:p w:rsidR="007F7215" w:rsidRPr="00AF0926" w:rsidRDefault="007F7215" w:rsidP="007F7215">
            <w:pPr>
              <w:rPr>
                <w:rFonts w:eastAsiaTheme="minorEastAsia"/>
                <w:lang w:eastAsia="ru-RU"/>
              </w:rPr>
            </w:pPr>
          </w:p>
        </w:tc>
        <w:tc>
          <w:tcPr>
            <w:tcW w:w="1842" w:type="dxa"/>
            <w:tcBorders>
              <w:top w:val="single" w:sz="4" w:space="0" w:color="auto"/>
              <w:left w:val="single" w:sz="4" w:space="0" w:color="auto"/>
              <w:bottom w:val="single" w:sz="4" w:space="0" w:color="auto"/>
              <w:right w:val="single" w:sz="4" w:space="0" w:color="auto"/>
            </w:tcBorders>
          </w:tcPr>
          <w:p w:rsidR="00286D89" w:rsidRPr="00AF0926" w:rsidRDefault="00BD3C99" w:rsidP="009C406F">
            <w:pPr>
              <w:pStyle w:val="af7"/>
              <w:jc w:val="center"/>
              <w:rPr>
                <w:rFonts w:ascii="Times New Roman" w:eastAsiaTheme="minorEastAsia" w:hAnsi="Times New Roman" w:cs="Times New Roman"/>
              </w:rPr>
            </w:pPr>
            <w:hyperlink r:id="rId23" w:history="1">
              <w:r w:rsidR="00286D89" w:rsidRPr="00AF0926">
                <w:rPr>
                  <w:rStyle w:val="af6"/>
                  <w:rFonts w:ascii="Times New Roman" w:eastAsiaTheme="minorEastAsia" w:hAnsi="Times New Roman"/>
                  <w:b w:val="0"/>
                  <w:color w:val="auto"/>
                </w:rPr>
                <w:t>Пункт 5   статьи 13</w:t>
              </w:r>
            </w:hyperlink>
            <w:r w:rsidR="00286D89" w:rsidRPr="00AF0926">
              <w:rPr>
                <w:rFonts w:ascii="Times New Roman" w:eastAsiaTheme="minorEastAsia" w:hAnsi="Times New Roman" w:cs="Times New Roman"/>
              </w:rPr>
              <w:t xml:space="preserve">, </w:t>
            </w:r>
            <w:hyperlink r:id="rId24" w:history="1">
              <w:r w:rsidR="00286D89" w:rsidRPr="00AF0926">
                <w:rPr>
                  <w:rStyle w:val="af6"/>
                  <w:rFonts w:ascii="Times New Roman" w:eastAsiaTheme="minorEastAsia" w:hAnsi="Times New Roman"/>
                  <w:b w:val="0"/>
                  <w:color w:val="auto"/>
                </w:rPr>
                <w:t>подпункт 9 пункта 1  статьи 39.25</w:t>
              </w:r>
            </w:hyperlink>
            <w:r w:rsidR="00286D89" w:rsidRPr="00AF0926">
              <w:rPr>
                <w:rFonts w:ascii="Times New Roman" w:eastAsiaTheme="minorEastAsia" w:hAnsi="Times New Roman" w:cs="Times New Roman"/>
              </w:rPr>
              <w:t xml:space="preserve">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r>
      <w:tr w:rsidR="007F7215" w:rsidRPr="00AF0926" w:rsidTr="009C406F">
        <w:tc>
          <w:tcPr>
            <w:tcW w:w="708" w:type="dxa"/>
            <w:tcBorders>
              <w:top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lastRenderedPageBreak/>
              <w:t>1</w:t>
            </w:r>
          </w:p>
        </w:tc>
        <w:tc>
          <w:tcPr>
            <w:tcW w:w="3687"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9"/>
              <w:jc w:val="center"/>
              <w:rPr>
                <w:rFonts w:ascii="Times New Roman" w:eastAsiaTheme="minorEastAsia" w:hAnsi="Times New Roman" w:cs="Times New Roman"/>
              </w:rPr>
            </w:pPr>
            <w:r w:rsidRPr="00AF0926">
              <w:rPr>
                <w:rFonts w:ascii="Times New Roman" w:eastAsiaTheme="minorEastAsia"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5</w:t>
            </w:r>
          </w:p>
        </w:tc>
        <w:tc>
          <w:tcPr>
            <w:tcW w:w="850" w:type="dxa"/>
            <w:tcBorders>
              <w:top w:val="single" w:sz="4" w:space="0" w:color="auto"/>
              <w:left w:val="single" w:sz="4" w:space="0" w:color="auto"/>
              <w:bottom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6</w:t>
            </w:r>
          </w:p>
        </w:tc>
        <w:tc>
          <w:tcPr>
            <w:tcW w:w="850" w:type="dxa"/>
            <w:tcBorders>
              <w:top w:val="single" w:sz="4" w:space="0" w:color="auto"/>
              <w:left w:val="single" w:sz="4" w:space="0" w:color="auto"/>
              <w:bottom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7</w:t>
            </w:r>
          </w:p>
        </w:tc>
      </w:tr>
      <w:tr w:rsidR="00286D89" w:rsidRPr="00AF0926" w:rsidTr="009C406F">
        <w:tc>
          <w:tcPr>
            <w:tcW w:w="708" w:type="dxa"/>
            <w:tcBorders>
              <w:top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bookmarkStart w:id="7" w:name="sub_10078"/>
            <w:r w:rsidRPr="00AF0926">
              <w:rPr>
                <w:rFonts w:ascii="Times New Roman" w:eastAsiaTheme="minorEastAsia" w:hAnsi="Times New Roman" w:cs="Times New Roman"/>
              </w:rPr>
              <w:t>8</w:t>
            </w:r>
            <w:bookmarkEnd w:id="7"/>
          </w:p>
        </w:tc>
        <w:tc>
          <w:tcPr>
            <w:tcW w:w="3687" w:type="dxa"/>
            <w:tcBorders>
              <w:top w:val="single" w:sz="4" w:space="0" w:color="auto"/>
              <w:left w:val="single" w:sz="4" w:space="0" w:color="auto"/>
              <w:bottom w:val="single" w:sz="4" w:space="0" w:color="auto"/>
              <w:right w:val="single" w:sz="4" w:space="0" w:color="auto"/>
            </w:tcBorders>
          </w:tcPr>
          <w:p w:rsidR="00286D89" w:rsidRPr="00AF0926" w:rsidRDefault="00286D89" w:rsidP="007F7215">
            <w:pPr>
              <w:pStyle w:val="af9"/>
              <w:rPr>
                <w:rFonts w:eastAsiaTheme="minorEastAsia"/>
              </w:rPr>
            </w:pPr>
            <w:proofErr w:type="gramStart"/>
            <w:r w:rsidRPr="00AF0926">
              <w:rPr>
                <w:rFonts w:ascii="Times New Roman" w:eastAsiaTheme="minorEastAsia" w:hAnsi="Times New Roman" w:cs="Times New Roman"/>
              </w:rPr>
              <w:t>Выполнена ли контролируемым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roofErr w:type="gramEnd"/>
          </w:p>
        </w:tc>
        <w:tc>
          <w:tcPr>
            <w:tcW w:w="1842" w:type="dxa"/>
            <w:tcBorders>
              <w:top w:val="single" w:sz="4" w:space="0" w:color="auto"/>
              <w:left w:val="single" w:sz="4" w:space="0" w:color="auto"/>
              <w:bottom w:val="single" w:sz="4" w:space="0" w:color="auto"/>
              <w:right w:val="single" w:sz="4" w:space="0" w:color="auto"/>
            </w:tcBorders>
          </w:tcPr>
          <w:p w:rsidR="00286D89" w:rsidRPr="00AF0926" w:rsidRDefault="00BD3C99" w:rsidP="009C406F">
            <w:pPr>
              <w:pStyle w:val="af7"/>
              <w:jc w:val="center"/>
              <w:rPr>
                <w:rFonts w:ascii="Times New Roman" w:eastAsiaTheme="minorEastAsia" w:hAnsi="Times New Roman" w:cs="Times New Roman"/>
              </w:rPr>
            </w:pPr>
            <w:hyperlink r:id="rId25" w:history="1">
              <w:r w:rsidR="00286D89" w:rsidRPr="00AF0926">
                <w:rPr>
                  <w:rStyle w:val="af6"/>
                  <w:rFonts w:ascii="Times New Roman" w:eastAsiaTheme="minorEastAsia" w:hAnsi="Times New Roman"/>
                  <w:b w:val="0"/>
                  <w:color w:val="auto"/>
                </w:rPr>
                <w:t>Пункт 2   статьи 3</w:t>
              </w:r>
            </w:hyperlink>
            <w:r w:rsidR="00286D89" w:rsidRPr="00AF0926">
              <w:rPr>
                <w:rFonts w:ascii="Times New Roman" w:eastAsiaTheme="minorEastAsia" w:hAnsi="Times New Roman" w:cs="Times New Roman"/>
              </w:rPr>
              <w:t xml:space="preserve">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r>
      <w:tr w:rsidR="00286D89" w:rsidRPr="00AF0926" w:rsidTr="009C406F">
        <w:tc>
          <w:tcPr>
            <w:tcW w:w="708" w:type="dxa"/>
            <w:tcBorders>
              <w:top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bookmarkStart w:id="8" w:name="sub_10079"/>
            <w:r w:rsidRPr="00AF0926">
              <w:rPr>
                <w:rFonts w:ascii="Times New Roman" w:eastAsiaTheme="minorEastAsia" w:hAnsi="Times New Roman" w:cs="Times New Roman"/>
              </w:rPr>
              <w:t>9</w:t>
            </w:r>
            <w:bookmarkEnd w:id="8"/>
          </w:p>
        </w:tc>
        <w:tc>
          <w:tcPr>
            <w:tcW w:w="3687"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9"/>
              <w:rPr>
                <w:rFonts w:ascii="Times New Roman" w:eastAsiaTheme="minorEastAsia" w:hAnsi="Times New Roman" w:cs="Times New Roman"/>
              </w:rPr>
            </w:pPr>
            <w:r w:rsidRPr="00AF0926">
              <w:rPr>
                <w:rFonts w:ascii="Times New Roman" w:eastAsiaTheme="minorEastAsia" w:hAnsi="Times New Roman" w:cs="Times New Roman"/>
              </w:rPr>
              <w:t>Соблюдено ли требование об обязательности использования (освоения) земельного участка в сроки, установленные законодательством?</w:t>
            </w:r>
          </w:p>
        </w:tc>
        <w:tc>
          <w:tcPr>
            <w:tcW w:w="1842" w:type="dxa"/>
            <w:tcBorders>
              <w:top w:val="single" w:sz="4" w:space="0" w:color="auto"/>
              <w:left w:val="single" w:sz="4" w:space="0" w:color="auto"/>
              <w:bottom w:val="single" w:sz="4" w:space="0" w:color="auto"/>
              <w:right w:val="single" w:sz="4" w:space="0" w:color="auto"/>
            </w:tcBorders>
          </w:tcPr>
          <w:p w:rsidR="00286D89" w:rsidRPr="00AF0926" w:rsidRDefault="00BD3C99" w:rsidP="007F7215">
            <w:pPr>
              <w:pStyle w:val="af7"/>
              <w:ind w:left="-108" w:right="-108"/>
              <w:jc w:val="center"/>
              <w:rPr>
                <w:rFonts w:ascii="Times New Roman" w:eastAsiaTheme="minorEastAsia" w:hAnsi="Times New Roman" w:cs="Times New Roman"/>
              </w:rPr>
            </w:pPr>
            <w:hyperlink r:id="rId26" w:history="1">
              <w:r w:rsidR="00286D89" w:rsidRPr="00AF0926">
                <w:rPr>
                  <w:rStyle w:val="af6"/>
                  <w:rFonts w:ascii="Times New Roman" w:eastAsiaTheme="minorEastAsia" w:hAnsi="Times New Roman"/>
                  <w:b w:val="0"/>
                  <w:color w:val="auto"/>
                </w:rPr>
                <w:t>Статья 42</w:t>
              </w:r>
            </w:hyperlink>
            <w:r w:rsidR="00286D89" w:rsidRPr="00AF0926">
              <w:rPr>
                <w:rFonts w:ascii="Times New Roman" w:eastAsiaTheme="minorEastAsia" w:hAnsi="Times New Roman" w:cs="Times New Roman"/>
              </w:rPr>
              <w:t xml:space="preserve"> Земельного кодекса Российской Федерации, </w:t>
            </w:r>
            <w:hyperlink r:id="rId27" w:history="1">
              <w:r w:rsidR="00286D89" w:rsidRPr="00AF0926">
                <w:rPr>
                  <w:rStyle w:val="af6"/>
                  <w:rFonts w:ascii="Times New Roman" w:eastAsiaTheme="minorEastAsia" w:hAnsi="Times New Roman"/>
                  <w:b w:val="0"/>
                  <w:color w:val="auto"/>
                </w:rPr>
                <w:t>статья 284</w:t>
              </w:r>
            </w:hyperlink>
            <w:r w:rsidR="00286D89" w:rsidRPr="00AF0926">
              <w:rPr>
                <w:rFonts w:ascii="Times New Roman" w:eastAsiaTheme="minorEastAsia" w:hAnsi="Times New Roman" w:cs="Times New Roman"/>
              </w:rPr>
              <w:t xml:space="preserve"> Гражданского кодекса Российской Федерации, </w:t>
            </w:r>
            <w:hyperlink r:id="rId28" w:history="1">
              <w:r w:rsidR="00286D89" w:rsidRPr="00AF0926">
                <w:rPr>
                  <w:rStyle w:val="af6"/>
                  <w:rFonts w:ascii="Times New Roman" w:eastAsiaTheme="minorEastAsia" w:hAnsi="Times New Roman"/>
                  <w:b w:val="0"/>
                  <w:color w:val="auto"/>
                </w:rPr>
                <w:t>пункт 2       статьи 45</w:t>
              </w:r>
            </w:hyperlink>
            <w:r w:rsidR="00286D89" w:rsidRPr="00AF0926">
              <w:rPr>
                <w:rFonts w:ascii="Times New Roman" w:eastAsiaTheme="minorEastAsia" w:hAnsi="Times New Roman" w:cs="Times New Roman"/>
              </w:rPr>
              <w:t xml:space="preserve"> Земельного кодекса Р</w:t>
            </w:r>
            <w:r w:rsidR="007F7215" w:rsidRPr="00AF0926">
              <w:rPr>
                <w:rFonts w:ascii="Times New Roman" w:eastAsiaTheme="minorEastAsia" w:hAnsi="Times New Roman" w:cs="Times New Roman"/>
              </w:rPr>
              <w:t>Ф</w:t>
            </w:r>
            <w:r w:rsidR="00286D89" w:rsidRPr="00AF0926">
              <w:rPr>
                <w:rFonts w:ascii="Times New Roman" w:eastAsiaTheme="minorEastAsia" w:hAnsi="Times New Roman" w:cs="Times New Roman"/>
              </w:rPr>
              <w:t xml:space="preserve">, </w:t>
            </w:r>
            <w:hyperlink r:id="rId29" w:history="1">
              <w:r w:rsidR="00286D89" w:rsidRPr="00AF0926">
                <w:rPr>
                  <w:rStyle w:val="af6"/>
                  <w:rFonts w:ascii="Times New Roman" w:eastAsiaTheme="minorEastAsia" w:hAnsi="Times New Roman"/>
                  <w:b w:val="0"/>
                  <w:color w:val="auto"/>
                </w:rPr>
                <w:t>пункт 7         части 2        статьи 19</w:t>
              </w:r>
            </w:hyperlink>
            <w:r w:rsidR="00286D89" w:rsidRPr="00AF0926">
              <w:rPr>
                <w:rFonts w:ascii="Times New Roman" w:eastAsiaTheme="minorEastAsia" w:hAnsi="Times New Roman" w:cs="Times New Roman"/>
              </w:rPr>
              <w:t xml:space="preserve"> Федерального закона                          от 15.04.1998 № 66-ФЗ «О садоводческих, огороднических и дачных некоммерческих объединениях граждан»</w:t>
            </w: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r>
      <w:tr w:rsidR="007F7215" w:rsidRPr="00AF0926" w:rsidTr="009C406F">
        <w:tc>
          <w:tcPr>
            <w:tcW w:w="708" w:type="dxa"/>
            <w:tcBorders>
              <w:top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lastRenderedPageBreak/>
              <w:t>1</w:t>
            </w:r>
          </w:p>
        </w:tc>
        <w:tc>
          <w:tcPr>
            <w:tcW w:w="3687"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9"/>
              <w:jc w:val="center"/>
              <w:rPr>
                <w:rFonts w:ascii="Times New Roman" w:eastAsiaTheme="minorEastAsia" w:hAnsi="Times New Roman" w:cs="Times New Roman"/>
              </w:rPr>
            </w:pPr>
            <w:r w:rsidRPr="00AF0926">
              <w:rPr>
                <w:rFonts w:ascii="Times New Roman" w:eastAsiaTheme="minorEastAsia"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5</w:t>
            </w:r>
          </w:p>
        </w:tc>
        <w:tc>
          <w:tcPr>
            <w:tcW w:w="850" w:type="dxa"/>
            <w:tcBorders>
              <w:top w:val="single" w:sz="4" w:space="0" w:color="auto"/>
              <w:left w:val="single" w:sz="4" w:space="0" w:color="auto"/>
              <w:bottom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6</w:t>
            </w:r>
          </w:p>
        </w:tc>
        <w:tc>
          <w:tcPr>
            <w:tcW w:w="850" w:type="dxa"/>
            <w:tcBorders>
              <w:top w:val="single" w:sz="4" w:space="0" w:color="auto"/>
              <w:left w:val="single" w:sz="4" w:space="0" w:color="auto"/>
              <w:bottom w:val="single" w:sz="4" w:space="0" w:color="auto"/>
            </w:tcBorders>
          </w:tcPr>
          <w:p w:rsidR="007F7215" w:rsidRPr="00AF0926" w:rsidRDefault="007F7215"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7</w:t>
            </w:r>
          </w:p>
        </w:tc>
      </w:tr>
      <w:tr w:rsidR="00286D89" w:rsidRPr="00AF0926" w:rsidTr="009C406F">
        <w:tc>
          <w:tcPr>
            <w:tcW w:w="708" w:type="dxa"/>
            <w:tcBorders>
              <w:top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10.</w:t>
            </w:r>
          </w:p>
        </w:tc>
        <w:tc>
          <w:tcPr>
            <w:tcW w:w="3687"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9"/>
              <w:rPr>
                <w:rFonts w:ascii="Times New Roman" w:hAnsi="Times New Roman" w:cs="Times New Roman"/>
              </w:rPr>
            </w:pPr>
            <w:r w:rsidRPr="00AF0926">
              <w:rPr>
                <w:rFonts w:ascii="Times New Roman" w:hAnsi="Times New Roman" w:cs="Times New Roman"/>
              </w:rPr>
              <w:t>Имеется ли факт зарастания земельного участка, и (или) части земельного участка сорной растительностью и (или) древесно-кустарниковой растительностью, не относящейся к многолетним плодово-ягодным насаждениям?</w:t>
            </w:r>
          </w:p>
          <w:p w:rsidR="00286D89" w:rsidRPr="00AF0926" w:rsidRDefault="00286D89" w:rsidP="009C406F">
            <w:pPr>
              <w:rPr>
                <w:rFonts w:eastAsiaTheme="minorEastAsia"/>
              </w:rPr>
            </w:pPr>
          </w:p>
        </w:tc>
        <w:tc>
          <w:tcPr>
            <w:tcW w:w="1842" w:type="dxa"/>
            <w:tcBorders>
              <w:top w:val="single" w:sz="4" w:space="0" w:color="auto"/>
              <w:left w:val="single" w:sz="4" w:space="0" w:color="auto"/>
              <w:bottom w:val="single" w:sz="4" w:space="0" w:color="auto"/>
              <w:right w:val="single" w:sz="4" w:space="0" w:color="auto"/>
            </w:tcBorders>
          </w:tcPr>
          <w:p w:rsidR="00286D89" w:rsidRPr="00AF0926" w:rsidRDefault="00BD3C99" w:rsidP="009C406F">
            <w:pPr>
              <w:pStyle w:val="af7"/>
              <w:jc w:val="center"/>
              <w:rPr>
                <w:rFonts w:ascii="Times New Roman" w:eastAsiaTheme="minorEastAsia" w:hAnsi="Times New Roman" w:cs="Times New Roman"/>
              </w:rPr>
            </w:pPr>
            <w:hyperlink r:id="rId30" w:history="1">
              <w:r w:rsidR="00286D89" w:rsidRPr="00AF0926">
                <w:rPr>
                  <w:rStyle w:val="af6"/>
                  <w:rFonts w:ascii="Times New Roman" w:hAnsi="Times New Roman"/>
                  <w:b w:val="0"/>
                  <w:color w:val="auto"/>
                </w:rPr>
                <w:t>Статья 42</w:t>
              </w:r>
            </w:hyperlink>
            <w:r w:rsidR="00286D89" w:rsidRPr="00AF0926">
              <w:rPr>
                <w:rFonts w:ascii="Times New Roman" w:hAnsi="Times New Roman" w:cs="Times New Roman"/>
              </w:rPr>
              <w:t xml:space="preserve"> 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r>
      <w:tr w:rsidR="00286D89" w:rsidRPr="00AF0926" w:rsidTr="009C406F">
        <w:tc>
          <w:tcPr>
            <w:tcW w:w="708" w:type="dxa"/>
            <w:tcBorders>
              <w:top w:val="single" w:sz="4" w:space="0" w:color="auto"/>
              <w:bottom w:val="single" w:sz="4" w:space="0" w:color="auto"/>
              <w:right w:val="single" w:sz="4" w:space="0" w:color="auto"/>
            </w:tcBorders>
          </w:tcPr>
          <w:p w:rsidR="00286D89" w:rsidRPr="00AF0926" w:rsidRDefault="00286D89" w:rsidP="009C406F">
            <w:pPr>
              <w:pStyle w:val="af7"/>
              <w:jc w:val="center"/>
              <w:rPr>
                <w:rFonts w:ascii="Times New Roman" w:eastAsiaTheme="minorEastAsia" w:hAnsi="Times New Roman" w:cs="Times New Roman"/>
              </w:rPr>
            </w:pPr>
            <w:r w:rsidRPr="00AF0926">
              <w:rPr>
                <w:rFonts w:ascii="Times New Roman" w:eastAsiaTheme="minorEastAsia" w:hAnsi="Times New Roman" w:cs="Times New Roman"/>
              </w:rPr>
              <w:t>11.</w:t>
            </w:r>
          </w:p>
        </w:tc>
        <w:tc>
          <w:tcPr>
            <w:tcW w:w="3687"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9"/>
              <w:rPr>
                <w:rFonts w:ascii="Times New Roman" w:hAnsi="Times New Roman" w:cs="Times New Roman"/>
              </w:rPr>
            </w:pPr>
            <w:r w:rsidRPr="00AF0926">
              <w:rPr>
                <w:rFonts w:ascii="Times New Roman" w:hAnsi="Times New Roman" w:cs="Times New Roman"/>
              </w:rPr>
              <w:t>Имеется ли факт уступки прав на земельный участок, и (или) часть земельного участка, предоставленного контролируемому лицу в аренду, постоянное (бессрочное) пользование лицу, не указанному в правоустанавливающих документах на землю или Едином государственном реестре недвижимости?</w:t>
            </w:r>
          </w:p>
          <w:p w:rsidR="00286D89" w:rsidRPr="00AF0926" w:rsidRDefault="00286D89" w:rsidP="009C406F">
            <w:pPr>
              <w:rPr>
                <w:rFonts w:eastAsiaTheme="minorEastAsia"/>
              </w:rPr>
            </w:pPr>
          </w:p>
        </w:tc>
        <w:tc>
          <w:tcPr>
            <w:tcW w:w="1842" w:type="dxa"/>
            <w:tcBorders>
              <w:top w:val="single" w:sz="4" w:space="0" w:color="auto"/>
              <w:left w:val="single" w:sz="4" w:space="0" w:color="auto"/>
              <w:bottom w:val="single" w:sz="4" w:space="0" w:color="auto"/>
              <w:right w:val="single" w:sz="4" w:space="0" w:color="auto"/>
            </w:tcBorders>
          </w:tcPr>
          <w:p w:rsidR="00286D89" w:rsidRPr="00AF0926" w:rsidRDefault="00BD3C99" w:rsidP="009C406F">
            <w:pPr>
              <w:pStyle w:val="af7"/>
              <w:jc w:val="center"/>
              <w:rPr>
                <w:rFonts w:ascii="Times New Roman" w:eastAsiaTheme="minorEastAsia" w:hAnsi="Times New Roman" w:cs="Times New Roman"/>
              </w:rPr>
            </w:pPr>
            <w:hyperlink r:id="rId31" w:history="1">
              <w:r w:rsidR="00286D89" w:rsidRPr="00AF0926">
                <w:rPr>
                  <w:rStyle w:val="af6"/>
                  <w:rFonts w:ascii="Times New Roman" w:hAnsi="Times New Roman"/>
                  <w:b w:val="0"/>
                  <w:color w:val="auto"/>
                </w:rPr>
                <w:t>Статья 22</w:t>
              </w:r>
            </w:hyperlink>
            <w:r w:rsidR="00286D89" w:rsidRPr="00AF0926">
              <w:rPr>
                <w:rFonts w:ascii="Times New Roman" w:hAnsi="Times New Roman" w:cs="Times New Roman"/>
                <w:b/>
              </w:rPr>
              <w:t xml:space="preserve"> </w:t>
            </w:r>
            <w:r w:rsidR="00286D89" w:rsidRPr="00AF0926">
              <w:rPr>
                <w:rFonts w:ascii="Times New Roman" w:hAnsi="Times New Roman" w:cs="Times New Roman"/>
              </w:rPr>
              <w:t>Земельного кодекса Российской Федерации</w:t>
            </w: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c>
          <w:tcPr>
            <w:tcW w:w="850" w:type="dxa"/>
            <w:tcBorders>
              <w:top w:val="single" w:sz="4" w:space="0" w:color="auto"/>
              <w:left w:val="single" w:sz="4" w:space="0" w:color="auto"/>
              <w:bottom w:val="single" w:sz="4" w:space="0" w:color="auto"/>
            </w:tcBorders>
          </w:tcPr>
          <w:p w:rsidR="00286D89" w:rsidRPr="00AF0926" w:rsidRDefault="00286D89" w:rsidP="009C406F">
            <w:pPr>
              <w:pStyle w:val="af7"/>
              <w:rPr>
                <w:rFonts w:ascii="Times New Roman" w:eastAsiaTheme="minorEastAsia" w:hAnsi="Times New Roman" w:cs="Times New Roman"/>
              </w:rPr>
            </w:pPr>
          </w:p>
        </w:tc>
      </w:tr>
    </w:tbl>
    <w:p w:rsidR="00286D89" w:rsidRPr="00AF0926" w:rsidRDefault="00286D89" w:rsidP="00286D89"/>
    <w:p w:rsidR="00286D89" w:rsidRPr="00AF0926" w:rsidRDefault="00286D89" w:rsidP="00286D89">
      <w:pPr>
        <w:pStyle w:val="af8"/>
        <w:rPr>
          <w:rFonts w:ascii="Times New Roman" w:hAnsi="Times New Roman" w:cs="Times New Roman"/>
          <w:sz w:val="22"/>
          <w:szCs w:val="22"/>
        </w:rPr>
      </w:pPr>
      <w:r w:rsidRPr="00AF0926">
        <w:rPr>
          <w:rFonts w:ascii="Times New Roman" w:hAnsi="Times New Roman" w:cs="Times New Roman"/>
          <w:sz w:val="22"/>
          <w:szCs w:val="22"/>
        </w:rPr>
        <w:t>«___» ______________ 20__ г.</w:t>
      </w:r>
    </w:p>
    <w:p w:rsidR="00286D89" w:rsidRPr="00AF0926" w:rsidRDefault="00286D89" w:rsidP="00286D89">
      <w:pPr>
        <w:pStyle w:val="af8"/>
        <w:rPr>
          <w:rFonts w:ascii="Times New Roman" w:hAnsi="Times New Roman" w:cs="Times New Roman"/>
          <w:sz w:val="22"/>
          <w:szCs w:val="22"/>
        </w:rPr>
      </w:pPr>
      <w:r w:rsidRPr="00AF0926">
        <w:rPr>
          <w:rFonts w:ascii="Times New Roman" w:hAnsi="Times New Roman" w:cs="Times New Roman"/>
          <w:sz w:val="22"/>
          <w:szCs w:val="22"/>
        </w:rPr>
        <w:t>( дата заполнения проверочного листа)</w:t>
      </w:r>
    </w:p>
    <w:p w:rsidR="00286D89" w:rsidRPr="00AF0926" w:rsidRDefault="00286D89" w:rsidP="00286D89">
      <w:pPr>
        <w:pStyle w:val="af8"/>
        <w:rPr>
          <w:rFonts w:ascii="Times New Roman" w:hAnsi="Times New Roman" w:cs="Times New Roman"/>
          <w:sz w:val="22"/>
          <w:szCs w:val="22"/>
        </w:rPr>
      </w:pPr>
      <w:r w:rsidRPr="00AF0926">
        <w:rPr>
          <w:rFonts w:ascii="Times New Roman" w:hAnsi="Times New Roman" w:cs="Times New Roman"/>
          <w:sz w:val="22"/>
          <w:szCs w:val="22"/>
        </w:rPr>
        <w:t>_________________________                       _____________              ____________________________</w:t>
      </w:r>
    </w:p>
    <w:p w:rsidR="00286D89" w:rsidRPr="00AF0926" w:rsidRDefault="00286D89" w:rsidP="00286D89">
      <w:pPr>
        <w:pStyle w:val="af8"/>
        <w:rPr>
          <w:rFonts w:ascii="Times New Roman" w:hAnsi="Times New Roman" w:cs="Times New Roman"/>
          <w:sz w:val="22"/>
          <w:szCs w:val="22"/>
        </w:rPr>
      </w:pPr>
      <w:r w:rsidRPr="00AF0926">
        <w:rPr>
          <w:rFonts w:ascii="Times New Roman" w:hAnsi="Times New Roman" w:cs="Times New Roman"/>
          <w:sz w:val="22"/>
          <w:szCs w:val="22"/>
        </w:rPr>
        <w:t xml:space="preserve">      </w:t>
      </w:r>
      <w:proofErr w:type="gramStart"/>
      <w:r w:rsidRPr="00AF0926">
        <w:rPr>
          <w:rFonts w:ascii="Times New Roman" w:hAnsi="Times New Roman" w:cs="Times New Roman"/>
          <w:sz w:val="22"/>
          <w:szCs w:val="22"/>
        </w:rPr>
        <w:t>(должность лица,                                          (подпись)                     (фамилия, имя, отчество (при</w:t>
      </w:r>
      <w:proofErr w:type="gramEnd"/>
    </w:p>
    <w:p w:rsidR="00286D89" w:rsidRPr="00AF0926" w:rsidRDefault="00286D89" w:rsidP="00286D89">
      <w:pPr>
        <w:pStyle w:val="af8"/>
        <w:rPr>
          <w:rFonts w:ascii="Times New Roman" w:hAnsi="Times New Roman" w:cs="Times New Roman"/>
          <w:sz w:val="22"/>
          <w:szCs w:val="22"/>
        </w:rPr>
      </w:pPr>
      <w:r w:rsidRPr="00AF0926">
        <w:rPr>
          <w:rFonts w:ascii="Times New Roman" w:hAnsi="Times New Roman" w:cs="Times New Roman"/>
          <w:sz w:val="22"/>
          <w:szCs w:val="22"/>
        </w:rPr>
        <w:t xml:space="preserve">заполнившего </w:t>
      </w:r>
      <w:proofErr w:type="gramStart"/>
      <w:r w:rsidRPr="00AF0926">
        <w:rPr>
          <w:rFonts w:ascii="Times New Roman" w:hAnsi="Times New Roman" w:cs="Times New Roman"/>
          <w:sz w:val="22"/>
          <w:szCs w:val="22"/>
        </w:rPr>
        <w:t>проверочный</w:t>
      </w:r>
      <w:proofErr w:type="gramEnd"/>
      <w:r w:rsidRPr="00AF0926">
        <w:rPr>
          <w:rFonts w:ascii="Times New Roman" w:hAnsi="Times New Roman" w:cs="Times New Roman"/>
          <w:sz w:val="22"/>
          <w:szCs w:val="22"/>
        </w:rPr>
        <w:t xml:space="preserve">                                                                    наличии) лица, заполнившего</w:t>
      </w:r>
    </w:p>
    <w:p w:rsidR="00286D89" w:rsidRPr="00AF0926" w:rsidRDefault="00286D89" w:rsidP="00286D89">
      <w:pPr>
        <w:pStyle w:val="af8"/>
        <w:rPr>
          <w:rFonts w:ascii="Times New Roman" w:hAnsi="Times New Roman" w:cs="Times New Roman"/>
          <w:sz w:val="22"/>
          <w:szCs w:val="22"/>
        </w:rPr>
      </w:pPr>
      <w:r w:rsidRPr="00AF0926">
        <w:rPr>
          <w:rFonts w:ascii="Times New Roman" w:hAnsi="Times New Roman" w:cs="Times New Roman"/>
          <w:sz w:val="22"/>
          <w:szCs w:val="22"/>
        </w:rPr>
        <w:t xml:space="preserve">             лист)                                                                                                          проверочный лист</w:t>
      </w:r>
    </w:p>
    <w:p w:rsidR="00286D89" w:rsidRPr="00AF0926" w:rsidRDefault="00286D89" w:rsidP="00286D89"/>
    <w:p w:rsidR="00286D89" w:rsidRPr="00AF0926" w:rsidRDefault="00286D89" w:rsidP="00286D89"/>
    <w:p w:rsidR="00286D89" w:rsidRPr="00AF0926" w:rsidRDefault="00286D89" w:rsidP="00286D89"/>
    <w:p w:rsidR="00286D89" w:rsidRPr="00AF0926" w:rsidRDefault="00286D89" w:rsidP="00286D89">
      <w:r w:rsidRPr="00AF0926">
        <w:t>Первый заместитель главы</w:t>
      </w:r>
    </w:p>
    <w:p w:rsidR="00286D89" w:rsidRPr="00AF0926" w:rsidRDefault="00286D89" w:rsidP="00286D89">
      <w:r w:rsidRPr="00AF0926">
        <w:t xml:space="preserve">муниципального образования  </w:t>
      </w:r>
    </w:p>
    <w:p w:rsidR="00286D89" w:rsidRPr="00AF0926" w:rsidRDefault="00286D89" w:rsidP="00286D89">
      <w:r w:rsidRPr="00AF0926">
        <w:t xml:space="preserve">Новопокровский район                                                   </w:t>
      </w:r>
      <w:r w:rsidR="00E26389">
        <w:t xml:space="preserve">                  Н.С. Уварова</w:t>
      </w:r>
    </w:p>
    <w:p w:rsidR="00286D89" w:rsidRPr="00AF0926" w:rsidRDefault="00286D89"/>
    <w:sectPr w:rsidR="00286D89" w:rsidRPr="00AF0926" w:rsidSect="00CA7F7A">
      <w:headerReference w:type="even" r:id="rId32"/>
      <w:headerReference w:type="default" r:id="rId33"/>
      <w:headerReference w:type="first" r:id="rId34"/>
      <w:pgSz w:w="11906" w:h="16838"/>
      <w:pgMar w:top="1134" w:right="849" w:bottom="1134" w:left="1701" w:header="850" w:footer="76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255" w:rsidRDefault="00A82255" w:rsidP="0086594E">
      <w:r>
        <w:separator/>
      </w:r>
    </w:p>
  </w:endnote>
  <w:endnote w:type="continuationSeparator" w:id="0">
    <w:p w:rsidR="00A82255" w:rsidRDefault="00A82255" w:rsidP="00865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255" w:rsidRDefault="00A82255" w:rsidP="0086594E">
      <w:r>
        <w:separator/>
      </w:r>
    </w:p>
  </w:footnote>
  <w:footnote w:type="continuationSeparator" w:id="0">
    <w:p w:rsidR="00A82255" w:rsidRDefault="00A82255" w:rsidP="00865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29" w:rsidRDefault="00BD3C99" w:rsidP="00197708">
    <w:pPr>
      <w:pStyle w:val="aa"/>
      <w:framePr w:wrap="around" w:vAnchor="text" w:hAnchor="margin" w:xAlign="center" w:y="1"/>
      <w:rPr>
        <w:rStyle w:val="a3"/>
      </w:rPr>
    </w:pPr>
    <w:r>
      <w:rPr>
        <w:rStyle w:val="a3"/>
      </w:rPr>
      <w:fldChar w:fldCharType="begin"/>
    </w:r>
    <w:r w:rsidR="00D66329">
      <w:rPr>
        <w:rStyle w:val="a3"/>
      </w:rPr>
      <w:instrText xml:space="preserve">PAGE  </w:instrText>
    </w:r>
    <w:r>
      <w:rPr>
        <w:rStyle w:val="a3"/>
      </w:rPr>
      <w:fldChar w:fldCharType="end"/>
    </w:r>
  </w:p>
  <w:p w:rsidR="00D66329" w:rsidRDefault="00D6632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29" w:rsidRDefault="00BD3C99" w:rsidP="00197708">
    <w:pPr>
      <w:pStyle w:val="aa"/>
      <w:framePr w:wrap="around" w:vAnchor="text" w:hAnchor="margin" w:xAlign="center" w:y="1"/>
      <w:rPr>
        <w:rStyle w:val="a3"/>
      </w:rPr>
    </w:pPr>
    <w:r>
      <w:rPr>
        <w:rStyle w:val="a3"/>
      </w:rPr>
      <w:fldChar w:fldCharType="begin"/>
    </w:r>
    <w:r w:rsidR="00D66329">
      <w:rPr>
        <w:rStyle w:val="a3"/>
      </w:rPr>
      <w:instrText xml:space="preserve">PAGE  </w:instrText>
    </w:r>
    <w:r>
      <w:rPr>
        <w:rStyle w:val="a3"/>
      </w:rPr>
      <w:fldChar w:fldCharType="separate"/>
    </w:r>
    <w:r w:rsidR="004548D2">
      <w:rPr>
        <w:rStyle w:val="a3"/>
        <w:noProof/>
      </w:rPr>
      <w:t>2</w:t>
    </w:r>
    <w:r>
      <w:rPr>
        <w:rStyle w:val="a3"/>
      </w:rPr>
      <w:fldChar w:fldCharType="end"/>
    </w:r>
  </w:p>
  <w:p w:rsidR="00D66329" w:rsidRDefault="00D66329">
    <w:pPr>
      <w:pStyle w:val="aa"/>
      <w:jc w:val="center"/>
    </w:pPr>
  </w:p>
  <w:p w:rsidR="00517081" w:rsidRDefault="00517081">
    <w:pPr>
      <w:pStyle w:val="aa"/>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29" w:rsidRDefault="00D66329" w:rsidP="00EA7C6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502"/>
        </w:tabs>
        <w:ind w:left="502"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BE761A"/>
    <w:multiLevelType w:val="hybridMultilevel"/>
    <w:tmpl w:val="694AC69C"/>
    <w:lvl w:ilvl="0" w:tplc="D26AB9AC">
      <w:start w:val="1"/>
      <w:numFmt w:val="decimal"/>
      <w:lvlText w:val="%1."/>
      <w:lvlJc w:val="left"/>
      <w:pPr>
        <w:ind w:left="1976" w:hanging="112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6BCD7863"/>
    <w:multiLevelType w:val="multilevel"/>
    <w:tmpl w:val="9A369F84"/>
    <w:lvl w:ilvl="0">
      <w:start w:val="3"/>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num w:numId="1">
    <w:abstractNumId w:val="0"/>
  </w:num>
  <w:num w:numId="2">
    <w:abstractNumId w:val="1"/>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8"/>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D1251E"/>
    <w:rsid w:val="0000177A"/>
    <w:rsid w:val="00001DD1"/>
    <w:rsid w:val="00003186"/>
    <w:rsid w:val="0001283A"/>
    <w:rsid w:val="00017B93"/>
    <w:rsid w:val="0002429C"/>
    <w:rsid w:val="000275E5"/>
    <w:rsid w:val="0003463E"/>
    <w:rsid w:val="00037F6A"/>
    <w:rsid w:val="00041A81"/>
    <w:rsid w:val="00042974"/>
    <w:rsid w:val="000433A9"/>
    <w:rsid w:val="000439C7"/>
    <w:rsid w:val="0004712B"/>
    <w:rsid w:val="00063ABF"/>
    <w:rsid w:val="0007646F"/>
    <w:rsid w:val="00091C85"/>
    <w:rsid w:val="000A16F1"/>
    <w:rsid w:val="000A35C8"/>
    <w:rsid w:val="000D06A5"/>
    <w:rsid w:val="000E0505"/>
    <w:rsid w:val="000E2161"/>
    <w:rsid w:val="000F723B"/>
    <w:rsid w:val="00101DDC"/>
    <w:rsid w:val="001029BE"/>
    <w:rsid w:val="001038D3"/>
    <w:rsid w:val="00113B2B"/>
    <w:rsid w:val="00115011"/>
    <w:rsid w:val="001212C0"/>
    <w:rsid w:val="00140618"/>
    <w:rsid w:val="00142918"/>
    <w:rsid w:val="0015366B"/>
    <w:rsid w:val="00162453"/>
    <w:rsid w:val="001657ED"/>
    <w:rsid w:val="0017295F"/>
    <w:rsid w:val="001779A2"/>
    <w:rsid w:val="001839A0"/>
    <w:rsid w:val="00183B6A"/>
    <w:rsid w:val="00190D08"/>
    <w:rsid w:val="001920D6"/>
    <w:rsid w:val="00197708"/>
    <w:rsid w:val="001A0A39"/>
    <w:rsid w:val="001A310B"/>
    <w:rsid w:val="001B2673"/>
    <w:rsid w:val="001B4113"/>
    <w:rsid w:val="001C3439"/>
    <w:rsid w:val="001C3987"/>
    <w:rsid w:val="001D002A"/>
    <w:rsid w:val="001D3AD7"/>
    <w:rsid w:val="001E5F56"/>
    <w:rsid w:val="001E5F57"/>
    <w:rsid w:val="001E638A"/>
    <w:rsid w:val="001E6A5A"/>
    <w:rsid w:val="001F0C79"/>
    <w:rsid w:val="00203E86"/>
    <w:rsid w:val="0020654D"/>
    <w:rsid w:val="00210AF2"/>
    <w:rsid w:val="00211FD1"/>
    <w:rsid w:val="002144E3"/>
    <w:rsid w:val="00214972"/>
    <w:rsid w:val="00227AA1"/>
    <w:rsid w:val="0023311F"/>
    <w:rsid w:val="00237627"/>
    <w:rsid w:val="00243F05"/>
    <w:rsid w:val="002514CA"/>
    <w:rsid w:val="00260402"/>
    <w:rsid w:val="002608BA"/>
    <w:rsid w:val="00267C2D"/>
    <w:rsid w:val="00280734"/>
    <w:rsid w:val="00282972"/>
    <w:rsid w:val="00283828"/>
    <w:rsid w:val="00284AA0"/>
    <w:rsid w:val="00286D89"/>
    <w:rsid w:val="0029034F"/>
    <w:rsid w:val="00296799"/>
    <w:rsid w:val="002A3FE9"/>
    <w:rsid w:val="002A783D"/>
    <w:rsid w:val="002B3F4A"/>
    <w:rsid w:val="002B6E52"/>
    <w:rsid w:val="002C1DF9"/>
    <w:rsid w:val="002C70B7"/>
    <w:rsid w:val="002D2E5C"/>
    <w:rsid w:val="002E1F17"/>
    <w:rsid w:val="002E4BA0"/>
    <w:rsid w:val="002E5D16"/>
    <w:rsid w:val="002E74C5"/>
    <w:rsid w:val="002F404C"/>
    <w:rsid w:val="002F4F43"/>
    <w:rsid w:val="00306979"/>
    <w:rsid w:val="003107A0"/>
    <w:rsid w:val="003108A2"/>
    <w:rsid w:val="003118B6"/>
    <w:rsid w:val="00316957"/>
    <w:rsid w:val="00317FD5"/>
    <w:rsid w:val="00334CA8"/>
    <w:rsid w:val="003357AE"/>
    <w:rsid w:val="00343B51"/>
    <w:rsid w:val="0034702C"/>
    <w:rsid w:val="0036196E"/>
    <w:rsid w:val="00362637"/>
    <w:rsid w:val="00366BB0"/>
    <w:rsid w:val="00372F39"/>
    <w:rsid w:val="00376998"/>
    <w:rsid w:val="003776F8"/>
    <w:rsid w:val="00381050"/>
    <w:rsid w:val="003816F0"/>
    <w:rsid w:val="00383384"/>
    <w:rsid w:val="003863B5"/>
    <w:rsid w:val="00387A22"/>
    <w:rsid w:val="00390BA2"/>
    <w:rsid w:val="00395D13"/>
    <w:rsid w:val="003A2F2C"/>
    <w:rsid w:val="003A3211"/>
    <w:rsid w:val="003C3DDD"/>
    <w:rsid w:val="003D2467"/>
    <w:rsid w:val="003D4E8E"/>
    <w:rsid w:val="003E03A2"/>
    <w:rsid w:val="003E1AC5"/>
    <w:rsid w:val="003E5E6B"/>
    <w:rsid w:val="003E7E0F"/>
    <w:rsid w:val="003F00D4"/>
    <w:rsid w:val="003F12E0"/>
    <w:rsid w:val="003F241F"/>
    <w:rsid w:val="003F2E55"/>
    <w:rsid w:val="00402AF9"/>
    <w:rsid w:val="004103D7"/>
    <w:rsid w:val="00416D4A"/>
    <w:rsid w:val="004279F9"/>
    <w:rsid w:val="00427B0B"/>
    <w:rsid w:val="00431C59"/>
    <w:rsid w:val="00434F1C"/>
    <w:rsid w:val="00435740"/>
    <w:rsid w:val="004425DD"/>
    <w:rsid w:val="00446D18"/>
    <w:rsid w:val="00453A05"/>
    <w:rsid w:val="004548D2"/>
    <w:rsid w:val="004613DC"/>
    <w:rsid w:val="00471D43"/>
    <w:rsid w:val="0047359F"/>
    <w:rsid w:val="004735A9"/>
    <w:rsid w:val="0047792D"/>
    <w:rsid w:val="00480B2C"/>
    <w:rsid w:val="00480C09"/>
    <w:rsid w:val="0048307C"/>
    <w:rsid w:val="0048316E"/>
    <w:rsid w:val="004832D2"/>
    <w:rsid w:val="00491335"/>
    <w:rsid w:val="0049216B"/>
    <w:rsid w:val="00493707"/>
    <w:rsid w:val="00496493"/>
    <w:rsid w:val="004A04CE"/>
    <w:rsid w:val="004A4C44"/>
    <w:rsid w:val="004A4D34"/>
    <w:rsid w:val="004B05BE"/>
    <w:rsid w:val="004B16AE"/>
    <w:rsid w:val="004C2204"/>
    <w:rsid w:val="004C6716"/>
    <w:rsid w:val="004C6730"/>
    <w:rsid w:val="004D2F18"/>
    <w:rsid w:val="004E0584"/>
    <w:rsid w:val="004E6ABC"/>
    <w:rsid w:val="004F240E"/>
    <w:rsid w:val="004F2F84"/>
    <w:rsid w:val="005017EB"/>
    <w:rsid w:val="0050728F"/>
    <w:rsid w:val="005129DB"/>
    <w:rsid w:val="00517081"/>
    <w:rsid w:val="0052684D"/>
    <w:rsid w:val="0052743A"/>
    <w:rsid w:val="00530A79"/>
    <w:rsid w:val="00533F7C"/>
    <w:rsid w:val="00553D3C"/>
    <w:rsid w:val="00556F51"/>
    <w:rsid w:val="00560768"/>
    <w:rsid w:val="0056115C"/>
    <w:rsid w:val="00571B8D"/>
    <w:rsid w:val="00581C0E"/>
    <w:rsid w:val="005969F5"/>
    <w:rsid w:val="00596AFA"/>
    <w:rsid w:val="0059702A"/>
    <w:rsid w:val="005A43B9"/>
    <w:rsid w:val="005B1010"/>
    <w:rsid w:val="005B1DDE"/>
    <w:rsid w:val="005C4505"/>
    <w:rsid w:val="005C7E3F"/>
    <w:rsid w:val="005D0BA1"/>
    <w:rsid w:val="005E1799"/>
    <w:rsid w:val="005E4497"/>
    <w:rsid w:val="005E528D"/>
    <w:rsid w:val="0060062C"/>
    <w:rsid w:val="006029DB"/>
    <w:rsid w:val="00602AE5"/>
    <w:rsid w:val="006036FE"/>
    <w:rsid w:val="006059C2"/>
    <w:rsid w:val="00607CE7"/>
    <w:rsid w:val="00621A0A"/>
    <w:rsid w:val="00623F47"/>
    <w:rsid w:val="006241A5"/>
    <w:rsid w:val="00650540"/>
    <w:rsid w:val="006538EB"/>
    <w:rsid w:val="00654D2A"/>
    <w:rsid w:val="00661984"/>
    <w:rsid w:val="00661A48"/>
    <w:rsid w:val="0067079B"/>
    <w:rsid w:val="00671594"/>
    <w:rsid w:val="00682992"/>
    <w:rsid w:val="00685CA4"/>
    <w:rsid w:val="00690513"/>
    <w:rsid w:val="006917BE"/>
    <w:rsid w:val="0069296E"/>
    <w:rsid w:val="00694F27"/>
    <w:rsid w:val="00696803"/>
    <w:rsid w:val="006A2B99"/>
    <w:rsid w:val="006A3567"/>
    <w:rsid w:val="006A7726"/>
    <w:rsid w:val="006C19DD"/>
    <w:rsid w:val="006C2D47"/>
    <w:rsid w:val="006C5288"/>
    <w:rsid w:val="006C6BB8"/>
    <w:rsid w:val="006D1B5D"/>
    <w:rsid w:val="006F3C73"/>
    <w:rsid w:val="006F65A8"/>
    <w:rsid w:val="007017E4"/>
    <w:rsid w:val="00702E94"/>
    <w:rsid w:val="007057EC"/>
    <w:rsid w:val="00707AF2"/>
    <w:rsid w:val="00714789"/>
    <w:rsid w:val="00724F5F"/>
    <w:rsid w:val="007311CC"/>
    <w:rsid w:val="00731BE1"/>
    <w:rsid w:val="007432EC"/>
    <w:rsid w:val="00747920"/>
    <w:rsid w:val="007534CC"/>
    <w:rsid w:val="0075529F"/>
    <w:rsid w:val="00771A10"/>
    <w:rsid w:val="0077535B"/>
    <w:rsid w:val="0077652C"/>
    <w:rsid w:val="0077698F"/>
    <w:rsid w:val="00783971"/>
    <w:rsid w:val="007852BA"/>
    <w:rsid w:val="00787F0D"/>
    <w:rsid w:val="007907BE"/>
    <w:rsid w:val="007967DB"/>
    <w:rsid w:val="007A3545"/>
    <w:rsid w:val="007B1A86"/>
    <w:rsid w:val="007B1F06"/>
    <w:rsid w:val="007B3945"/>
    <w:rsid w:val="007C3CFF"/>
    <w:rsid w:val="007C431D"/>
    <w:rsid w:val="007C438E"/>
    <w:rsid w:val="007C7934"/>
    <w:rsid w:val="007D6E1C"/>
    <w:rsid w:val="007E323D"/>
    <w:rsid w:val="007E5441"/>
    <w:rsid w:val="007E606A"/>
    <w:rsid w:val="007F203B"/>
    <w:rsid w:val="007F2426"/>
    <w:rsid w:val="007F3BB0"/>
    <w:rsid w:val="007F56CF"/>
    <w:rsid w:val="007F7215"/>
    <w:rsid w:val="008005D6"/>
    <w:rsid w:val="008208BD"/>
    <w:rsid w:val="008335A5"/>
    <w:rsid w:val="0084117C"/>
    <w:rsid w:val="00842A7D"/>
    <w:rsid w:val="00843A22"/>
    <w:rsid w:val="0084569B"/>
    <w:rsid w:val="0085417C"/>
    <w:rsid w:val="008613CB"/>
    <w:rsid w:val="008640D5"/>
    <w:rsid w:val="0086594E"/>
    <w:rsid w:val="00872265"/>
    <w:rsid w:val="00880A6C"/>
    <w:rsid w:val="00881951"/>
    <w:rsid w:val="00893BCE"/>
    <w:rsid w:val="008A1DDC"/>
    <w:rsid w:val="008A48C2"/>
    <w:rsid w:val="008B06EB"/>
    <w:rsid w:val="008B14E6"/>
    <w:rsid w:val="008B207C"/>
    <w:rsid w:val="008D67D0"/>
    <w:rsid w:val="008E154A"/>
    <w:rsid w:val="008E7622"/>
    <w:rsid w:val="008F3D8D"/>
    <w:rsid w:val="008F4E69"/>
    <w:rsid w:val="008F796A"/>
    <w:rsid w:val="00900A1D"/>
    <w:rsid w:val="00902D18"/>
    <w:rsid w:val="009039EB"/>
    <w:rsid w:val="00911F90"/>
    <w:rsid w:val="00912DD0"/>
    <w:rsid w:val="00913A85"/>
    <w:rsid w:val="00916D91"/>
    <w:rsid w:val="0092248F"/>
    <w:rsid w:val="00923BEB"/>
    <w:rsid w:val="0093034B"/>
    <w:rsid w:val="00932C25"/>
    <w:rsid w:val="0093324A"/>
    <w:rsid w:val="00935651"/>
    <w:rsid w:val="009416AC"/>
    <w:rsid w:val="00951227"/>
    <w:rsid w:val="00956442"/>
    <w:rsid w:val="00961357"/>
    <w:rsid w:val="00966FF9"/>
    <w:rsid w:val="009750B1"/>
    <w:rsid w:val="009771F3"/>
    <w:rsid w:val="00986C42"/>
    <w:rsid w:val="00991B74"/>
    <w:rsid w:val="00992F60"/>
    <w:rsid w:val="009952F7"/>
    <w:rsid w:val="009A21F6"/>
    <w:rsid w:val="009A3D0A"/>
    <w:rsid w:val="009D48B8"/>
    <w:rsid w:val="009D6625"/>
    <w:rsid w:val="009D71E6"/>
    <w:rsid w:val="009E37E2"/>
    <w:rsid w:val="009E46FC"/>
    <w:rsid w:val="009E7DDA"/>
    <w:rsid w:val="009F015A"/>
    <w:rsid w:val="009F0CD9"/>
    <w:rsid w:val="00A05963"/>
    <w:rsid w:val="00A05CE7"/>
    <w:rsid w:val="00A06199"/>
    <w:rsid w:val="00A244B9"/>
    <w:rsid w:val="00A2759B"/>
    <w:rsid w:val="00A32704"/>
    <w:rsid w:val="00A344E4"/>
    <w:rsid w:val="00A36AE4"/>
    <w:rsid w:val="00A53014"/>
    <w:rsid w:val="00A71594"/>
    <w:rsid w:val="00A81A39"/>
    <w:rsid w:val="00A81E9B"/>
    <w:rsid w:val="00A82255"/>
    <w:rsid w:val="00A82CFE"/>
    <w:rsid w:val="00A97F11"/>
    <w:rsid w:val="00AB01E3"/>
    <w:rsid w:val="00AB14EB"/>
    <w:rsid w:val="00AB3DFB"/>
    <w:rsid w:val="00AB3FA5"/>
    <w:rsid w:val="00AC0C7D"/>
    <w:rsid w:val="00AC652F"/>
    <w:rsid w:val="00AD1A91"/>
    <w:rsid w:val="00AE2AFB"/>
    <w:rsid w:val="00AF0926"/>
    <w:rsid w:val="00AF2767"/>
    <w:rsid w:val="00B00AFE"/>
    <w:rsid w:val="00B0538E"/>
    <w:rsid w:val="00B126B5"/>
    <w:rsid w:val="00B133EF"/>
    <w:rsid w:val="00B137D5"/>
    <w:rsid w:val="00B2219B"/>
    <w:rsid w:val="00B2485C"/>
    <w:rsid w:val="00B2747B"/>
    <w:rsid w:val="00B401B6"/>
    <w:rsid w:val="00B4137C"/>
    <w:rsid w:val="00B42A89"/>
    <w:rsid w:val="00B44B9A"/>
    <w:rsid w:val="00B50201"/>
    <w:rsid w:val="00B54620"/>
    <w:rsid w:val="00B616F0"/>
    <w:rsid w:val="00B67C44"/>
    <w:rsid w:val="00B737BC"/>
    <w:rsid w:val="00B8537C"/>
    <w:rsid w:val="00B86DB8"/>
    <w:rsid w:val="00B87857"/>
    <w:rsid w:val="00B87C11"/>
    <w:rsid w:val="00B95346"/>
    <w:rsid w:val="00B97A4F"/>
    <w:rsid w:val="00BA25C0"/>
    <w:rsid w:val="00BB4422"/>
    <w:rsid w:val="00BB7A5E"/>
    <w:rsid w:val="00BC162C"/>
    <w:rsid w:val="00BC2E64"/>
    <w:rsid w:val="00BD28F2"/>
    <w:rsid w:val="00BD3C99"/>
    <w:rsid w:val="00BD4CDE"/>
    <w:rsid w:val="00BE11F5"/>
    <w:rsid w:val="00BE375F"/>
    <w:rsid w:val="00BE4891"/>
    <w:rsid w:val="00BE69C0"/>
    <w:rsid w:val="00C06267"/>
    <w:rsid w:val="00C22552"/>
    <w:rsid w:val="00C22E53"/>
    <w:rsid w:val="00C3496C"/>
    <w:rsid w:val="00C44BFF"/>
    <w:rsid w:val="00C45DDD"/>
    <w:rsid w:val="00C5161C"/>
    <w:rsid w:val="00C56D40"/>
    <w:rsid w:val="00C570AA"/>
    <w:rsid w:val="00C64A5F"/>
    <w:rsid w:val="00C65229"/>
    <w:rsid w:val="00C77931"/>
    <w:rsid w:val="00C85085"/>
    <w:rsid w:val="00C90AB4"/>
    <w:rsid w:val="00C91990"/>
    <w:rsid w:val="00C934BC"/>
    <w:rsid w:val="00C9436B"/>
    <w:rsid w:val="00CA0488"/>
    <w:rsid w:val="00CA1034"/>
    <w:rsid w:val="00CA1476"/>
    <w:rsid w:val="00CA4F77"/>
    <w:rsid w:val="00CA7F7A"/>
    <w:rsid w:val="00CB5DBD"/>
    <w:rsid w:val="00CD4C59"/>
    <w:rsid w:val="00CE294B"/>
    <w:rsid w:val="00CE5FD3"/>
    <w:rsid w:val="00CF13BA"/>
    <w:rsid w:val="00D01186"/>
    <w:rsid w:val="00D04971"/>
    <w:rsid w:val="00D1251E"/>
    <w:rsid w:val="00D22309"/>
    <w:rsid w:val="00D31F1C"/>
    <w:rsid w:val="00D43429"/>
    <w:rsid w:val="00D504D3"/>
    <w:rsid w:val="00D51AA6"/>
    <w:rsid w:val="00D55806"/>
    <w:rsid w:val="00D558CE"/>
    <w:rsid w:val="00D64D70"/>
    <w:rsid w:val="00D66329"/>
    <w:rsid w:val="00D737B7"/>
    <w:rsid w:val="00D74589"/>
    <w:rsid w:val="00D75653"/>
    <w:rsid w:val="00D81A3A"/>
    <w:rsid w:val="00D842A8"/>
    <w:rsid w:val="00D91ECC"/>
    <w:rsid w:val="00D9203C"/>
    <w:rsid w:val="00D92E92"/>
    <w:rsid w:val="00D92F64"/>
    <w:rsid w:val="00D97A61"/>
    <w:rsid w:val="00DA7059"/>
    <w:rsid w:val="00DA7EF6"/>
    <w:rsid w:val="00DB028A"/>
    <w:rsid w:val="00DB7788"/>
    <w:rsid w:val="00DC071D"/>
    <w:rsid w:val="00DC4266"/>
    <w:rsid w:val="00DD1B15"/>
    <w:rsid w:val="00DD7541"/>
    <w:rsid w:val="00DF2FA1"/>
    <w:rsid w:val="00E01899"/>
    <w:rsid w:val="00E02784"/>
    <w:rsid w:val="00E031CB"/>
    <w:rsid w:val="00E04BBF"/>
    <w:rsid w:val="00E104E6"/>
    <w:rsid w:val="00E12B3B"/>
    <w:rsid w:val="00E13202"/>
    <w:rsid w:val="00E136D1"/>
    <w:rsid w:val="00E1793B"/>
    <w:rsid w:val="00E26389"/>
    <w:rsid w:val="00E30777"/>
    <w:rsid w:val="00E4587A"/>
    <w:rsid w:val="00E52A92"/>
    <w:rsid w:val="00E53021"/>
    <w:rsid w:val="00E55F19"/>
    <w:rsid w:val="00E631D1"/>
    <w:rsid w:val="00E8030B"/>
    <w:rsid w:val="00E8667B"/>
    <w:rsid w:val="00E930D5"/>
    <w:rsid w:val="00E94F79"/>
    <w:rsid w:val="00EA0846"/>
    <w:rsid w:val="00EA0CEA"/>
    <w:rsid w:val="00EA7C69"/>
    <w:rsid w:val="00EB2B04"/>
    <w:rsid w:val="00EB57E5"/>
    <w:rsid w:val="00ED3EB0"/>
    <w:rsid w:val="00EF28FE"/>
    <w:rsid w:val="00EF2FA5"/>
    <w:rsid w:val="00F07A9C"/>
    <w:rsid w:val="00F16198"/>
    <w:rsid w:val="00F20E09"/>
    <w:rsid w:val="00F25EFC"/>
    <w:rsid w:val="00F31864"/>
    <w:rsid w:val="00F31E0C"/>
    <w:rsid w:val="00F32584"/>
    <w:rsid w:val="00F33C9F"/>
    <w:rsid w:val="00F35DA4"/>
    <w:rsid w:val="00F37606"/>
    <w:rsid w:val="00F40968"/>
    <w:rsid w:val="00F43694"/>
    <w:rsid w:val="00F44F3D"/>
    <w:rsid w:val="00F54CF0"/>
    <w:rsid w:val="00F62458"/>
    <w:rsid w:val="00F67003"/>
    <w:rsid w:val="00F80625"/>
    <w:rsid w:val="00F84448"/>
    <w:rsid w:val="00F87552"/>
    <w:rsid w:val="00F87986"/>
    <w:rsid w:val="00F904B3"/>
    <w:rsid w:val="00FA14B9"/>
    <w:rsid w:val="00FB448D"/>
    <w:rsid w:val="00FC006F"/>
    <w:rsid w:val="00FC1009"/>
    <w:rsid w:val="00FD0723"/>
    <w:rsid w:val="00FD1B78"/>
    <w:rsid w:val="00FD338F"/>
    <w:rsid w:val="00FD5BF0"/>
    <w:rsid w:val="00FD5F52"/>
    <w:rsid w:val="00FF38A4"/>
    <w:rsid w:val="00FF57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uiPriority="99" w:qFormat="1"/>
    <w:lsdException w:name="Body Text Indent 3"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3B2B"/>
    <w:rPr>
      <w:sz w:val="28"/>
      <w:szCs w:val="24"/>
      <w:lang w:eastAsia="ar-SA"/>
    </w:rPr>
  </w:style>
  <w:style w:type="paragraph" w:styleId="1">
    <w:name w:val="heading 1"/>
    <w:basedOn w:val="a"/>
    <w:next w:val="a"/>
    <w:qFormat/>
    <w:rsid w:val="00113B2B"/>
    <w:pPr>
      <w:keepNext/>
      <w:numPr>
        <w:numId w:val="1"/>
      </w:numPr>
      <w:jc w:val="center"/>
      <w:outlineLvl w:val="0"/>
    </w:pPr>
    <w:rPr>
      <w:b/>
      <w:bCs/>
    </w:rPr>
  </w:style>
  <w:style w:type="paragraph" w:styleId="2">
    <w:name w:val="heading 2"/>
    <w:basedOn w:val="a"/>
    <w:next w:val="a"/>
    <w:qFormat/>
    <w:rsid w:val="00113B2B"/>
    <w:pPr>
      <w:keepNext/>
      <w:numPr>
        <w:ilvl w:val="1"/>
        <w:numId w:val="1"/>
      </w:numPr>
      <w:outlineLvl w:val="1"/>
    </w:pPr>
    <w:rPr>
      <w:b/>
      <w:bCs/>
    </w:rPr>
  </w:style>
  <w:style w:type="paragraph" w:styleId="3">
    <w:name w:val="heading 3"/>
    <w:basedOn w:val="a"/>
    <w:next w:val="a"/>
    <w:qFormat/>
    <w:rsid w:val="00113B2B"/>
    <w:pPr>
      <w:keepNext/>
      <w:numPr>
        <w:ilvl w:val="2"/>
        <w:numId w:val="1"/>
      </w:numPr>
      <w:outlineLvl w:val="2"/>
    </w:pPr>
    <w:rPr>
      <w:sz w:val="32"/>
      <w:szCs w:val="32"/>
    </w:rPr>
  </w:style>
  <w:style w:type="paragraph" w:styleId="4">
    <w:name w:val="heading 4"/>
    <w:basedOn w:val="a"/>
    <w:next w:val="a"/>
    <w:qFormat/>
    <w:rsid w:val="00113B2B"/>
    <w:pPr>
      <w:keepNext/>
      <w:numPr>
        <w:ilvl w:val="3"/>
        <w:numId w:val="1"/>
      </w:numPr>
      <w:ind w:left="4248" w:hanging="4248"/>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rsid w:val="00113B2B"/>
  </w:style>
  <w:style w:type="character" w:customStyle="1" w:styleId="Absatz-Standardschriftart">
    <w:name w:val="Absatz-Standardschriftart"/>
    <w:rsid w:val="00113B2B"/>
  </w:style>
  <w:style w:type="character" w:customStyle="1" w:styleId="WW-Absatz-Standardschriftart">
    <w:name w:val="WW-Absatz-Standardschriftart"/>
    <w:rsid w:val="00113B2B"/>
  </w:style>
  <w:style w:type="character" w:customStyle="1" w:styleId="WW-Absatz-Standardschriftart1">
    <w:name w:val="WW-Absatz-Standardschriftart1"/>
    <w:rsid w:val="00113B2B"/>
  </w:style>
  <w:style w:type="character" w:customStyle="1" w:styleId="WW-Absatz-Standardschriftart11">
    <w:name w:val="WW-Absatz-Standardschriftart11"/>
    <w:rsid w:val="00113B2B"/>
  </w:style>
  <w:style w:type="character" w:customStyle="1" w:styleId="WW-Absatz-Standardschriftart111">
    <w:name w:val="WW-Absatz-Standardschriftart111"/>
    <w:rsid w:val="00113B2B"/>
  </w:style>
  <w:style w:type="character" w:customStyle="1" w:styleId="WW-Absatz-Standardschriftart1111">
    <w:name w:val="WW-Absatz-Standardschriftart1111"/>
    <w:rsid w:val="00113B2B"/>
  </w:style>
  <w:style w:type="character" w:customStyle="1" w:styleId="10">
    <w:name w:val="Основной шрифт абзаца1"/>
    <w:rsid w:val="00113B2B"/>
  </w:style>
  <w:style w:type="character" w:styleId="a3">
    <w:name w:val="page number"/>
    <w:basedOn w:val="10"/>
    <w:rsid w:val="00113B2B"/>
  </w:style>
  <w:style w:type="character" w:customStyle="1" w:styleId="a4">
    <w:name w:val="Символ нумерации"/>
    <w:rsid w:val="00113B2B"/>
  </w:style>
  <w:style w:type="paragraph" w:customStyle="1" w:styleId="a5">
    <w:name w:val="Заголовок"/>
    <w:basedOn w:val="a"/>
    <w:next w:val="a6"/>
    <w:rsid w:val="00113B2B"/>
    <w:pPr>
      <w:keepNext/>
      <w:spacing w:before="240" w:after="120"/>
    </w:pPr>
    <w:rPr>
      <w:rFonts w:ascii="Arial" w:eastAsia="SimSun" w:hAnsi="Arial" w:cs="Tahoma"/>
      <w:szCs w:val="28"/>
    </w:rPr>
  </w:style>
  <w:style w:type="paragraph" w:styleId="a6">
    <w:name w:val="Body Text"/>
    <w:basedOn w:val="a"/>
    <w:rsid w:val="00113B2B"/>
    <w:pPr>
      <w:spacing w:after="120"/>
    </w:pPr>
  </w:style>
  <w:style w:type="paragraph" w:styleId="a7">
    <w:name w:val="List"/>
    <w:basedOn w:val="a6"/>
    <w:rsid w:val="00113B2B"/>
    <w:rPr>
      <w:rFonts w:cs="Tahoma"/>
    </w:rPr>
  </w:style>
  <w:style w:type="paragraph" w:customStyle="1" w:styleId="21">
    <w:name w:val="Название2"/>
    <w:basedOn w:val="a"/>
    <w:rsid w:val="00113B2B"/>
    <w:pPr>
      <w:suppressLineNumbers/>
      <w:spacing w:before="120" w:after="120"/>
    </w:pPr>
    <w:rPr>
      <w:rFonts w:cs="Tahoma"/>
      <w:i/>
      <w:iCs/>
      <w:sz w:val="24"/>
    </w:rPr>
  </w:style>
  <w:style w:type="paragraph" w:customStyle="1" w:styleId="22">
    <w:name w:val="Указатель2"/>
    <w:basedOn w:val="a"/>
    <w:rsid w:val="00113B2B"/>
    <w:pPr>
      <w:suppressLineNumbers/>
    </w:pPr>
    <w:rPr>
      <w:rFonts w:cs="Tahoma"/>
    </w:rPr>
  </w:style>
  <w:style w:type="paragraph" w:customStyle="1" w:styleId="11">
    <w:name w:val="Название1"/>
    <w:basedOn w:val="a"/>
    <w:rsid w:val="00113B2B"/>
    <w:pPr>
      <w:suppressLineNumbers/>
      <w:spacing w:before="120" w:after="120"/>
    </w:pPr>
    <w:rPr>
      <w:rFonts w:cs="Tahoma"/>
      <w:i/>
      <w:iCs/>
      <w:sz w:val="24"/>
    </w:rPr>
  </w:style>
  <w:style w:type="paragraph" w:customStyle="1" w:styleId="12">
    <w:name w:val="Указатель1"/>
    <w:basedOn w:val="a"/>
    <w:rsid w:val="00113B2B"/>
    <w:pPr>
      <w:suppressLineNumbers/>
    </w:pPr>
    <w:rPr>
      <w:rFonts w:cs="Tahoma"/>
    </w:rPr>
  </w:style>
  <w:style w:type="paragraph" w:styleId="a8">
    <w:name w:val="Body Text Indent"/>
    <w:basedOn w:val="a"/>
    <w:rsid w:val="00113B2B"/>
    <w:pPr>
      <w:ind w:firstLine="708"/>
      <w:jc w:val="both"/>
    </w:pPr>
  </w:style>
  <w:style w:type="paragraph" w:customStyle="1" w:styleId="210">
    <w:name w:val="Основной текст с отступом 21"/>
    <w:basedOn w:val="a"/>
    <w:rsid w:val="00113B2B"/>
    <w:pPr>
      <w:ind w:firstLine="708"/>
      <w:jc w:val="center"/>
    </w:pPr>
    <w:rPr>
      <w:b/>
      <w:bCs/>
    </w:rPr>
  </w:style>
  <w:style w:type="paragraph" w:styleId="a9">
    <w:name w:val="Balloon Text"/>
    <w:basedOn w:val="a"/>
    <w:rsid w:val="00113B2B"/>
    <w:rPr>
      <w:rFonts w:ascii="Tahoma" w:hAnsi="Tahoma" w:cs="Tahoma"/>
      <w:sz w:val="16"/>
      <w:szCs w:val="16"/>
    </w:rPr>
  </w:style>
  <w:style w:type="paragraph" w:customStyle="1" w:styleId="13">
    <w:name w:val="Текст1"/>
    <w:basedOn w:val="a"/>
    <w:rsid w:val="00113B2B"/>
    <w:rPr>
      <w:rFonts w:ascii="Courier New" w:hAnsi="Courier New"/>
      <w:sz w:val="20"/>
      <w:szCs w:val="20"/>
    </w:rPr>
  </w:style>
  <w:style w:type="paragraph" w:customStyle="1" w:styleId="ConsNormal">
    <w:name w:val="ConsNormal"/>
    <w:rsid w:val="00113B2B"/>
    <w:pPr>
      <w:widowControl w:val="0"/>
      <w:suppressAutoHyphens/>
      <w:snapToGrid w:val="0"/>
      <w:ind w:right="19772" w:firstLine="720"/>
    </w:pPr>
    <w:rPr>
      <w:rFonts w:ascii="Arial" w:eastAsia="Arial" w:hAnsi="Arial"/>
      <w:lang w:eastAsia="ar-SA"/>
    </w:rPr>
  </w:style>
  <w:style w:type="paragraph" w:styleId="aa">
    <w:name w:val="header"/>
    <w:basedOn w:val="a"/>
    <w:rsid w:val="00113B2B"/>
    <w:pPr>
      <w:tabs>
        <w:tab w:val="center" w:pos="4677"/>
        <w:tab w:val="right" w:pos="9355"/>
      </w:tabs>
    </w:pPr>
  </w:style>
  <w:style w:type="paragraph" w:styleId="ab">
    <w:name w:val="footer"/>
    <w:basedOn w:val="a"/>
    <w:rsid w:val="00113B2B"/>
    <w:pPr>
      <w:tabs>
        <w:tab w:val="center" w:pos="4677"/>
        <w:tab w:val="right" w:pos="9355"/>
      </w:tabs>
    </w:pPr>
  </w:style>
  <w:style w:type="paragraph" w:customStyle="1" w:styleId="ac">
    <w:name w:val="Содержимое таблицы"/>
    <w:basedOn w:val="a"/>
    <w:rsid w:val="00113B2B"/>
    <w:pPr>
      <w:suppressLineNumbers/>
    </w:pPr>
  </w:style>
  <w:style w:type="paragraph" w:customStyle="1" w:styleId="ad">
    <w:name w:val="Заголовок таблицы"/>
    <w:basedOn w:val="ac"/>
    <w:rsid w:val="00113B2B"/>
    <w:pPr>
      <w:jc w:val="center"/>
    </w:pPr>
    <w:rPr>
      <w:b/>
      <w:bCs/>
    </w:rPr>
  </w:style>
  <w:style w:type="paragraph" w:customStyle="1" w:styleId="ae">
    <w:name w:val="Содержимое врезки"/>
    <w:basedOn w:val="a6"/>
    <w:rsid w:val="00113B2B"/>
  </w:style>
  <w:style w:type="character" w:styleId="af">
    <w:name w:val="Hyperlink"/>
    <w:basedOn w:val="a0"/>
    <w:rsid w:val="00E52A92"/>
    <w:rPr>
      <w:color w:val="0000FF"/>
      <w:u w:val="single"/>
    </w:rPr>
  </w:style>
  <w:style w:type="paragraph" w:styleId="af0">
    <w:name w:val="Normal (Web)"/>
    <w:basedOn w:val="a"/>
    <w:uiPriority w:val="99"/>
    <w:unhideWhenUsed/>
    <w:rsid w:val="00607CE7"/>
    <w:pPr>
      <w:spacing w:before="100" w:beforeAutospacing="1" w:after="100" w:afterAutospacing="1"/>
    </w:pPr>
    <w:rPr>
      <w:sz w:val="24"/>
      <w:lang w:eastAsia="ru-RU"/>
    </w:rPr>
  </w:style>
  <w:style w:type="paragraph" w:styleId="af1">
    <w:name w:val="List Paragraph"/>
    <w:basedOn w:val="a"/>
    <w:uiPriority w:val="99"/>
    <w:qFormat/>
    <w:rsid w:val="00682992"/>
    <w:pPr>
      <w:ind w:left="720"/>
      <w:contextualSpacing/>
    </w:pPr>
    <w:rPr>
      <w:sz w:val="26"/>
      <w:szCs w:val="20"/>
      <w:lang w:eastAsia="ru-RU"/>
    </w:rPr>
  </w:style>
  <w:style w:type="table" w:styleId="af2">
    <w:name w:val="Table Grid"/>
    <w:basedOn w:val="a1"/>
    <w:uiPriority w:val="59"/>
    <w:rsid w:val="008F4E6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rganictitlecontentspan">
    <w:name w:val="organictitlecontentspan"/>
    <w:basedOn w:val="a0"/>
    <w:rsid w:val="007534CC"/>
  </w:style>
  <w:style w:type="paragraph" w:styleId="af3">
    <w:name w:val="No Spacing"/>
    <w:uiPriority w:val="1"/>
    <w:qFormat/>
    <w:rsid w:val="00C91990"/>
    <w:pPr>
      <w:widowControl w:val="0"/>
      <w:autoSpaceDE w:val="0"/>
      <w:autoSpaceDN w:val="0"/>
      <w:adjustRightInd w:val="0"/>
    </w:pPr>
    <w:rPr>
      <w:rFonts w:cs="Arial"/>
      <w:sz w:val="28"/>
    </w:rPr>
  </w:style>
  <w:style w:type="paragraph" w:styleId="af4">
    <w:name w:val="Title"/>
    <w:basedOn w:val="a"/>
    <w:link w:val="af5"/>
    <w:uiPriority w:val="99"/>
    <w:qFormat/>
    <w:rsid w:val="00286D89"/>
    <w:pPr>
      <w:jc w:val="center"/>
    </w:pPr>
    <w:rPr>
      <w:rFonts w:eastAsia="Calibri"/>
      <w:b/>
      <w:bCs/>
      <w:sz w:val="24"/>
      <w:lang w:eastAsia="ru-RU"/>
    </w:rPr>
  </w:style>
  <w:style w:type="character" w:customStyle="1" w:styleId="af5">
    <w:name w:val="Название Знак"/>
    <w:basedOn w:val="a0"/>
    <w:link w:val="af4"/>
    <w:uiPriority w:val="99"/>
    <w:rsid w:val="00286D89"/>
    <w:rPr>
      <w:rFonts w:eastAsia="Calibri"/>
      <w:b/>
      <w:bCs/>
      <w:sz w:val="24"/>
      <w:szCs w:val="24"/>
    </w:rPr>
  </w:style>
  <w:style w:type="paragraph" w:styleId="30">
    <w:name w:val="Body Text Indent 3"/>
    <w:basedOn w:val="a"/>
    <w:link w:val="31"/>
    <w:uiPriority w:val="99"/>
    <w:rsid w:val="00286D89"/>
    <w:pPr>
      <w:spacing w:after="120"/>
      <w:ind w:left="283"/>
    </w:pPr>
    <w:rPr>
      <w:rFonts w:eastAsia="Calibri"/>
      <w:sz w:val="16"/>
      <w:szCs w:val="16"/>
      <w:lang w:eastAsia="ru-RU"/>
    </w:rPr>
  </w:style>
  <w:style w:type="character" w:customStyle="1" w:styleId="31">
    <w:name w:val="Основной текст с отступом 3 Знак"/>
    <w:basedOn w:val="a0"/>
    <w:link w:val="30"/>
    <w:uiPriority w:val="99"/>
    <w:rsid w:val="00286D89"/>
    <w:rPr>
      <w:rFonts w:eastAsia="Calibri"/>
      <w:sz w:val="16"/>
      <w:szCs w:val="16"/>
    </w:rPr>
  </w:style>
  <w:style w:type="character" w:customStyle="1" w:styleId="af6">
    <w:name w:val="Гипертекстовая ссылка"/>
    <w:basedOn w:val="a0"/>
    <w:uiPriority w:val="99"/>
    <w:rsid w:val="00286D89"/>
    <w:rPr>
      <w:rFonts w:cs="Times New Roman"/>
      <w:b/>
      <w:color w:val="106BBE"/>
    </w:rPr>
  </w:style>
  <w:style w:type="paragraph" w:customStyle="1" w:styleId="af7">
    <w:name w:val="Нормальный (таблица)"/>
    <w:basedOn w:val="a"/>
    <w:next w:val="a"/>
    <w:uiPriority w:val="99"/>
    <w:rsid w:val="00286D89"/>
    <w:pPr>
      <w:widowControl w:val="0"/>
      <w:autoSpaceDE w:val="0"/>
      <w:autoSpaceDN w:val="0"/>
      <w:adjustRightInd w:val="0"/>
      <w:jc w:val="both"/>
    </w:pPr>
    <w:rPr>
      <w:rFonts w:ascii="Times New Roman CYR" w:hAnsi="Times New Roman CYR" w:cs="Times New Roman CYR"/>
      <w:sz w:val="24"/>
      <w:lang w:eastAsia="ru-RU"/>
    </w:rPr>
  </w:style>
  <w:style w:type="paragraph" w:customStyle="1" w:styleId="af8">
    <w:name w:val="Таблицы (моноширинный)"/>
    <w:basedOn w:val="a"/>
    <w:next w:val="a"/>
    <w:uiPriority w:val="99"/>
    <w:rsid w:val="00286D89"/>
    <w:pPr>
      <w:widowControl w:val="0"/>
      <w:autoSpaceDE w:val="0"/>
      <w:autoSpaceDN w:val="0"/>
      <w:adjustRightInd w:val="0"/>
    </w:pPr>
    <w:rPr>
      <w:rFonts w:ascii="Courier New" w:hAnsi="Courier New" w:cs="Courier New"/>
      <w:sz w:val="24"/>
      <w:lang w:eastAsia="ru-RU"/>
    </w:rPr>
  </w:style>
  <w:style w:type="paragraph" w:customStyle="1" w:styleId="af9">
    <w:name w:val="Прижатый влево"/>
    <w:basedOn w:val="a"/>
    <w:next w:val="a"/>
    <w:uiPriority w:val="99"/>
    <w:rsid w:val="00286D89"/>
    <w:pPr>
      <w:widowControl w:val="0"/>
      <w:autoSpaceDE w:val="0"/>
      <w:autoSpaceDN w:val="0"/>
      <w:adjustRightInd w:val="0"/>
    </w:pPr>
    <w:rPr>
      <w:rFonts w:ascii="Times New Roman CYR" w:hAnsi="Times New Roman CYR" w:cs="Times New Roman CYR"/>
      <w:sz w:val="24"/>
      <w:lang w:eastAsia="ru-RU"/>
    </w:rPr>
  </w:style>
  <w:style w:type="paragraph" w:styleId="afa">
    <w:name w:val="Subtitle"/>
    <w:basedOn w:val="a"/>
    <w:link w:val="afb"/>
    <w:uiPriority w:val="99"/>
    <w:qFormat/>
    <w:rsid w:val="00B87857"/>
    <w:pPr>
      <w:jc w:val="center"/>
    </w:pPr>
    <w:rPr>
      <w:rFonts w:eastAsia="Calibri"/>
      <w:sz w:val="24"/>
      <w:lang w:eastAsia="ru-RU"/>
    </w:rPr>
  </w:style>
  <w:style w:type="character" w:customStyle="1" w:styleId="afb">
    <w:name w:val="Подзаголовок Знак"/>
    <w:basedOn w:val="a0"/>
    <w:link w:val="afa"/>
    <w:uiPriority w:val="99"/>
    <w:rsid w:val="00B87857"/>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4"/>
      <w:lang w:eastAsia="ar-SA"/>
    </w:rPr>
  </w:style>
  <w:style w:type="paragraph" w:styleId="1">
    <w:name w:val="heading 1"/>
    <w:basedOn w:val="a"/>
    <w:next w:val="a"/>
    <w:qFormat/>
    <w:pPr>
      <w:keepNext/>
      <w:numPr>
        <w:numId w:val="1"/>
      </w:numPr>
      <w:jc w:val="center"/>
      <w:outlineLvl w:val="0"/>
    </w:pPr>
    <w:rPr>
      <w:b/>
      <w:bCs/>
    </w:rPr>
  </w:style>
  <w:style w:type="paragraph" w:styleId="2">
    <w:name w:val="heading 2"/>
    <w:basedOn w:val="a"/>
    <w:next w:val="a"/>
    <w:qFormat/>
    <w:pPr>
      <w:keepNext/>
      <w:numPr>
        <w:ilvl w:val="1"/>
        <w:numId w:val="1"/>
      </w:numPr>
      <w:outlineLvl w:val="1"/>
    </w:pPr>
    <w:rPr>
      <w:b/>
      <w:bCs/>
    </w:rPr>
  </w:style>
  <w:style w:type="paragraph" w:styleId="3">
    <w:name w:val="heading 3"/>
    <w:basedOn w:val="a"/>
    <w:next w:val="a"/>
    <w:qFormat/>
    <w:pPr>
      <w:keepNext/>
      <w:numPr>
        <w:ilvl w:val="2"/>
        <w:numId w:val="1"/>
      </w:numPr>
      <w:outlineLvl w:val="2"/>
    </w:pPr>
    <w:rPr>
      <w:sz w:val="32"/>
      <w:szCs w:val="32"/>
    </w:rPr>
  </w:style>
  <w:style w:type="paragraph" w:styleId="4">
    <w:name w:val="heading 4"/>
    <w:basedOn w:val="a"/>
    <w:next w:val="a"/>
    <w:qFormat/>
    <w:pPr>
      <w:keepNext/>
      <w:numPr>
        <w:ilvl w:val="3"/>
        <w:numId w:val="1"/>
      </w:numPr>
      <w:ind w:left="4248" w:hanging="4248"/>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10">
    <w:name w:val="Основной шрифт абзаца1"/>
  </w:style>
  <w:style w:type="character" w:styleId="a3">
    <w:name w:val="page number"/>
    <w:basedOn w:val="10"/>
  </w:style>
  <w:style w:type="character" w:customStyle="1" w:styleId="a4">
    <w:name w:val="Символ нумерации"/>
  </w:style>
  <w:style w:type="paragraph" w:customStyle="1" w:styleId="a5">
    <w:name w:val="Заголовок"/>
    <w:basedOn w:val="a"/>
    <w:next w:val="a6"/>
    <w:pPr>
      <w:keepNext/>
      <w:spacing w:before="240" w:after="120"/>
    </w:pPr>
    <w:rPr>
      <w:rFonts w:ascii="Arial" w:eastAsia="SimSun" w:hAnsi="Arial" w:cs="Tahoma"/>
      <w:szCs w:val="28"/>
    </w:rPr>
  </w:style>
  <w:style w:type="paragraph" w:styleId="a6">
    <w:name w:val="Body Text"/>
    <w:basedOn w:val="a"/>
    <w:pPr>
      <w:spacing w:after="120"/>
    </w:pPr>
  </w:style>
  <w:style w:type="paragraph" w:styleId="a7">
    <w:name w:val="List"/>
    <w:basedOn w:val="a6"/>
    <w:rPr>
      <w:rFonts w:cs="Tahoma"/>
    </w:rPr>
  </w:style>
  <w:style w:type="paragraph" w:customStyle="1" w:styleId="21">
    <w:name w:val="Название2"/>
    <w:basedOn w:val="a"/>
    <w:pPr>
      <w:suppressLineNumbers/>
      <w:spacing w:before="120" w:after="120"/>
    </w:pPr>
    <w:rPr>
      <w:rFonts w:cs="Tahoma"/>
      <w:i/>
      <w:iCs/>
      <w:sz w:val="24"/>
    </w:rPr>
  </w:style>
  <w:style w:type="paragraph" w:customStyle="1" w:styleId="22">
    <w:name w:val="Указатель2"/>
    <w:basedOn w:val="a"/>
    <w:pPr>
      <w:suppressLineNumbers/>
    </w:pPr>
    <w:rPr>
      <w:rFonts w:cs="Tahoma"/>
    </w:rPr>
  </w:style>
  <w:style w:type="paragraph" w:customStyle="1" w:styleId="11">
    <w:name w:val="Название1"/>
    <w:basedOn w:val="a"/>
    <w:pPr>
      <w:suppressLineNumbers/>
      <w:spacing w:before="120" w:after="120"/>
    </w:pPr>
    <w:rPr>
      <w:rFonts w:cs="Tahoma"/>
      <w:i/>
      <w:iCs/>
      <w:sz w:val="24"/>
    </w:rPr>
  </w:style>
  <w:style w:type="paragraph" w:customStyle="1" w:styleId="12">
    <w:name w:val="Указатель1"/>
    <w:basedOn w:val="a"/>
    <w:pPr>
      <w:suppressLineNumbers/>
    </w:pPr>
    <w:rPr>
      <w:rFonts w:cs="Tahoma"/>
    </w:rPr>
  </w:style>
  <w:style w:type="paragraph" w:styleId="a8">
    <w:name w:val="Body Text Indent"/>
    <w:basedOn w:val="a"/>
    <w:pPr>
      <w:ind w:firstLine="708"/>
      <w:jc w:val="both"/>
    </w:pPr>
  </w:style>
  <w:style w:type="paragraph" w:customStyle="1" w:styleId="210">
    <w:name w:val="Основной текст с отступом 21"/>
    <w:basedOn w:val="a"/>
    <w:pPr>
      <w:ind w:firstLine="708"/>
      <w:jc w:val="center"/>
    </w:pPr>
    <w:rPr>
      <w:b/>
      <w:bCs/>
    </w:rPr>
  </w:style>
  <w:style w:type="paragraph" w:styleId="a9">
    <w:name w:val="Balloon Text"/>
    <w:basedOn w:val="a"/>
    <w:rPr>
      <w:rFonts w:ascii="Tahoma" w:hAnsi="Tahoma" w:cs="Tahoma"/>
      <w:sz w:val="16"/>
      <w:szCs w:val="16"/>
    </w:rPr>
  </w:style>
  <w:style w:type="paragraph" w:customStyle="1" w:styleId="13">
    <w:name w:val="Текст1"/>
    <w:basedOn w:val="a"/>
    <w:rPr>
      <w:rFonts w:ascii="Courier New" w:hAnsi="Courier New"/>
      <w:sz w:val="20"/>
      <w:szCs w:val="20"/>
    </w:rPr>
  </w:style>
  <w:style w:type="paragraph" w:customStyle="1" w:styleId="ConsNormal">
    <w:name w:val="ConsNormal"/>
    <w:pPr>
      <w:widowControl w:val="0"/>
      <w:suppressAutoHyphens/>
      <w:snapToGrid w:val="0"/>
      <w:ind w:right="19772" w:firstLine="720"/>
    </w:pPr>
    <w:rPr>
      <w:rFonts w:ascii="Arial" w:eastAsia="Arial" w:hAnsi="Arial"/>
      <w:lang w:eastAsia="ar-SA"/>
    </w:r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6"/>
  </w:style>
  <w:style w:type="character" w:styleId="af">
    <w:name w:val="Hyperlink"/>
    <w:basedOn w:val="a0"/>
    <w:rsid w:val="00E52A92"/>
    <w:rPr>
      <w:color w:val="0000FF"/>
      <w:u w:val="single"/>
    </w:rPr>
  </w:style>
</w:styles>
</file>

<file path=word/webSettings.xml><?xml version="1.0" encoding="utf-8"?>
<w:webSettings xmlns:r="http://schemas.openxmlformats.org/officeDocument/2006/relationships" xmlns:w="http://schemas.openxmlformats.org/wordprocessingml/2006/main">
  <w:divs>
    <w:div w:id="211682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4449814/0" TargetMode="External"/><Relationship Id="rId13" Type="http://schemas.openxmlformats.org/officeDocument/2006/relationships/hyperlink" Target="http://internet.garant.ru/document/redirect/12124624/251" TargetMode="External"/><Relationship Id="rId18" Type="http://schemas.openxmlformats.org/officeDocument/2006/relationships/hyperlink" Target="http://internet.garant.ru/document/redirect/12124624/261" TargetMode="External"/><Relationship Id="rId26" Type="http://schemas.openxmlformats.org/officeDocument/2006/relationships/hyperlink" Target="http://internet.garant.ru/document/redirect/12124624/42" TargetMode="External"/><Relationship Id="rId3" Type="http://schemas.openxmlformats.org/officeDocument/2006/relationships/styles" Target="styles.xml"/><Relationship Id="rId21" Type="http://schemas.openxmlformats.org/officeDocument/2006/relationships/hyperlink" Target="http://internet.garant.ru/document/redirect/12124624/135"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internet.garant.ru/document/redirect/12124624/42" TargetMode="External"/><Relationship Id="rId17" Type="http://schemas.openxmlformats.org/officeDocument/2006/relationships/hyperlink" Target="http://internet.garant.ru/document/redirect/12124624/251" TargetMode="External"/><Relationship Id="rId25" Type="http://schemas.openxmlformats.org/officeDocument/2006/relationships/hyperlink" Target="http://internet.garant.ru/document/redirect/12124625/302"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internet.garant.ru/document/redirect/10164072/800001" TargetMode="External"/><Relationship Id="rId20" Type="http://schemas.openxmlformats.org/officeDocument/2006/relationships/hyperlink" Target="http://internet.garant.ru/document/redirect/12124624/251" TargetMode="External"/><Relationship Id="rId29" Type="http://schemas.openxmlformats.org/officeDocument/2006/relationships/hyperlink" Target="http://internet.garant.ru/document/redirect/12111288/190207"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24624/702" TargetMode="External"/><Relationship Id="rId24" Type="http://schemas.openxmlformats.org/officeDocument/2006/relationships/hyperlink" Target="http://internet.garant.ru/document/redirect/12124624/392519"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nternet.garant.ru/document/redirect/12124624/261" TargetMode="External"/><Relationship Id="rId23" Type="http://schemas.openxmlformats.org/officeDocument/2006/relationships/hyperlink" Target="http://internet.garant.ru/document/redirect/12124624/135" TargetMode="External"/><Relationship Id="rId28" Type="http://schemas.openxmlformats.org/officeDocument/2006/relationships/hyperlink" Target="http://internet.garant.ru/document/redirect/12124624/4502" TargetMode="External"/><Relationship Id="rId36" Type="http://schemas.openxmlformats.org/officeDocument/2006/relationships/theme" Target="theme/theme1.xml"/><Relationship Id="rId10" Type="http://schemas.openxmlformats.org/officeDocument/2006/relationships/hyperlink" Target="https://novopokrovskaya.com" TargetMode="External"/><Relationship Id="rId19" Type="http://schemas.openxmlformats.org/officeDocument/2006/relationships/hyperlink" Target="http://internet.garant.ru/document/redirect/12124624/603" TargetMode="External"/><Relationship Id="rId31" Type="http://schemas.openxmlformats.org/officeDocument/2006/relationships/hyperlink" Target="http://internet.garant.ru/document/redirect/12124624/22" TargetMode="External"/><Relationship Id="rId4" Type="http://schemas.openxmlformats.org/officeDocument/2006/relationships/settings" Target="settings.xml"/><Relationship Id="rId9" Type="http://schemas.openxmlformats.org/officeDocument/2006/relationships/hyperlink" Target="http://internet.garant.ru/document/redirect/402987948/0" TargetMode="External"/><Relationship Id="rId14" Type="http://schemas.openxmlformats.org/officeDocument/2006/relationships/hyperlink" Target="http://internet.garant.ru/document/redirect/71129192/0" TargetMode="External"/><Relationship Id="rId22" Type="http://schemas.openxmlformats.org/officeDocument/2006/relationships/hyperlink" Target="http://internet.garant.ru/document/redirect/12124624/39351" TargetMode="External"/><Relationship Id="rId27" Type="http://schemas.openxmlformats.org/officeDocument/2006/relationships/hyperlink" Target="http://internet.garant.ru/document/redirect/10164072/284" TargetMode="External"/><Relationship Id="rId30" Type="http://schemas.openxmlformats.org/officeDocument/2006/relationships/hyperlink" Target="http://internet.garant.ru/document/redirect/12124624/4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EAE14-ACDD-49B5-9447-15BDFE78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1916</Words>
  <Characters>10925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финуправление</Company>
  <LinksUpToDate>false</LinksUpToDate>
  <CharactersWithSpaces>12816</CharactersWithSpaces>
  <SharedDoc>false</SharedDoc>
  <HLinks>
    <vt:vector size="6" baseType="variant">
      <vt:variant>
        <vt:i4>4587592</vt:i4>
      </vt:variant>
      <vt:variant>
        <vt:i4>0</vt:i4>
      </vt:variant>
      <vt:variant>
        <vt:i4>0</vt:i4>
      </vt:variant>
      <vt:variant>
        <vt:i4>5</vt:i4>
      </vt:variant>
      <vt:variant>
        <vt:lpwstr>https://selgazeta.ru/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test</dc:creator>
  <cp:lastModifiedBy>PC</cp:lastModifiedBy>
  <cp:revision>3</cp:revision>
  <cp:lastPrinted>2022-02-01T10:44:00Z</cp:lastPrinted>
  <dcterms:created xsi:type="dcterms:W3CDTF">2022-02-03T12:17:00Z</dcterms:created>
  <dcterms:modified xsi:type="dcterms:W3CDTF">2022-02-04T06:50:00Z</dcterms:modified>
</cp:coreProperties>
</file>